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E9981" w14:textId="77777777" w:rsidR="00263893" w:rsidRPr="00BF70B7" w:rsidRDefault="00263893" w:rsidP="00BF70B7">
      <w:pPr>
        <w:spacing w:line="276" w:lineRule="auto"/>
        <w:contextualSpacing/>
      </w:pPr>
      <w:bookmarkStart w:id="0" w:name="_Hlk187403428"/>
      <w:bookmarkEnd w:id="0"/>
    </w:p>
    <w:p w14:paraId="313A8816" w14:textId="77777777" w:rsidR="00263893" w:rsidRPr="00BF70B7" w:rsidRDefault="00263893" w:rsidP="00BF70B7">
      <w:pPr>
        <w:spacing w:line="276" w:lineRule="auto"/>
        <w:contextualSpacing/>
      </w:pPr>
    </w:p>
    <w:p w14:paraId="2BE1EAAC" w14:textId="77777777" w:rsidR="00263893" w:rsidRPr="00BF70B7" w:rsidRDefault="00263893" w:rsidP="00BF70B7">
      <w:pPr>
        <w:spacing w:line="276" w:lineRule="auto"/>
        <w:contextualSpacing/>
      </w:pPr>
    </w:p>
    <w:p w14:paraId="0557FA9C" w14:textId="77777777" w:rsidR="00263893" w:rsidRPr="00BF70B7" w:rsidRDefault="00263893" w:rsidP="00BF70B7">
      <w:pPr>
        <w:spacing w:line="276" w:lineRule="auto"/>
        <w:contextualSpacing/>
      </w:pPr>
    </w:p>
    <w:p w14:paraId="7B3BAEF6" w14:textId="77777777" w:rsidR="00263893" w:rsidRPr="00BF70B7" w:rsidRDefault="00263893" w:rsidP="00BF70B7">
      <w:pPr>
        <w:spacing w:line="276" w:lineRule="auto"/>
        <w:contextualSpacing/>
      </w:pPr>
    </w:p>
    <w:p w14:paraId="0362FC31" w14:textId="77777777" w:rsidR="00263893" w:rsidRPr="00BF70B7" w:rsidRDefault="00263893" w:rsidP="00BF70B7">
      <w:pPr>
        <w:spacing w:line="276" w:lineRule="auto"/>
        <w:contextualSpacing/>
      </w:pPr>
    </w:p>
    <w:p w14:paraId="2A4CC168" w14:textId="77777777" w:rsidR="00263893" w:rsidRPr="00BF70B7" w:rsidRDefault="00263893" w:rsidP="00BF70B7">
      <w:pPr>
        <w:spacing w:line="276" w:lineRule="auto"/>
        <w:contextualSpacing/>
      </w:pPr>
    </w:p>
    <w:p w14:paraId="0D0C9D6E" w14:textId="77777777" w:rsidR="00263893" w:rsidRPr="00BF70B7" w:rsidRDefault="00263893" w:rsidP="00BF70B7">
      <w:pPr>
        <w:spacing w:line="276" w:lineRule="auto"/>
        <w:contextualSpacing/>
      </w:pPr>
    </w:p>
    <w:p w14:paraId="39FADE9D" w14:textId="5DA48EF1" w:rsidR="00FC5999" w:rsidRPr="00BF70B7" w:rsidRDefault="003035A3" w:rsidP="00BF70B7">
      <w:pPr>
        <w:spacing w:line="276" w:lineRule="auto"/>
        <w:contextualSpacing/>
      </w:pPr>
      <w:r w:rsidRPr="00BF70B7">
        <w:t xml:space="preserve"> </w:t>
      </w:r>
      <w:r w:rsidR="00CB6A07" w:rsidRPr="00BF70B7">
        <w:rPr>
          <w:noProof/>
          <w:lang w:eastAsia="hr-HR"/>
        </w:rPr>
        <w:drawing>
          <wp:anchor distT="0" distB="0" distL="114300" distR="114300" simplePos="0" relativeHeight="251654144" behindDoc="0" locked="0" layoutInCell="1" allowOverlap="1" wp14:anchorId="3DA8F44B" wp14:editId="41C1FC7B">
            <wp:simplePos x="933450" y="1181100"/>
            <wp:positionH relativeFrom="margin">
              <wp:align>center</wp:align>
            </wp:positionH>
            <wp:positionV relativeFrom="margin">
              <wp:align>top</wp:align>
            </wp:positionV>
            <wp:extent cx="3914775" cy="1904365"/>
            <wp:effectExtent l="0" t="0" r="952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8" cstate="print">
                      <a:extLst>
                        <a:ext uri="{28A0092B-C50C-407E-A947-70E740481C1C}">
                          <a14:useLocalDpi xmlns:a14="http://schemas.microsoft.com/office/drawing/2010/main" val="0"/>
                        </a:ext>
                      </a:extLst>
                    </a:blip>
                    <a:srcRect r="14600"/>
                    <a:stretch/>
                  </pic:blipFill>
                  <pic:spPr bwMode="auto">
                    <a:xfrm>
                      <a:off x="0" y="0"/>
                      <a:ext cx="3914775" cy="1904365"/>
                    </a:xfrm>
                    <a:prstGeom prst="rect">
                      <a:avLst/>
                    </a:prstGeom>
                    <a:ln>
                      <a:noFill/>
                    </a:ln>
                    <a:extLst>
                      <a:ext uri="{53640926-AAD7-44D8-BBD7-CCE9431645EC}">
                        <a14:shadowObscured xmlns:a14="http://schemas.microsoft.com/office/drawing/2010/main"/>
                      </a:ext>
                    </a:extLst>
                  </pic:spPr>
                </pic:pic>
              </a:graphicData>
            </a:graphic>
          </wp:anchor>
        </w:drawing>
      </w:r>
    </w:p>
    <w:p w14:paraId="18672A89" w14:textId="77777777" w:rsidR="00BA3F86" w:rsidRPr="00BF70B7" w:rsidRDefault="00BA3F86" w:rsidP="00BF70B7">
      <w:pPr>
        <w:spacing w:line="276" w:lineRule="auto"/>
        <w:contextualSpacing/>
        <w:jc w:val="center"/>
        <w:rPr>
          <w:b/>
        </w:rPr>
      </w:pPr>
    </w:p>
    <w:p w14:paraId="35DF332B" w14:textId="5FBC7559" w:rsidR="00BA3F86" w:rsidRPr="00BF70B7" w:rsidRDefault="00BA3F86" w:rsidP="00BF70B7">
      <w:pPr>
        <w:spacing w:line="276" w:lineRule="auto"/>
        <w:contextualSpacing/>
        <w:jc w:val="center"/>
        <w:rPr>
          <w:rFonts w:ascii="Arial Narrow" w:hAnsi="Arial Narrow"/>
          <w:b/>
        </w:rPr>
      </w:pPr>
    </w:p>
    <w:p w14:paraId="5BEEC8D9" w14:textId="116E3D5E" w:rsidR="00272633" w:rsidRDefault="00272633" w:rsidP="00BF70B7">
      <w:pPr>
        <w:spacing w:line="276" w:lineRule="auto"/>
        <w:contextualSpacing/>
        <w:jc w:val="center"/>
        <w:rPr>
          <w:rFonts w:ascii="Arial Narrow" w:hAnsi="Arial Narrow"/>
          <w:b/>
        </w:rPr>
      </w:pPr>
    </w:p>
    <w:p w14:paraId="4D34E7FC" w14:textId="01B4882A" w:rsidR="00BF70B7" w:rsidRDefault="00BF70B7" w:rsidP="00BF70B7">
      <w:pPr>
        <w:spacing w:line="276" w:lineRule="auto"/>
        <w:contextualSpacing/>
        <w:jc w:val="center"/>
        <w:rPr>
          <w:rFonts w:ascii="Arial Narrow" w:hAnsi="Arial Narrow"/>
          <w:b/>
        </w:rPr>
      </w:pPr>
    </w:p>
    <w:p w14:paraId="05D87007" w14:textId="5B4E7BEF" w:rsidR="00BF70B7" w:rsidRDefault="00BF70B7" w:rsidP="00BF70B7">
      <w:pPr>
        <w:spacing w:line="276" w:lineRule="auto"/>
        <w:contextualSpacing/>
        <w:jc w:val="center"/>
        <w:rPr>
          <w:rFonts w:ascii="Arial Narrow" w:hAnsi="Arial Narrow"/>
          <w:b/>
        </w:rPr>
      </w:pPr>
    </w:p>
    <w:p w14:paraId="6CF563EB" w14:textId="1D0712B4" w:rsidR="00BF70B7" w:rsidRDefault="00BF70B7" w:rsidP="00BF70B7">
      <w:pPr>
        <w:spacing w:line="276" w:lineRule="auto"/>
        <w:contextualSpacing/>
        <w:jc w:val="center"/>
        <w:rPr>
          <w:rFonts w:ascii="Arial Narrow" w:hAnsi="Arial Narrow"/>
          <w:b/>
        </w:rPr>
      </w:pPr>
    </w:p>
    <w:p w14:paraId="33653F42" w14:textId="3808A15F" w:rsidR="00BF70B7" w:rsidRDefault="00BF70B7" w:rsidP="00BF70B7">
      <w:pPr>
        <w:spacing w:line="276" w:lineRule="auto"/>
        <w:contextualSpacing/>
        <w:jc w:val="center"/>
        <w:rPr>
          <w:rFonts w:ascii="Arial Narrow" w:hAnsi="Arial Narrow"/>
          <w:b/>
        </w:rPr>
      </w:pPr>
    </w:p>
    <w:p w14:paraId="3E239620" w14:textId="76431094" w:rsidR="00BF70B7" w:rsidRDefault="00BF70B7" w:rsidP="00BF70B7">
      <w:pPr>
        <w:spacing w:line="276" w:lineRule="auto"/>
        <w:contextualSpacing/>
        <w:jc w:val="center"/>
        <w:rPr>
          <w:rFonts w:ascii="Arial Narrow" w:hAnsi="Arial Narrow"/>
          <w:b/>
        </w:rPr>
      </w:pPr>
    </w:p>
    <w:p w14:paraId="05DFFE7F" w14:textId="7D330402" w:rsidR="00BF70B7" w:rsidRDefault="00BF70B7" w:rsidP="00BF70B7">
      <w:pPr>
        <w:spacing w:line="276" w:lineRule="auto"/>
        <w:contextualSpacing/>
        <w:jc w:val="center"/>
        <w:rPr>
          <w:rFonts w:ascii="Arial Narrow" w:hAnsi="Arial Narrow"/>
          <w:b/>
        </w:rPr>
      </w:pPr>
    </w:p>
    <w:p w14:paraId="292DB192" w14:textId="44A9AE9D" w:rsidR="00BF70B7" w:rsidRDefault="00BF70B7" w:rsidP="00BF70B7">
      <w:pPr>
        <w:spacing w:line="276" w:lineRule="auto"/>
        <w:contextualSpacing/>
        <w:jc w:val="center"/>
        <w:rPr>
          <w:rFonts w:ascii="Arial Narrow" w:hAnsi="Arial Narrow"/>
          <w:b/>
        </w:rPr>
      </w:pPr>
    </w:p>
    <w:p w14:paraId="3C9C8F15" w14:textId="77777777" w:rsidR="00406783" w:rsidRDefault="00406783" w:rsidP="00BF70B7">
      <w:pPr>
        <w:spacing w:line="276" w:lineRule="auto"/>
        <w:contextualSpacing/>
        <w:jc w:val="center"/>
        <w:rPr>
          <w:rFonts w:ascii="Arial Narrow" w:hAnsi="Arial Narrow"/>
          <w:b/>
        </w:rPr>
      </w:pPr>
    </w:p>
    <w:p w14:paraId="6E3EDAEE" w14:textId="7C61D4A4" w:rsidR="00BF70B7" w:rsidRDefault="00BF70B7" w:rsidP="00BF70B7">
      <w:pPr>
        <w:spacing w:line="276" w:lineRule="auto"/>
        <w:contextualSpacing/>
        <w:jc w:val="center"/>
        <w:rPr>
          <w:rFonts w:ascii="Arial Narrow" w:hAnsi="Arial Narrow"/>
          <w:b/>
        </w:rPr>
      </w:pPr>
    </w:p>
    <w:p w14:paraId="5027A544" w14:textId="1BFC0E20" w:rsidR="00BF70B7" w:rsidRDefault="00BF70B7" w:rsidP="00BF70B7">
      <w:pPr>
        <w:spacing w:line="276" w:lineRule="auto"/>
        <w:contextualSpacing/>
        <w:jc w:val="center"/>
        <w:rPr>
          <w:rFonts w:ascii="Arial Narrow" w:hAnsi="Arial Narrow"/>
          <w:b/>
        </w:rPr>
      </w:pPr>
    </w:p>
    <w:p w14:paraId="2FB6B519" w14:textId="0F4E40E6" w:rsidR="00BF70B7" w:rsidRDefault="00BF70B7" w:rsidP="00BF70B7">
      <w:pPr>
        <w:spacing w:line="276" w:lineRule="auto"/>
        <w:contextualSpacing/>
        <w:jc w:val="center"/>
        <w:rPr>
          <w:rFonts w:ascii="Arial Narrow" w:hAnsi="Arial Narrow"/>
          <w:b/>
        </w:rPr>
      </w:pPr>
    </w:p>
    <w:p w14:paraId="67424F73" w14:textId="6244A9A6" w:rsidR="00101DF5" w:rsidRDefault="0033334C" w:rsidP="0033334C">
      <w:pPr>
        <w:spacing w:after="0" w:line="360" w:lineRule="auto"/>
        <w:jc w:val="center"/>
        <w:rPr>
          <w:rFonts w:ascii="Arial Narrow" w:hAnsi="Arial Narrow" w:cs="Times New Roman"/>
          <w:b/>
          <w:sz w:val="32"/>
          <w:szCs w:val="32"/>
        </w:rPr>
      </w:pPr>
      <w:r w:rsidRPr="00E54706">
        <w:rPr>
          <w:rFonts w:ascii="Arial Narrow" w:hAnsi="Arial Narrow" w:cs="Times New Roman"/>
          <w:b/>
          <w:sz w:val="32"/>
          <w:szCs w:val="32"/>
        </w:rPr>
        <w:t xml:space="preserve"> </w:t>
      </w:r>
    </w:p>
    <w:p w14:paraId="52AA6A17" w14:textId="066042F2" w:rsidR="00101DF5" w:rsidRDefault="0033334C" w:rsidP="0033334C">
      <w:pPr>
        <w:spacing w:after="0" w:line="360" w:lineRule="auto"/>
        <w:jc w:val="center"/>
        <w:rPr>
          <w:rFonts w:ascii="Arial Narrow" w:hAnsi="Arial Narrow" w:cs="Times New Roman"/>
          <w:b/>
          <w:sz w:val="32"/>
          <w:szCs w:val="32"/>
        </w:rPr>
      </w:pPr>
      <w:r w:rsidRPr="00E54706">
        <w:rPr>
          <w:rFonts w:ascii="Arial Narrow" w:hAnsi="Arial Narrow" w:cs="Times New Roman"/>
          <w:b/>
          <w:sz w:val="32"/>
          <w:szCs w:val="32"/>
        </w:rPr>
        <w:t>IZVJEŠĆ</w:t>
      </w:r>
      <w:r w:rsidR="00AD0DE5">
        <w:rPr>
          <w:rFonts w:ascii="Arial Narrow" w:hAnsi="Arial Narrow" w:cs="Times New Roman"/>
          <w:b/>
          <w:sz w:val="32"/>
          <w:szCs w:val="32"/>
        </w:rPr>
        <w:t>E</w:t>
      </w:r>
      <w:r w:rsidRPr="00E54706">
        <w:rPr>
          <w:rFonts w:ascii="Arial Narrow" w:hAnsi="Arial Narrow" w:cs="Times New Roman"/>
          <w:b/>
          <w:sz w:val="32"/>
          <w:szCs w:val="32"/>
        </w:rPr>
        <w:t xml:space="preserve"> O IZVRŠENJU PROGRAMA </w:t>
      </w:r>
      <w:r w:rsidRPr="00101DF5">
        <w:rPr>
          <w:rFonts w:ascii="Arial Narrow" w:hAnsi="Arial Narrow" w:cs="Times New Roman"/>
          <w:b/>
          <w:sz w:val="32"/>
          <w:szCs w:val="32"/>
        </w:rPr>
        <w:t xml:space="preserve">RADA </w:t>
      </w:r>
    </w:p>
    <w:p w14:paraId="47B45235" w14:textId="664DD327" w:rsidR="0033334C" w:rsidRPr="00101DF5" w:rsidRDefault="00101DF5" w:rsidP="0033334C">
      <w:pPr>
        <w:spacing w:after="0" w:line="360" w:lineRule="auto"/>
        <w:jc w:val="center"/>
        <w:rPr>
          <w:rFonts w:ascii="Arial Narrow" w:hAnsi="Arial Narrow" w:cs="Times New Roman"/>
          <w:b/>
          <w:sz w:val="32"/>
          <w:szCs w:val="32"/>
        </w:rPr>
      </w:pPr>
      <w:r w:rsidRPr="00101DF5">
        <w:rPr>
          <w:rFonts w:ascii="Arial Narrow" w:hAnsi="Arial Narrow"/>
          <w:b/>
          <w:bCs/>
          <w:sz w:val="32"/>
          <w:szCs w:val="32"/>
        </w:rPr>
        <w:t xml:space="preserve">TURISTIČKE ZAJEDNICE </w:t>
      </w:r>
      <w:r w:rsidRPr="00101DF5">
        <w:rPr>
          <w:rFonts w:ascii="Arial Narrow" w:hAnsi="Arial Narrow" w:cs="Times New Roman"/>
          <w:b/>
          <w:bCs/>
          <w:sz w:val="32"/>
          <w:szCs w:val="32"/>
        </w:rPr>
        <w:t>PODRUČJA „DRAVSKI PESKI“</w:t>
      </w:r>
    </w:p>
    <w:p w14:paraId="572E8CDE" w14:textId="19DD2E47" w:rsidR="0033334C" w:rsidRPr="00E54706" w:rsidRDefault="0033334C" w:rsidP="0033334C">
      <w:pPr>
        <w:spacing w:after="0" w:line="360" w:lineRule="auto"/>
        <w:jc w:val="center"/>
        <w:rPr>
          <w:rFonts w:ascii="Arial Narrow" w:hAnsi="Arial Narrow" w:cs="Times New Roman"/>
          <w:b/>
          <w:sz w:val="32"/>
          <w:szCs w:val="32"/>
        </w:rPr>
      </w:pPr>
      <w:r w:rsidRPr="00E54706">
        <w:rPr>
          <w:rFonts w:ascii="Arial Narrow" w:hAnsi="Arial Narrow" w:cs="Times New Roman"/>
          <w:b/>
          <w:sz w:val="32"/>
          <w:szCs w:val="32"/>
        </w:rPr>
        <w:t>ZA 202</w:t>
      </w:r>
      <w:r w:rsidR="009F51E9">
        <w:rPr>
          <w:rFonts w:ascii="Arial Narrow" w:hAnsi="Arial Narrow" w:cs="Times New Roman"/>
          <w:b/>
          <w:sz w:val="32"/>
          <w:szCs w:val="32"/>
        </w:rPr>
        <w:t>5</w:t>
      </w:r>
      <w:r w:rsidRPr="00E54706">
        <w:rPr>
          <w:rFonts w:ascii="Arial Narrow" w:hAnsi="Arial Narrow" w:cs="Times New Roman"/>
          <w:b/>
          <w:sz w:val="32"/>
          <w:szCs w:val="32"/>
        </w:rPr>
        <w:t>. GODINU</w:t>
      </w:r>
    </w:p>
    <w:p w14:paraId="64470FCB" w14:textId="661F7773" w:rsidR="00FC5999" w:rsidRPr="00BF70B7" w:rsidRDefault="00FC5999" w:rsidP="00BF70B7">
      <w:pPr>
        <w:spacing w:line="360" w:lineRule="auto"/>
        <w:contextualSpacing/>
        <w:jc w:val="center"/>
        <w:rPr>
          <w:rFonts w:ascii="Arial Narrow" w:hAnsi="Arial Narrow"/>
          <w:b/>
          <w:bCs/>
          <w:sz w:val="30"/>
          <w:szCs w:val="30"/>
        </w:rPr>
      </w:pPr>
    </w:p>
    <w:p w14:paraId="1535D715" w14:textId="77777777" w:rsidR="00FC5999" w:rsidRPr="00BF70B7" w:rsidRDefault="00FC5999" w:rsidP="00BF70B7">
      <w:pPr>
        <w:spacing w:line="276" w:lineRule="auto"/>
        <w:contextualSpacing/>
        <w:rPr>
          <w:rFonts w:ascii="Arial Narrow" w:hAnsi="Arial Narrow"/>
        </w:rPr>
      </w:pPr>
    </w:p>
    <w:p w14:paraId="4D890F87" w14:textId="77777777" w:rsidR="00FC5999" w:rsidRPr="00BF70B7" w:rsidRDefault="00FC5999" w:rsidP="00BF70B7">
      <w:pPr>
        <w:spacing w:line="276" w:lineRule="auto"/>
        <w:contextualSpacing/>
        <w:rPr>
          <w:rFonts w:ascii="Arial Narrow" w:hAnsi="Arial Narrow"/>
        </w:rPr>
      </w:pPr>
    </w:p>
    <w:p w14:paraId="1E259226" w14:textId="77777777" w:rsidR="00FC5999" w:rsidRPr="00BF70B7" w:rsidRDefault="00FC5999" w:rsidP="00BF70B7">
      <w:pPr>
        <w:spacing w:line="276" w:lineRule="auto"/>
        <w:contextualSpacing/>
      </w:pPr>
    </w:p>
    <w:p w14:paraId="2264890F" w14:textId="77777777" w:rsidR="00FC5999" w:rsidRPr="00BF70B7" w:rsidRDefault="00FC5999" w:rsidP="00BF70B7">
      <w:pPr>
        <w:spacing w:line="276" w:lineRule="auto"/>
        <w:contextualSpacing/>
      </w:pPr>
    </w:p>
    <w:p w14:paraId="1A2E5ECC" w14:textId="77777777" w:rsidR="00FC5999" w:rsidRPr="00BF70B7" w:rsidRDefault="00FC5999" w:rsidP="00BF70B7">
      <w:pPr>
        <w:spacing w:line="276" w:lineRule="auto"/>
        <w:contextualSpacing/>
      </w:pPr>
    </w:p>
    <w:p w14:paraId="7FF76DC1" w14:textId="77777777" w:rsidR="00FC5999" w:rsidRPr="00BF70B7" w:rsidRDefault="00FC5999" w:rsidP="00BF70B7">
      <w:pPr>
        <w:spacing w:line="276" w:lineRule="auto"/>
        <w:contextualSpacing/>
      </w:pPr>
    </w:p>
    <w:p w14:paraId="523A876A" w14:textId="77777777" w:rsidR="00FC5999" w:rsidRPr="00BF70B7" w:rsidRDefault="00FC5999" w:rsidP="00BF70B7">
      <w:pPr>
        <w:spacing w:line="276" w:lineRule="auto"/>
        <w:contextualSpacing/>
      </w:pPr>
    </w:p>
    <w:p w14:paraId="220352EE" w14:textId="77777777" w:rsidR="0065221D" w:rsidRPr="00BF70B7" w:rsidRDefault="0065221D" w:rsidP="00BF70B7">
      <w:pPr>
        <w:spacing w:line="276" w:lineRule="auto"/>
        <w:contextualSpacing/>
        <w:jc w:val="center"/>
      </w:pPr>
    </w:p>
    <w:p w14:paraId="41886018" w14:textId="77777777" w:rsidR="00272633" w:rsidRPr="00BF70B7" w:rsidRDefault="00272633" w:rsidP="00BF70B7">
      <w:pPr>
        <w:spacing w:line="276" w:lineRule="auto"/>
        <w:contextualSpacing/>
        <w:jc w:val="center"/>
        <w:rPr>
          <w:rFonts w:ascii="Arial Narrow" w:hAnsi="Arial Narrow"/>
        </w:rPr>
      </w:pPr>
    </w:p>
    <w:p w14:paraId="2DE63376" w14:textId="77777777" w:rsidR="008B13DF" w:rsidRPr="00BF70B7" w:rsidRDefault="008B13DF" w:rsidP="00BF70B7">
      <w:pPr>
        <w:spacing w:line="276" w:lineRule="auto"/>
        <w:contextualSpacing/>
        <w:jc w:val="center"/>
        <w:rPr>
          <w:rFonts w:ascii="Arial Narrow" w:hAnsi="Arial Narrow"/>
        </w:rPr>
      </w:pPr>
    </w:p>
    <w:p w14:paraId="21DB4DC1" w14:textId="77777777" w:rsidR="00FC5999" w:rsidRPr="00BF70B7" w:rsidRDefault="00FC5999" w:rsidP="00BF70B7">
      <w:pPr>
        <w:spacing w:line="276" w:lineRule="auto"/>
        <w:contextualSpacing/>
        <w:rPr>
          <w:rFonts w:ascii="Arial Narrow" w:hAnsi="Arial Narrow"/>
        </w:rPr>
      </w:pPr>
    </w:p>
    <w:p w14:paraId="38E8B97C" w14:textId="77777777" w:rsidR="00BF70B7" w:rsidRDefault="00BF70B7" w:rsidP="00BF70B7">
      <w:pPr>
        <w:spacing w:line="276" w:lineRule="auto"/>
        <w:contextualSpacing/>
        <w:jc w:val="center"/>
        <w:rPr>
          <w:rFonts w:ascii="Arial Narrow" w:hAnsi="Arial Narrow"/>
          <w:b/>
          <w:bCs/>
        </w:rPr>
      </w:pPr>
    </w:p>
    <w:p w14:paraId="27EB39BD" w14:textId="77777777" w:rsidR="00BF70B7" w:rsidRDefault="00BF70B7" w:rsidP="00BF70B7">
      <w:pPr>
        <w:spacing w:line="276" w:lineRule="auto"/>
        <w:contextualSpacing/>
        <w:jc w:val="center"/>
        <w:rPr>
          <w:rFonts w:ascii="Arial Narrow" w:hAnsi="Arial Narrow"/>
          <w:b/>
          <w:bCs/>
        </w:rPr>
      </w:pPr>
    </w:p>
    <w:p w14:paraId="1CA9C574" w14:textId="77777777" w:rsidR="00BF70B7" w:rsidRDefault="00BF70B7" w:rsidP="00BF70B7">
      <w:pPr>
        <w:spacing w:line="276" w:lineRule="auto"/>
        <w:contextualSpacing/>
        <w:jc w:val="center"/>
        <w:rPr>
          <w:rFonts w:ascii="Arial Narrow" w:hAnsi="Arial Narrow"/>
          <w:b/>
          <w:bCs/>
        </w:rPr>
      </w:pPr>
    </w:p>
    <w:p w14:paraId="75429B5C" w14:textId="0272D18F" w:rsidR="00FC5999" w:rsidRPr="00101DF5" w:rsidRDefault="00CB6A07" w:rsidP="00BF70B7">
      <w:pPr>
        <w:spacing w:line="276" w:lineRule="auto"/>
        <w:contextualSpacing/>
        <w:jc w:val="center"/>
        <w:rPr>
          <w:rFonts w:ascii="Arial Narrow" w:hAnsi="Arial Narrow"/>
          <w:b/>
          <w:bCs/>
          <w:sz w:val="26"/>
          <w:szCs w:val="26"/>
        </w:rPr>
      </w:pPr>
      <w:r w:rsidRPr="00101DF5">
        <w:rPr>
          <w:rFonts w:ascii="Arial Narrow" w:hAnsi="Arial Narrow"/>
          <w:b/>
          <w:bCs/>
          <w:sz w:val="26"/>
          <w:szCs w:val="26"/>
        </w:rPr>
        <w:t xml:space="preserve">Kloštar Podravski, </w:t>
      </w:r>
      <w:r w:rsidR="009F51E9">
        <w:rPr>
          <w:rFonts w:ascii="Arial Narrow" w:hAnsi="Arial Narrow"/>
          <w:b/>
          <w:bCs/>
          <w:sz w:val="26"/>
          <w:szCs w:val="26"/>
        </w:rPr>
        <w:t>ožujak</w:t>
      </w:r>
      <w:r w:rsidR="00CB4A18" w:rsidRPr="00101DF5">
        <w:rPr>
          <w:rFonts w:ascii="Arial Narrow" w:hAnsi="Arial Narrow"/>
          <w:b/>
          <w:bCs/>
          <w:sz w:val="26"/>
          <w:szCs w:val="26"/>
        </w:rPr>
        <w:t xml:space="preserve"> </w:t>
      </w:r>
      <w:r w:rsidRPr="00101DF5">
        <w:rPr>
          <w:rFonts w:ascii="Arial Narrow" w:hAnsi="Arial Narrow"/>
          <w:b/>
          <w:bCs/>
          <w:sz w:val="26"/>
          <w:szCs w:val="26"/>
        </w:rPr>
        <w:t>202</w:t>
      </w:r>
      <w:r w:rsidR="009F51E9">
        <w:rPr>
          <w:rFonts w:ascii="Arial Narrow" w:hAnsi="Arial Narrow"/>
          <w:b/>
          <w:bCs/>
          <w:sz w:val="26"/>
          <w:szCs w:val="26"/>
        </w:rPr>
        <w:t>6</w:t>
      </w:r>
      <w:r w:rsidR="0033334C" w:rsidRPr="00101DF5">
        <w:rPr>
          <w:rFonts w:ascii="Arial Narrow" w:hAnsi="Arial Narrow"/>
          <w:b/>
          <w:bCs/>
          <w:sz w:val="26"/>
          <w:szCs w:val="26"/>
        </w:rPr>
        <w:t>.</w:t>
      </w:r>
    </w:p>
    <w:p w14:paraId="28D3C211" w14:textId="24824189" w:rsidR="00101DF5" w:rsidRDefault="00101DF5" w:rsidP="00101DF5">
      <w:pPr>
        <w:spacing w:line="276" w:lineRule="auto"/>
        <w:contextualSpacing/>
        <w:jc w:val="both"/>
        <w:rPr>
          <w:rFonts w:ascii="Arial Narrow" w:hAnsi="Arial Narrow"/>
          <w:sz w:val="23"/>
          <w:szCs w:val="23"/>
        </w:rPr>
      </w:pPr>
      <w:r w:rsidRPr="00BF1B05">
        <w:rPr>
          <w:rFonts w:ascii="Arial Narrow" w:hAnsi="Arial Narrow"/>
          <w:sz w:val="23"/>
          <w:szCs w:val="23"/>
        </w:rPr>
        <w:lastRenderedPageBreak/>
        <w:t xml:space="preserve">Na temelju </w:t>
      </w:r>
      <w:r>
        <w:rPr>
          <w:rFonts w:ascii="Arial Narrow" w:hAnsi="Arial Narrow"/>
          <w:sz w:val="23"/>
          <w:szCs w:val="23"/>
        </w:rPr>
        <w:t xml:space="preserve">članka 18. Zakona o turističkim zajednicama i promicanju Hrvatskog turizma (NN 42/19 i 52/20) i </w:t>
      </w:r>
      <w:r w:rsidRPr="00BF1B05">
        <w:rPr>
          <w:rFonts w:ascii="Arial Narrow" w:hAnsi="Arial Narrow"/>
          <w:spacing w:val="-1"/>
          <w:sz w:val="23"/>
          <w:szCs w:val="23"/>
        </w:rPr>
        <w:t>članka 23. Statuta</w:t>
      </w:r>
      <w:r w:rsidRPr="00BF1B05">
        <w:rPr>
          <w:rFonts w:ascii="Arial Narrow" w:hAnsi="Arial Narrow"/>
          <w:sz w:val="23"/>
          <w:szCs w:val="23"/>
        </w:rPr>
        <w:t xml:space="preserve"> Turističke </w:t>
      </w:r>
      <w:r w:rsidRPr="00534F5C">
        <w:rPr>
          <w:rFonts w:ascii="Arial Narrow" w:hAnsi="Arial Narrow"/>
          <w:color w:val="000000" w:themeColor="text1"/>
          <w:sz w:val="23"/>
          <w:szCs w:val="23"/>
        </w:rPr>
        <w:t xml:space="preserve">zajednice područja „Dravski </w:t>
      </w:r>
      <w:proofErr w:type="spellStart"/>
      <w:r w:rsidRPr="00534F5C">
        <w:rPr>
          <w:rFonts w:ascii="Arial Narrow" w:hAnsi="Arial Narrow"/>
          <w:color w:val="000000" w:themeColor="text1"/>
          <w:sz w:val="23"/>
          <w:szCs w:val="23"/>
        </w:rPr>
        <w:t>peski</w:t>
      </w:r>
      <w:proofErr w:type="spellEnd"/>
      <w:r w:rsidRPr="00534F5C">
        <w:rPr>
          <w:rFonts w:ascii="Arial Narrow" w:hAnsi="Arial Narrow"/>
          <w:color w:val="000000" w:themeColor="text1"/>
          <w:sz w:val="23"/>
          <w:szCs w:val="23"/>
        </w:rPr>
        <w:t>“ (Službeni</w:t>
      </w:r>
      <w:r w:rsidRPr="00534F5C">
        <w:rPr>
          <w:rFonts w:ascii="Arial Narrow" w:hAnsi="Arial Narrow"/>
          <w:color w:val="000000" w:themeColor="text1"/>
          <w:spacing w:val="1"/>
          <w:sz w:val="23"/>
          <w:szCs w:val="23"/>
        </w:rPr>
        <w:t xml:space="preserve"> </w:t>
      </w:r>
      <w:r w:rsidRPr="00534F5C">
        <w:rPr>
          <w:rFonts w:ascii="Arial Narrow" w:hAnsi="Arial Narrow"/>
          <w:color w:val="000000" w:themeColor="text1"/>
          <w:sz w:val="23"/>
          <w:szCs w:val="23"/>
        </w:rPr>
        <w:t>glasnik Koprivničko-križevačke županije br.</w:t>
      </w:r>
      <w:r w:rsidRPr="00534F5C">
        <w:rPr>
          <w:rFonts w:ascii="Arial Narrow" w:hAnsi="Arial Narrow"/>
          <w:color w:val="000000" w:themeColor="text1"/>
          <w:spacing w:val="-8"/>
          <w:sz w:val="23"/>
          <w:szCs w:val="23"/>
        </w:rPr>
        <w:t xml:space="preserve"> </w:t>
      </w:r>
      <w:r w:rsidRPr="00534F5C">
        <w:rPr>
          <w:rFonts w:ascii="Arial Narrow" w:hAnsi="Arial Narrow"/>
          <w:color w:val="000000" w:themeColor="text1"/>
          <w:sz w:val="23"/>
          <w:szCs w:val="23"/>
        </w:rPr>
        <w:t xml:space="preserve">13/20) Turističko vijeće </w:t>
      </w:r>
      <w:r w:rsidRPr="00534F5C">
        <w:rPr>
          <w:rFonts w:ascii="Arial Narrow" w:hAnsi="Arial Narrow"/>
          <w:color w:val="000000" w:themeColor="text1"/>
          <w:spacing w:val="-3"/>
          <w:sz w:val="23"/>
          <w:szCs w:val="23"/>
        </w:rPr>
        <w:t xml:space="preserve">Turističke zajednice </w:t>
      </w:r>
      <w:r w:rsidRPr="00534F5C">
        <w:rPr>
          <w:rFonts w:ascii="Arial Narrow" w:hAnsi="Arial Narrow"/>
          <w:color w:val="000000" w:themeColor="text1"/>
          <w:sz w:val="23"/>
          <w:szCs w:val="23"/>
        </w:rPr>
        <w:t xml:space="preserve">područja „Dravski </w:t>
      </w:r>
      <w:proofErr w:type="spellStart"/>
      <w:r w:rsidRPr="00534F5C">
        <w:rPr>
          <w:rFonts w:ascii="Arial Narrow" w:hAnsi="Arial Narrow"/>
          <w:color w:val="000000" w:themeColor="text1"/>
          <w:sz w:val="23"/>
          <w:szCs w:val="23"/>
        </w:rPr>
        <w:t>peski</w:t>
      </w:r>
      <w:proofErr w:type="spellEnd"/>
      <w:r w:rsidRPr="00534F5C">
        <w:rPr>
          <w:rFonts w:ascii="Arial Narrow" w:hAnsi="Arial Narrow"/>
          <w:color w:val="000000" w:themeColor="text1"/>
          <w:sz w:val="23"/>
          <w:szCs w:val="23"/>
        </w:rPr>
        <w:t xml:space="preserve">“) </w:t>
      </w:r>
      <w:r w:rsidRPr="00534F5C">
        <w:rPr>
          <w:rFonts w:ascii="Arial Narrow" w:hAnsi="Arial Narrow"/>
          <w:color w:val="000000" w:themeColor="text1"/>
          <w:spacing w:val="2"/>
          <w:sz w:val="23"/>
          <w:szCs w:val="23"/>
        </w:rPr>
        <w:t>na</w:t>
      </w:r>
      <w:r w:rsidRPr="00534F5C">
        <w:rPr>
          <w:rFonts w:ascii="Arial Narrow" w:hAnsi="Arial Narrow"/>
          <w:color w:val="000000" w:themeColor="text1"/>
          <w:sz w:val="23"/>
          <w:szCs w:val="23"/>
        </w:rPr>
        <w:t xml:space="preserve"> </w:t>
      </w:r>
      <w:r w:rsidR="00185FB0" w:rsidRPr="00534F5C">
        <w:rPr>
          <w:rFonts w:ascii="Arial Narrow" w:hAnsi="Arial Narrow"/>
          <w:color w:val="000000" w:themeColor="text1"/>
          <w:sz w:val="23"/>
          <w:szCs w:val="23"/>
        </w:rPr>
        <w:t xml:space="preserve">elektroničkoj </w:t>
      </w:r>
      <w:r w:rsidR="00AD0DE5">
        <w:rPr>
          <w:rFonts w:ascii="Arial Narrow" w:hAnsi="Arial Narrow"/>
          <w:color w:val="000000" w:themeColor="text1"/>
          <w:sz w:val="23"/>
          <w:szCs w:val="23"/>
        </w:rPr>
        <w:t>7</w:t>
      </w:r>
      <w:r w:rsidRPr="00534F5C">
        <w:rPr>
          <w:rFonts w:ascii="Arial Narrow" w:hAnsi="Arial Narrow"/>
          <w:color w:val="000000" w:themeColor="text1"/>
          <w:sz w:val="23"/>
          <w:szCs w:val="23"/>
        </w:rPr>
        <w:t xml:space="preserve">. sjednici održanoj </w:t>
      </w:r>
      <w:r w:rsidR="005D4617">
        <w:rPr>
          <w:rFonts w:ascii="Arial Narrow" w:hAnsi="Arial Narrow"/>
          <w:color w:val="000000" w:themeColor="text1"/>
          <w:sz w:val="23"/>
          <w:szCs w:val="23"/>
        </w:rPr>
        <w:t>30</w:t>
      </w:r>
      <w:r w:rsidR="00185FB0" w:rsidRPr="00534F5C">
        <w:rPr>
          <w:rFonts w:ascii="Arial Narrow" w:hAnsi="Arial Narrow"/>
          <w:color w:val="000000" w:themeColor="text1"/>
          <w:sz w:val="23"/>
          <w:szCs w:val="23"/>
        </w:rPr>
        <w:t xml:space="preserve">. </w:t>
      </w:r>
      <w:r w:rsidR="00534F5C" w:rsidRPr="00534F5C">
        <w:rPr>
          <w:rFonts w:ascii="Arial Narrow" w:hAnsi="Arial Narrow"/>
          <w:color w:val="000000" w:themeColor="text1"/>
          <w:sz w:val="23"/>
          <w:szCs w:val="23"/>
        </w:rPr>
        <w:t>ožujka</w:t>
      </w:r>
      <w:r w:rsidR="000E36FD" w:rsidRPr="00534F5C">
        <w:rPr>
          <w:rFonts w:ascii="Arial Narrow" w:hAnsi="Arial Narrow"/>
          <w:color w:val="000000" w:themeColor="text1"/>
          <w:sz w:val="23"/>
          <w:szCs w:val="23"/>
        </w:rPr>
        <w:t xml:space="preserve"> </w:t>
      </w:r>
      <w:r w:rsidRPr="00534F5C">
        <w:rPr>
          <w:rFonts w:ascii="Arial Narrow" w:hAnsi="Arial Narrow"/>
          <w:color w:val="000000" w:themeColor="text1"/>
          <w:sz w:val="23"/>
          <w:szCs w:val="23"/>
        </w:rPr>
        <w:t>202</w:t>
      </w:r>
      <w:r w:rsidR="00534F5C" w:rsidRPr="00534F5C">
        <w:rPr>
          <w:rFonts w:ascii="Arial Narrow" w:hAnsi="Arial Narrow"/>
          <w:color w:val="000000" w:themeColor="text1"/>
          <w:sz w:val="23"/>
          <w:szCs w:val="23"/>
        </w:rPr>
        <w:t>6</w:t>
      </w:r>
      <w:r w:rsidRPr="00534F5C">
        <w:rPr>
          <w:rFonts w:ascii="Arial Narrow" w:hAnsi="Arial Narrow"/>
          <w:color w:val="000000" w:themeColor="text1"/>
          <w:sz w:val="23"/>
          <w:szCs w:val="23"/>
        </w:rPr>
        <w:t>. godine donijelo je</w:t>
      </w:r>
    </w:p>
    <w:p w14:paraId="28404C4A" w14:textId="77777777" w:rsidR="00101DF5" w:rsidRPr="00301D07" w:rsidRDefault="00101DF5" w:rsidP="00101DF5">
      <w:pPr>
        <w:spacing w:line="276" w:lineRule="auto"/>
        <w:contextualSpacing/>
        <w:jc w:val="both"/>
        <w:rPr>
          <w:rFonts w:ascii="Arial Narrow" w:hAnsi="Arial Narrow"/>
          <w:sz w:val="23"/>
          <w:szCs w:val="23"/>
        </w:rPr>
      </w:pPr>
    </w:p>
    <w:p w14:paraId="6DA7F6F1" w14:textId="7ACCFA4F" w:rsidR="00101DF5" w:rsidRDefault="00101DF5" w:rsidP="00101DF5">
      <w:pPr>
        <w:spacing w:after="0" w:line="360" w:lineRule="auto"/>
        <w:jc w:val="center"/>
        <w:rPr>
          <w:rFonts w:ascii="Arial Narrow" w:hAnsi="Arial Narrow" w:cs="Times New Roman"/>
          <w:b/>
          <w:bCs/>
        </w:rPr>
      </w:pPr>
      <w:r w:rsidRPr="00101DF5">
        <w:rPr>
          <w:rFonts w:ascii="Arial Narrow" w:hAnsi="Arial Narrow"/>
          <w:b/>
          <w:bCs/>
        </w:rPr>
        <w:t xml:space="preserve"> </w:t>
      </w:r>
      <w:r w:rsidRPr="00101DF5">
        <w:rPr>
          <w:rFonts w:ascii="Arial Narrow" w:hAnsi="Arial Narrow" w:cs="Times New Roman"/>
          <w:b/>
          <w:bCs/>
        </w:rPr>
        <w:t>IZVJEŠĆ</w:t>
      </w:r>
      <w:r w:rsidR="00AD0DE5">
        <w:rPr>
          <w:rFonts w:ascii="Arial Narrow" w:hAnsi="Arial Narrow" w:cs="Times New Roman"/>
          <w:b/>
          <w:bCs/>
        </w:rPr>
        <w:t>E</w:t>
      </w:r>
      <w:r w:rsidRPr="00101DF5">
        <w:rPr>
          <w:rFonts w:ascii="Arial Narrow" w:hAnsi="Arial Narrow" w:cs="Times New Roman"/>
          <w:b/>
          <w:bCs/>
        </w:rPr>
        <w:t xml:space="preserve"> O IZVRŠENJU GODIŠNJEG PROGRAMA RADA </w:t>
      </w:r>
    </w:p>
    <w:p w14:paraId="4E54D245" w14:textId="25D6B48A" w:rsidR="00101DF5" w:rsidRPr="00101DF5" w:rsidRDefault="00101DF5" w:rsidP="00101DF5">
      <w:pPr>
        <w:spacing w:after="0" w:line="360" w:lineRule="auto"/>
        <w:jc w:val="center"/>
        <w:rPr>
          <w:rFonts w:ascii="Arial Narrow" w:hAnsi="Arial Narrow" w:cs="Times New Roman"/>
          <w:b/>
          <w:bCs/>
        </w:rPr>
      </w:pPr>
      <w:r w:rsidRPr="00BF70B7">
        <w:rPr>
          <w:rFonts w:ascii="Arial Narrow" w:hAnsi="Arial Narrow"/>
          <w:b/>
          <w:bCs/>
        </w:rPr>
        <w:t xml:space="preserve">TURISTIČKE ZAJEDNICE </w:t>
      </w:r>
      <w:r w:rsidRPr="00BF70B7">
        <w:rPr>
          <w:rFonts w:ascii="Arial Narrow" w:hAnsi="Arial Narrow" w:cs="Times New Roman"/>
          <w:b/>
          <w:bCs/>
        </w:rPr>
        <w:t>PODRUČJA „DRAVSKI PESKI“</w:t>
      </w:r>
      <w:r>
        <w:rPr>
          <w:rFonts w:ascii="Arial Narrow" w:hAnsi="Arial Narrow" w:cs="Times New Roman"/>
          <w:b/>
          <w:bCs/>
        </w:rPr>
        <w:t xml:space="preserve"> </w:t>
      </w:r>
      <w:r w:rsidRPr="00101DF5">
        <w:rPr>
          <w:rFonts w:ascii="Arial Narrow" w:hAnsi="Arial Narrow" w:cs="Times New Roman"/>
          <w:b/>
          <w:bCs/>
        </w:rPr>
        <w:t>ZA 202</w:t>
      </w:r>
      <w:r w:rsidR="009F51E9">
        <w:rPr>
          <w:rFonts w:ascii="Arial Narrow" w:hAnsi="Arial Narrow" w:cs="Times New Roman"/>
          <w:b/>
          <w:bCs/>
        </w:rPr>
        <w:t>5</w:t>
      </w:r>
      <w:r w:rsidRPr="00101DF5">
        <w:rPr>
          <w:rFonts w:ascii="Arial Narrow" w:hAnsi="Arial Narrow" w:cs="Times New Roman"/>
          <w:b/>
          <w:bCs/>
        </w:rPr>
        <w:t>. GODINU</w:t>
      </w:r>
    </w:p>
    <w:p w14:paraId="196E904B" w14:textId="3F942525" w:rsidR="00FC5999" w:rsidRPr="00BF70B7" w:rsidRDefault="00FC5999" w:rsidP="00BF70B7">
      <w:pPr>
        <w:pStyle w:val="Default"/>
        <w:spacing w:line="276" w:lineRule="auto"/>
        <w:contextualSpacing/>
        <w:rPr>
          <w:rFonts w:ascii="Arial Narrow" w:hAnsi="Arial Narrow"/>
          <w:color w:val="FF0000"/>
          <w:sz w:val="22"/>
          <w:szCs w:val="22"/>
        </w:rPr>
      </w:pPr>
    </w:p>
    <w:p w14:paraId="269E51BC" w14:textId="514783B2" w:rsidR="00FC5999" w:rsidRDefault="00CB6A07" w:rsidP="00BF70B7">
      <w:pPr>
        <w:spacing w:line="276" w:lineRule="auto"/>
        <w:contextualSpacing/>
        <w:rPr>
          <w:rFonts w:ascii="Arial Narrow" w:hAnsi="Arial Narrow"/>
          <w:b/>
        </w:rPr>
      </w:pPr>
      <w:r w:rsidRPr="00BF70B7">
        <w:rPr>
          <w:rFonts w:ascii="Arial Narrow" w:hAnsi="Arial Narrow"/>
          <w:b/>
        </w:rPr>
        <w:t xml:space="preserve">UVOD </w:t>
      </w:r>
    </w:p>
    <w:p w14:paraId="02EC4DA7" w14:textId="7FA419EF" w:rsidR="003F61E5" w:rsidRDefault="00CB6A07" w:rsidP="003F61E5">
      <w:pPr>
        <w:spacing w:line="276" w:lineRule="auto"/>
        <w:contextualSpacing/>
        <w:jc w:val="both"/>
        <w:rPr>
          <w:rFonts w:ascii="Arial Narrow" w:hAnsi="Arial Narrow" w:cs="Times New Roman"/>
        </w:rPr>
      </w:pPr>
      <w:r w:rsidRPr="00BF70B7">
        <w:rPr>
          <w:rFonts w:ascii="Arial Narrow" w:hAnsi="Arial Narrow" w:cs="Times New Roman"/>
        </w:rPr>
        <w:t xml:space="preserve">Turistička zajednica područja „Dravski </w:t>
      </w:r>
      <w:proofErr w:type="spellStart"/>
      <w:r w:rsidRPr="00BF70B7">
        <w:rPr>
          <w:rFonts w:ascii="Arial Narrow" w:hAnsi="Arial Narrow" w:cs="Times New Roman"/>
        </w:rPr>
        <w:t>peski</w:t>
      </w:r>
      <w:proofErr w:type="spellEnd"/>
      <w:r w:rsidRPr="00BF70B7">
        <w:rPr>
          <w:rFonts w:ascii="Arial Narrow" w:hAnsi="Arial Narrow" w:cs="Times New Roman"/>
        </w:rPr>
        <w:t>“ osnovana je da se turistički povežu četiri općine Koprivničko-križevačke županije: Ferdinandovac,</w:t>
      </w:r>
      <w:r w:rsidR="003035A3" w:rsidRPr="00BF70B7">
        <w:rPr>
          <w:rFonts w:ascii="Arial Narrow" w:hAnsi="Arial Narrow" w:cs="Times New Roman"/>
        </w:rPr>
        <w:t xml:space="preserve"> </w:t>
      </w:r>
      <w:r w:rsidRPr="00BF70B7">
        <w:rPr>
          <w:rFonts w:ascii="Arial Narrow" w:hAnsi="Arial Narrow" w:cs="Times New Roman"/>
        </w:rPr>
        <w:t xml:space="preserve">Kalinovac, Kloštar Podravski i Podravske Sesvete. </w:t>
      </w:r>
      <w:r w:rsidR="009F51E9">
        <w:rPr>
          <w:rFonts w:ascii="Arial Narrow" w:hAnsi="Arial Narrow" w:cs="Times New Roman"/>
        </w:rPr>
        <w:t>Svake godine</w:t>
      </w:r>
      <w:r w:rsidRPr="00BF70B7">
        <w:rPr>
          <w:rFonts w:ascii="Arial Narrow" w:hAnsi="Arial Narrow" w:cs="Times New Roman"/>
        </w:rPr>
        <w:t xml:space="preserve"> rada turističk</w:t>
      </w:r>
      <w:r w:rsidR="00B1450B" w:rsidRPr="00BF70B7">
        <w:rPr>
          <w:rFonts w:ascii="Arial Narrow" w:hAnsi="Arial Narrow" w:cs="Times New Roman"/>
        </w:rPr>
        <w:t xml:space="preserve">e zajednice </w:t>
      </w:r>
      <w:r w:rsidRPr="00BF70B7">
        <w:rPr>
          <w:rFonts w:ascii="Arial Narrow" w:hAnsi="Arial Narrow" w:cs="Times New Roman"/>
        </w:rPr>
        <w:t>može</w:t>
      </w:r>
      <w:r w:rsidR="00A51FA6" w:rsidRPr="00BF70B7">
        <w:rPr>
          <w:rFonts w:ascii="Arial Narrow" w:hAnsi="Arial Narrow" w:cs="Times New Roman"/>
        </w:rPr>
        <w:t xml:space="preserve"> </w:t>
      </w:r>
      <w:r w:rsidRPr="00BF70B7">
        <w:rPr>
          <w:rFonts w:ascii="Arial Narrow" w:hAnsi="Arial Narrow" w:cs="Times New Roman"/>
        </w:rPr>
        <w:t>se vid</w:t>
      </w:r>
      <w:r w:rsidR="00A51FA6" w:rsidRPr="00BF70B7">
        <w:rPr>
          <w:rFonts w:ascii="Arial Narrow" w:hAnsi="Arial Narrow" w:cs="Times New Roman"/>
        </w:rPr>
        <w:t>jet</w:t>
      </w:r>
      <w:r w:rsidRPr="00BF70B7">
        <w:rPr>
          <w:rFonts w:ascii="Arial Narrow" w:hAnsi="Arial Narrow" w:cs="Times New Roman"/>
        </w:rPr>
        <w:t>i ra</w:t>
      </w:r>
      <w:r w:rsidR="00B1450B" w:rsidRPr="00BF70B7">
        <w:rPr>
          <w:rFonts w:ascii="Arial Narrow" w:hAnsi="Arial Narrow" w:cs="Times New Roman"/>
        </w:rPr>
        <w:t xml:space="preserve">zvoj </w:t>
      </w:r>
      <w:r w:rsidRPr="00BF70B7">
        <w:rPr>
          <w:rFonts w:ascii="Arial Narrow" w:hAnsi="Arial Narrow" w:cs="Times New Roman"/>
        </w:rPr>
        <w:t xml:space="preserve">u smislu proširenja turističke ponude, </w:t>
      </w:r>
      <w:r w:rsidR="001F59F5" w:rsidRPr="00BF70B7">
        <w:rPr>
          <w:rFonts w:ascii="Arial Narrow" w:hAnsi="Arial Narrow" w:cs="Times New Roman"/>
        </w:rPr>
        <w:t xml:space="preserve">stvaranja </w:t>
      </w:r>
      <w:r w:rsidRPr="00BF70B7">
        <w:rPr>
          <w:rFonts w:ascii="Arial Narrow" w:hAnsi="Arial Narrow" w:cs="Times New Roman"/>
        </w:rPr>
        <w:t xml:space="preserve">novih </w:t>
      </w:r>
      <w:r w:rsidR="001F59F5" w:rsidRPr="00BF70B7">
        <w:rPr>
          <w:rFonts w:ascii="Arial Narrow" w:hAnsi="Arial Narrow" w:cs="Times New Roman"/>
        </w:rPr>
        <w:t xml:space="preserve">i </w:t>
      </w:r>
      <w:r w:rsidRPr="00BF70B7">
        <w:rPr>
          <w:rFonts w:ascii="Arial Narrow" w:hAnsi="Arial Narrow" w:cs="Times New Roman"/>
        </w:rPr>
        <w:t xml:space="preserve">poboljšanja dosadašnjih manifestacija, </w:t>
      </w:r>
      <w:r w:rsidR="00335C6D">
        <w:rPr>
          <w:rFonts w:ascii="Arial Narrow" w:hAnsi="Arial Narrow" w:cs="Times New Roman"/>
        </w:rPr>
        <w:t xml:space="preserve">kako i </w:t>
      </w:r>
      <w:r w:rsidRPr="00BF70B7">
        <w:rPr>
          <w:rFonts w:ascii="Arial Narrow" w:hAnsi="Arial Narrow" w:cs="Times New Roman"/>
        </w:rPr>
        <w:t>samih turističkih dolazaka i noćenja na našem području</w:t>
      </w:r>
      <w:r w:rsidR="00335C6D">
        <w:rPr>
          <w:rFonts w:ascii="Arial Narrow" w:hAnsi="Arial Narrow" w:cs="Times New Roman"/>
        </w:rPr>
        <w:t xml:space="preserve">, a </w:t>
      </w:r>
      <w:r w:rsidR="009F51E9">
        <w:rPr>
          <w:rFonts w:ascii="Arial Narrow" w:hAnsi="Arial Narrow" w:cs="Times New Roman"/>
        </w:rPr>
        <w:t>i Općina Novo Virje formalno je ušla u sastav</w:t>
      </w:r>
      <w:r w:rsidR="00335C6D">
        <w:rPr>
          <w:rFonts w:ascii="Arial Narrow" w:hAnsi="Arial Narrow" w:cs="Times New Roman"/>
        </w:rPr>
        <w:t xml:space="preserve"> turističke zajednice</w:t>
      </w:r>
      <w:r w:rsidRPr="00BF70B7">
        <w:rPr>
          <w:rFonts w:ascii="Arial Narrow" w:hAnsi="Arial Narrow" w:cs="Times New Roman"/>
        </w:rPr>
        <w:t xml:space="preserve">. </w:t>
      </w:r>
    </w:p>
    <w:p w14:paraId="6E625CE9" w14:textId="77777777" w:rsidR="003F61E5" w:rsidRDefault="003F61E5" w:rsidP="003F61E5">
      <w:pPr>
        <w:spacing w:line="276" w:lineRule="auto"/>
        <w:contextualSpacing/>
        <w:jc w:val="both"/>
        <w:rPr>
          <w:rFonts w:ascii="Arial Narrow" w:hAnsi="Arial Narrow" w:cs="Times New Roman"/>
        </w:rPr>
      </w:pPr>
      <w:r>
        <w:rPr>
          <w:rFonts w:ascii="Arial Narrow" w:hAnsi="Arial Narrow" w:cs="Times New Roman"/>
        </w:rPr>
        <w:t>Godišnji p</w:t>
      </w:r>
      <w:r w:rsidR="00CB6A07" w:rsidRPr="00BF70B7">
        <w:rPr>
          <w:rFonts w:ascii="Arial Narrow" w:hAnsi="Arial Narrow" w:cs="Times New Roman"/>
        </w:rPr>
        <w:t xml:space="preserve">rogram rada Turističke zajednice područja „Dravski </w:t>
      </w:r>
      <w:proofErr w:type="spellStart"/>
      <w:r w:rsidR="00CB6A07" w:rsidRPr="00BF70B7">
        <w:rPr>
          <w:rFonts w:ascii="Arial Narrow" w:hAnsi="Arial Narrow" w:cs="Times New Roman"/>
        </w:rPr>
        <w:t>peski</w:t>
      </w:r>
      <w:proofErr w:type="spellEnd"/>
      <w:r w:rsidR="00CB6A07" w:rsidRPr="00BF70B7">
        <w:rPr>
          <w:rFonts w:ascii="Arial Narrow" w:hAnsi="Arial Narrow" w:cs="Times New Roman"/>
        </w:rPr>
        <w:t>“ temelji se na odredbama Zakona o turistički</w:t>
      </w:r>
      <w:r w:rsidR="00335C6D">
        <w:rPr>
          <w:rFonts w:ascii="Arial Narrow" w:hAnsi="Arial Narrow" w:cs="Times New Roman"/>
        </w:rPr>
        <w:t xml:space="preserve">m </w:t>
      </w:r>
      <w:r w:rsidR="00CB6A07" w:rsidRPr="00BF70B7">
        <w:rPr>
          <w:rFonts w:ascii="Arial Narrow" w:hAnsi="Arial Narrow" w:cs="Times New Roman"/>
        </w:rPr>
        <w:t>zajednica</w:t>
      </w:r>
      <w:r w:rsidR="00335C6D">
        <w:rPr>
          <w:rFonts w:ascii="Arial Narrow" w:hAnsi="Arial Narrow" w:cs="Times New Roman"/>
        </w:rPr>
        <w:t>ma</w:t>
      </w:r>
      <w:r w:rsidR="00CB6A07" w:rsidRPr="00BF70B7">
        <w:rPr>
          <w:rFonts w:ascii="Arial Narrow" w:hAnsi="Arial Narrow" w:cs="Times New Roman"/>
        </w:rPr>
        <w:t xml:space="preserve"> i promicanju hrvatskog </w:t>
      </w:r>
      <w:r w:rsidR="00CB6A07" w:rsidRPr="00BF70B7">
        <w:rPr>
          <w:rFonts w:ascii="Arial Narrow" w:hAnsi="Arial Narrow" w:cs="Times New Roman"/>
          <w:color w:val="000000" w:themeColor="text1"/>
        </w:rPr>
        <w:t>turizma (NN 52/19 i 42/20), odnosno na zadaćama vezanim za unapređivanje općih uvjeta b</w:t>
      </w:r>
      <w:r w:rsidR="00CB6A07" w:rsidRPr="00BF70B7">
        <w:rPr>
          <w:rFonts w:ascii="Arial Narrow" w:hAnsi="Arial Narrow" w:cs="Times New Roman"/>
        </w:rPr>
        <w:t xml:space="preserve">oravka turista na području općina koje se nalaze u sastavu </w:t>
      </w:r>
      <w:r w:rsidR="00442282" w:rsidRPr="00BF70B7">
        <w:rPr>
          <w:rFonts w:ascii="Arial Narrow" w:hAnsi="Arial Narrow" w:cs="Times New Roman"/>
        </w:rPr>
        <w:t>t</w:t>
      </w:r>
      <w:r w:rsidR="00CB6A07" w:rsidRPr="00BF70B7">
        <w:rPr>
          <w:rFonts w:ascii="Arial Narrow" w:hAnsi="Arial Narrow" w:cs="Times New Roman"/>
        </w:rPr>
        <w:t xml:space="preserve">urističke zajednice, očuvanju i unapređenju svih elemenata turističkih proizvoda, informativnoj djelatnosti, kao i razvijanju svijesti o važnosti i učincima turizma. </w:t>
      </w:r>
      <w:r>
        <w:rPr>
          <w:rFonts w:ascii="Arial Narrow" w:hAnsi="Arial Narrow" w:cs="Times New Roman"/>
        </w:rPr>
        <w:t xml:space="preserve">Izrađen je prema </w:t>
      </w:r>
      <w:r w:rsidRPr="003F61E5">
        <w:rPr>
          <w:rFonts w:ascii="Arial Narrow" w:hAnsi="Arial Narrow"/>
          <w:lang w:eastAsia="hr-HR"/>
        </w:rPr>
        <w:t xml:space="preserve">Metodologiji i obvezatnim uputama za izradu godišnjeg programa rada i izvješća o izvršenju godišnjeg programa rada (Zagreb, 10. studenoga 2020.). </w:t>
      </w:r>
      <w:r w:rsidR="00CB6A07" w:rsidRPr="00BF70B7">
        <w:rPr>
          <w:rFonts w:ascii="Arial Narrow" w:hAnsi="Arial Narrow" w:cs="Times New Roman"/>
        </w:rPr>
        <w:t xml:space="preserve">Također, </w:t>
      </w:r>
      <w:r>
        <w:rPr>
          <w:rFonts w:ascii="Arial Narrow" w:hAnsi="Arial Narrow" w:cs="Times New Roman"/>
        </w:rPr>
        <w:t xml:space="preserve">godišnji </w:t>
      </w:r>
      <w:r w:rsidR="00CB6A07" w:rsidRPr="00BF70B7">
        <w:rPr>
          <w:rFonts w:ascii="Arial Narrow" w:hAnsi="Arial Narrow" w:cs="Times New Roman"/>
        </w:rPr>
        <w:t xml:space="preserve">program rada i financijski plan </w:t>
      </w:r>
      <w:r w:rsidR="00473926" w:rsidRPr="00BF70B7">
        <w:rPr>
          <w:rFonts w:ascii="Arial Narrow" w:hAnsi="Arial Narrow" w:cs="Times New Roman"/>
        </w:rPr>
        <w:t xml:space="preserve">turističke zajednice </w:t>
      </w:r>
      <w:r w:rsidR="00CB6A07" w:rsidRPr="00BF70B7">
        <w:rPr>
          <w:rFonts w:ascii="Arial Narrow" w:hAnsi="Arial Narrow" w:cs="Times New Roman"/>
        </w:rPr>
        <w:t xml:space="preserve">sukladan je Programima rada Hrvatske turističke zajednice i Turističke zajednice Koprivničko-križevačke županije, kao i njihovim osnovnim smjernicama i ciljevima. </w:t>
      </w:r>
    </w:p>
    <w:p w14:paraId="0574B4C9" w14:textId="77777777" w:rsidR="003F61E5" w:rsidRDefault="003F61E5" w:rsidP="003F61E5">
      <w:pPr>
        <w:spacing w:line="276" w:lineRule="auto"/>
        <w:contextualSpacing/>
        <w:jc w:val="both"/>
        <w:rPr>
          <w:rFonts w:ascii="Arial Narrow" w:hAnsi="Arial Narrow" w:cs="Times New Roman"/>
        </w:rPr>
      </w:pPr>
    </w:p>
    <w:p w14:paraId="3607264E" w14:textId="4E9356C5" w:rsidR="00FC5999" w:rsidRPr="00BF70B7" w:rsidRDefault="00CB6A07" w:rsidP="003F61E5">
      <w:pPr>
        <w:spacing w:line="276" w:lineRule="auto"/>
        <w:contextualSpacing/>
        <w:jc w:val="both"/>
        <w:rPr>
          <w:rFonts w:ascii="Arial Narrow" w:hAnsi="Arial Narrow" w:cs="Times New Roman"/>
        </w:rPr>
      </w:pPr>
      <w:r w:rsidRPr="00BF70B7">
        <w:rPr>
          <w:rFonts w:ascii="Arial Narrow" w:hAnsi="Arial Narrow" w:cs="Times New Roman"/>
        </w:rPr>
        <w:t>Zadaće turističkih zajednica</w:t>
      </w:r>
      <w:r w:rsidR="006819BA" w:rsidRPr="00BF70B7">
        <w:rPr>
          <w:rFonts w:ascii="Arial Narrow" w:hAnsi="Arial Narrow" w:cs="Times New Roman"/>
        </w:rPr>
        <w:t>,</w:t>
      </w:r>
      <w:r w:rsidRPr="00BF70B7">
        <w:rPr>
          <w:rFonts w:ascii="Arial Narrow" w:hAnsi="Arial Narrow" w:cs="Times New Roman"/>
        </w:rPr>
        <w:t xml:space="preserve"> </w:t>
      </w:r>
      <w:r w:rsidR="006819BA" w:rsidRPr="00BF70B7">
        <w:rPr>
          <w:rFonts w:ascii="Arial Narrow" w:hAnsi="Arial Narrow"/>
          <w:color w:val="231F20"/>
        </w:rPr>
        <w:t xml:space="preserve">kao lokalne destinacijske menadžment organizacije, </w:t>
      </w:r>
      <w:r w:rsidRPr="00BF70B7">
        <w:rPr>
          <w:rFonts w:ascii="Arial Narrow" w:hAnsi="Arial Narrow" w:cs="Times New Roman"/>
        </w:rPr>
        <w:t>regulirane su člankom 32. Zakona o turističkim zajednicama i promicanju hrvatskog turizma, a one su</w:t>
      </w:r>
      <w:r w:rsidR="006819BA" w:rsidRPr="00BF70B7">
        <w:rPr>
          <w:rFonts w:ascii="Arial Narrow" w:hAnsi="Arial Narrow" w:cs="Times New Roman"/>
        </w:rPr>
        <w:t xml:space="preserve"> </w:t>
      </w:r>
      <w:r w:rsidR="006819BA" w:rsidRPr="00BF70B7">
        <w:rPr>
          <w:rFonts w:ascii="Arial Narrow" w:hAnsi="Arial Narrow"/>
          <w:color w:val="231F20"/>
        </w:rPr>
        <w:t>sljedeće</w:t>
      </w:r>
      <w:r w:rsidR="0033334C">
        <w:rPr>
          <w:rFonts w:ascii="Arial Narrow" w:hAnsi="Arial Narrow"/>
          <w:color w:val="231F20"/>
        </w:rPr>
        <w:t>:</w:t>
      </w:r>
    </w:p>
    <w:p w14:paraId="718E77EB"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Style w:val="kurziv"/>
          <w:rFonts w:ascii="Arial Narrow" w:hAnsi="Arial Narrow"/>
          <w:iCs/>
          <w:color w:val="231F20"/>
          <w:sz w:val="22"/>
          <w:szCs w:val="22"/>
        </w:rPr>
        <w:t>1. Razvoj proizvoda</w:t>
      </w:r>
    </w:p>
    <w:p w14:paraId="019B689D"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1.1. sudjelovanje u planiranju i provedbi ključnih investicijskih projekata javnog sektora i ključnih projekata podizanja konkurentnosti destinacije</w:t>
      </w:r>
    </w:p>
    <w:p w14:paraId="4208F46D"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1.2. koordinacija i komunikacija s dionicima privatnog i javnog sektora u destinaciji</w:t>
      </w:r>
    </w:p>
    <w:p w14:paraId="6C95C593"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1.3. razvojne aktivnosti vezane uz povezivanje elemenata ponude u pakete i proizvode – inkubatori inovativnih destinacijskih doživljaja i proizvoda</w:t>
      </w:r>
    </w:p>
    <w:p w14:paraId="48C984C0"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1.4. razvoj događanja u destinaciji i drugih motiva dolaska u destinaciju za individualne i grupne goste</w:t>
      </w:r>
    </w:p>
    <w:p w14:paraId="75F68666"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1.5. razvoj ostalih elemenata turističke ponude s fokusom na cjelogodišnju ponudu destinacije</w:t>
      </w:r>
    </w:p>
    <w:p w14:paraId="0D8EF04B"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1.6. praćenje i apliciranje, samostalno ili u suradnji s jedinicom lokalne samouprave i drugim subjektima javnog ili privatnog sektora, na natječaje za razvoj javne turističke ponude i infrastrukture kroz sufinanciranje iz nacionalnih izvora, fondova Europske unije i ostalih izvora financiranja</w:t>
      </w:r>
    </w:p>
    <w:p w14:paraId="3FA51CD3"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1.7. upravljanje kvalitetom ponude u destinaciji</w:t>
      </w:r>
    </w:p>
    <w:p w14:paraId="3C4FB19B"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1.8. strateško i operativno planiranje razvoja turizma ili proizvoda na destinacijskoj razini te po potrebi organizacija sustava upravljanja posjetiteljima</w:t>
      </w:r>
    </w:p>
    <w:p w14:paraId="585D50D0"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1.9. sudjelovanje u izradi strateških i razvojnih planova turizma na području destinacije</w:t>
      </w:r>
    </w:p>
    <w:p w14:paraId="0EF21CAC"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1.10. upravljanje javnom turističkom infrastrukturom</w:t>
      </w:r>
    </w:p>
    <w:p w14:paraId="7942B58B" w14:textId="150066CA" w:rsidR="00FC5999"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1.11. sudjelovanje u provođenju strateških marketinških projekata koje je definirala Hrvatska turistička zajednica.</w:t>
      </w:r>
    </w:p>
    <w:p w14:paraId="4B73FDDE" w14:textId="77777777" w:rsidR="00335C6D" w:rsidRPr="00BF70B7" w:rsidRDefault="00335C6D"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p>
    <w:p w14:paraId="0F3B8524"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Style w:val="kurziv"/>
          <w:rFonts w:ascii="Arial Narrow" w:hAnsi="Arial Narrow"/>
          <w:iCs/>
          <w:color w:val="231F20"/>
          <w:sz w:val="22"/>
          <w:szCs w:val="22"/>
        </w:rPr>
        <w:t>2. Informacije i istraživanja</w:t>
      </w:r>
    </w:p>
    <w:p w14:paraId="796F826D"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2.1. izrada i distribucija informativnih materijala</w:t>
      </w:r>
    </w:p>
    <w:p w14:paraId="45EB9352"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2.2. stvaranje, održavanje i redovito kreiranje sadržaja na mrežnim stranicama destinacije i profilima društvenih mreža</w:t>
      </w:r>
    </w:p>
    <w:p w14:paraId="797F9736"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2.3. osnivanje, koordinacija i upravljanje turističkim informativnim centrima (ako postoje/ima potrebe za njima)</w:t>
      </w:r>
    </w:p>
    <w:p w14:paraId="2ED8FE6F"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lastRenderedPageBreak/>
        <w:t>2.4. suradnja sa subjektima javnog i privatnog sektora u destinaciji radi podizanja kvalitete turističkog iskustva, funkcioniranja, dostupnosti i kvalitete javnih usluga, servisa i komunalnih službi na području turističke destinacije</w:t>
      </w:r>
    </w:p>
    <w:p w14:paraId="55A5C010"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2.5. planiranje, izrada, postavljanje i održavanje sustava turističke signalizacije, samostalno i/ili u suradnji s jedinicom lokalne samouprave</w:t>
      </w:r>
    </w:p>
    <w:p w14:paraId="52C61A8D" w14:textId="3BDF071D" w:rsidR="00FC5999"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 xml:space="preserve">2.6. operativno sudjelovanje u provedbi aktivnosti sustava </w:t>
      </w:r>
      <w:proofErr w:type="spellStart"/>
      <w:r w:rsidRPr="00BF70B7">
        <w:rPr>
          <w:rFonts w:ascii="Arial Narrow" w:hAnsi="Arial Narrow"/>
          <w:color w:val="231F20"/>
          <w:sz w:val="22"/>
          <w:szCs w:val="22"/>
        </w:rPr>
        <w:t>eVisitor</w:t>
      </w:r>
      <w:proofErr w:type="spellEnd"/>
      <w:r w:rsidRPr="00BF70B7">
        <w:rPr>
          <w:rFonts w:ascii="Arial Narrow" w:hAnsi="Arial Narrow"/>
          <w:color w:val="231F20"/>
          <w:sz w:val="22"/>
          <w:szCs w:val="22"/>
        </w:rPr>
        <w:t xml:space="preserve"> i ostalim turističkim informacijskim sustavima sukladno uputama regionalne turističke zajednice i Hrvatske turističke zajednice kao što su: jedinstveni turistički informacijski portal te evidencija posjetitelja i svih oblika turističke ponude.</w:t>
      </w:r>
    </w:p>
    <w:p w14:paraId="7620B8BA" w14:textId="77777777" w:rsidR="00335C6D" w:rsidRPr="00BF70B7" w:rsidRDefault="00335C6D"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p>
    <w:p w14:paraId="14F56CEA"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Style w:val="kurziv"/>
          <w:rFonts w:ascii="Arial Narrow" w:hAnsi="Arial Narrow"/>
          <w:iCs/>
          <w:color w:val="231F20"/>
          <w:sz w:val="22"/>
          <w:szCs w:val="22"/>
        </w:rPr>
        <w:t>3. Distribucija</w:t>
      </w:r>
    </w:p>
    <w:p w14:paraId="266010BF"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3.1. koordiniranje s regionalnom turističkom zajednicom u provedbi operativnih marketinških aktivnosti</w:t>
      </w:r>
    </w:p>
    <w:p w14:paraId="4E6F2AA8"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3.2. priprema, sortiranje i slanje podataka o turističkoj ponudi na području destinacije u regionalnu turističku zajednicu i Hrvatsku turističku zajednicu</w:t>
      </w:r>
    </w:p>
    <w:p w14:paraId="19C43C82"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3.3. priprema destinacijskih marketinških materijala sukladno definiranim standardima i upućivanje na usklađivanje i odobrenje u regionalnu turističku zajednicu</w:t>
      </w:r>
    </w:p>
    <w:p w14:paraId="18521A06"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3.4. pružanje podrške u organizaciji studijskih putovanja novinara i predstavnika organizatora putovanja u suradnji s regionalnom turističkom zajednicom te u suradnji s Hrvatskom turističkom zajednicom</w:t>
      </w:r>
    </w:p>
    <w:p w14:paraId="20BD2702" w14:textId="605BA590" w:rsidR="00FC5999"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3.5. obavljanje i drugih poslova propisanih ovim Zakonom ili drugim propisom.</w:t>
      </w:r>
    </w:p>
    <w:p w14:paraId="36EB7807" w14:textId="77777777" w:rsidR="00335C6D" w:rsidRPr="00BF70B7" w:rsidRDefault="00335C6D"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p>
    <w:p w14:paraId="138E2E81" w14:textId="6BA37CF8"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 xml:space="preserve">(2) Pored zadaća iz </w:t>
      </w:r>
      <w:r w:rsidR="00F657A5" w:rsidRPr="00BF70B7">
        <w:rPr>
          <w:rFonts w:ascii="Arial Narrow" w:hAnsi="Arial Narrow"/>
          <w:color w:val="231F20"/>
          <w:sz w:val="22"/>
          <w:szCs w:val="22"/>
        </w:rPr>
        <w:t>točke</w:t>
      </w:r>
      <w:r w:rsidRPr="00BF70B7">
        <w:rPr>
          <w:rFonts w:ascii="Arial Narrow" w:hAnsi="Arial Narrow"/>
          <w:color w:val="231F20"/>
          <w:sz w:val="22"/>
          <w:szCs w:val="22"/>
        </w:rPr>
        <w:t xml:space="preserve"> 1., lokalne turističke zajednice koje ostvaruju više od 1.000.000 komercijalnih noćenja godišnje mogu izvršavati i sljedeće zadaće vezane uz marketing:</w:t>
      </w:r>
    </w:p>
    <w:p w14:paraId="509AB5DF"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1. odnosi s javnošću</w:t>
      </w:r>
    </w:p>
    <w:p w14:paraId="5A400FE4"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2. stvaranje, održavanje i redovito kreiranje sadržaja na mrežnoj stranici i profilima društvenih mreža</w:t>
      </w:r>
    </w:p>
    <w:p w14:paraId="66AE7C89"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 definiranje smjernica i standarda za oblikovanje turističkih promotivnih materijala</w:t>
      </w:r>
    </w:p>
    <w:p w14:paraId="4EEC8463"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4. uspostavljanje marketinške infrastrukture temeljene na informatičkim tehnologijama</w:t>
      </w:r>
    </w:p>
    <w:p w14:paraId="629FA407"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5. provođenje aktivnosti strateškog i operativnog marketinga (</w:t>
      </w:r>
      <w:proofErr w:type="spellStart"/>
      <w:r w:rsidRPr="00BF70B7">
        <w:rPr>
          <w:rFonts w:ascii="Arial Narrow" w:hAnsi="Arial Narrow"/>
          <w:color w:val="231F20"/>
          <w:sz w:val="22"/>
          <w:szCs w:val="22"/>
        </w:rPr>
        <w:t>brending</w:t>
      </w:r>
      <w:proofErr w:type="spellEnd"/>
      <w:r w:rsidRPr="00BF70B7">
        <w:rPr>
          <w:rFonts w:ascii="Arial Narrow" w:hAnsi="Arial Narrow"/>
          <w:color w:val="231F20"/>
          <w:sz w:val="22"/>
          <w:szCs w:val="22"/>
        </w:rPr>
        <w:t xml:space="preserve"> destinacije, </w:t>
      </w:r>
      <w:r w:rsidRPr="00BF70B7">
        <w:rPr>
          <w:rStyle w:val="kurziv"/>
          <w:rFonts w:ascii="Arial Narrow" w:hAnsi="Arial Narrow"/>
          <w:iCs/>
          <w:color w:val="231F20"/>
          <w:sz w:val="22"/>
          <w:szCs w:val="22"/>
        </w:rPr>
        <w:t>online </w:t>
      </w:r>
      <w:r w:rsidRPr="00BF70B7">
        <w:rPr>
          <w:rFonts w:ascii="Arial Narrow" w:hAnsi="Arial Narrow"/>
          <w:color w:val="231F20"/>
          <w:sz w:val="22"/>
          <w:szCs w:val="22"/>
        </w:rPr>
        <w:t>i </w:t>
      </w:r>
      <w:r w:rsidRPr="00BF70B7">
        <w:rPr>
          <w:rStyle w:val="kurziv"/>
          <w:rFonts w:ascii="Arial Narrow" w:hAnsi="Arial Narrow"/>
          <w:iCs/>
          <w:color w:val="231F20"/>
          <w:sz w:val="22"/>
          <w:szCs w:val="22"/>
        </w:rPr>
        <w:t>offline </w:t>
      </w:r>
      <w:r w:rsidRPr="00BF70B7">
        <w:rPr>
          <w:rFonts w:ascii="Arial Narrow" w:hAnsi="Arial Narrow"/>
          <w:color w:val="231F20"/>
          <w:sz w:val="22"/>
          <w:szCs w:val="22"/>
        </w:rPr>
        <w:t>aktivnosti, mrežne stranice i profili društvenih mreža, sajmovi, studijska putovanja, prezentacije, partnerstva, sponzorstva i slično)</w:t>
      </w:r>
    </w:p>
    <w:p w14:paraId="2164871F"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6. koordinacija i provedba udruženog oglašavanja na lokalnoj razini</w:t>
      </w:r>
    </w:p>
    <w:p w14:paraId="28A07D4A"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7. obavljanje i drugih poslova propisanih ovim Zakonom ili drugim propisom.</w:t>
      </w:r>
    </w:p>
    <w:p w14:paraId="2FF34F3C"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(3) Lokalna turistička zajednica dužna je voditi računa da zadaće koje provodi budu usklađene sa strateškim marketinškim smjernicama i uputama regionalne turističke zajednice i Hrvatske turističke zajednice.</w:t>
      </w:r>
    </w:p>
    <w:p w14:paraId="243371FD" w14:textId="77777777" w:rsidR="00FC5999" w:rsidRPr="00BF70B7" w:rsidRDefault="00CB6A07" w:rsidP="00BF70B7">
      <w:pPr>
        <w:pStyle w:val="box460409"/>
        <w:shd w:val="clear" w:color="auto" w:fill="FFFFFF"/>
        <w:spacing w:beforeLines="30" w:before="72" w:beforeAutospacing="0" w:afterLines="30" w:after="72" w:afterAutospacing="0" w:line="276" w:lineRule="auto"/>
        <w:contextualSpacing/>
        <w:jc w:val="both"/>
        <w:textAlignment w:val="baseline"/>
        <w:rPr>
          <w:rFonts w:ascii="Arial Narrow" w:hAnsi="Arial Narrow"/>
          <w:color w:val="231F20"/>
          <w:sz w:val="22"/>
          <w:szCs w:val="22"/>
        </w:rPr>
      </w:pPr>
      <w:r w:rsidRPr="00BF70B7">
        <w:rPr>
          <w:rFonts w:ascii="Arial Narrow" w:hAnsi="Arial Narrow"/>
          <w:color w:val="231F20"/>
          <w:sz w:val="22"/>
          <w:szCs w:val="22"/>
        </w:rPr>
        <w:t>(4) Lokalna turistička zajednica može na temelju posebne odluke Turističkog vijeća Hrvatske turističke zajednice biti član međunarodnih turističkih organizacija i srodnih udruženja.</w:t>
      </w:r>
    </w:p>
    <w:p w14:paraId="6AB43281" w14:textId="77777777" w:rsidR="001915DC" w:rsidRPr="00BF70B7" w:rsidRDefault="001915DC" w:rsidP="00BF70B7">
      <w:pPr>
        <w:spacing w:line="276" w:lineRule="auto"/>
        <w:contextualSpacing/>
        <w:jc w:val="both"/>
        <w:rPr>
          <w:rFonts w:ascii="Arial Narrow" w:hAnsi="Arial Narrow" w:cs="Times New Roman"/>
        </w:rPr>
      </w:pPr>
    </w:p>
    <w:p w14:paraId="1DCAC981" w14:textId="25601EE9" w:rsidR="001915DC" w:rsidRPr="00BF70B7" w:rsidRDefault="00CB6A07" w:rsidP="00BF70B7">
      <w:pPr>
        <w:spacing w:line="276" w:lineRule="auto"/>
        <w:contextualSpacing/>
        <w:jc w:val="both"/>
        <w:rPr>
          <w:rFonts w:ascii="Arial Narrow" w:hAnsi="Arial Narrow" w:cs="Times New Roman"/>
        </w:rPr>
      </w:pPr>
      <w:r w:rsidRPr="00BF70B7">
        <w:rPr>
          <w:rFonts w:ascii="Arial Narrow" w:hAnsi="Arial Narrow" w:cs="Times New Roman"/>
        </w:rPr>
        <w:t xml:space="preserve">Turistička zajednica područja „Dravski </w:t>
      </w:r>
      <w:proofErr w:type="spellStart"/>
      <w:r w:rsidRPr="00BF70B7">
        <w:rPr>
          <w:rFonts w:ascii="Arial Narrow" w:hAnsi="Arial Narrow" w:cs="Times New Roman"/>
        </w:rPr>
        <w:t>peski</w:t>
      </w:r>
      <w:proofErr w:type="spellEnd"/>
      <w:r w:rsidRPr="00BF70B7">
        <w:rPr>
          <w:rFonts w:ascii="Arial Narrow" w:hAnsi="Arial Narrow" w:cs="Times New Roman"/>
        </w:rPr>
        <w:t>“ u 202</w:t>
      </w:r>
      <w:r w:rsidR="009F51E9">
        <w:rPr>
          <w:rFonts w:ascii="Arial Narrow" w:hAnsi="Arial Narrow" w:cs="Times New Roman"/>
        </w:rPr>
        <w:t>5</w:t>
      </w:r>
      <w:r w:rsidRPr="00BF70B7">
        <w:rPr>
          <w:rFonts w:ascii="Arial Narrow" w:hAnsi="Arial Narrow" w:cs="Times New Roman"/>
        </w:rPr>
        <w:t>. godini bi</w:t>
      </w:r>
      <w:r w:rsidR="00335C6D">
        <w:rPr>
          <w:rFonts w:ascii="Arial Narrow" w:hAnsi="Arial Narrow" w:cs="Times New Roman"/>
        </w:rPr>
        <w:t xml:space="preserve">la je </w:t>
      </w:r>
      <w:r w:rsidRPr="00BF70B7">
        <w:rPr>
          <w:rFonts w:ascii="Arial Narrow" w:hAnsi="Arial Narrow" w:cs="Times New Roman"/>
        </w:rPr>
        <w:t>fokusirana na sljedeće aktivnosti:</w:t>
      </w:r>
    </w:p>
    <w:p w14:paraId="7AC43612" w14:textId="22F54A74" w:rsidR="00FC5999" w:rsidRPr="00BF70B7" w:rsidRDefault="00DA1FC1" w:rsidP="00BF70B7">
      <w:pPr>
        <w:spacing w:line="276" w:lineRule="auto"/>
        <w:contextualSpacing/>
        <w:jc w:val="both"/>
        <w:rPr>
          <w:rFonts w:ascii="Arial Narrow" w:hAnsi="Arial Narrow" w:cs="Times New Roman"/>
        </w:rPr>
      </w:pPr>
      <w:r w:rsidRPr="00BF70B7">
        <w:rPr>
          <w:rFonts w:ascii="Arial Narrow" w:hAnsi="Arial Narrow" w:cs="Times New Roman"/>
        </w:rPr>
        <w:t xml:space="preserve">1. </w:t>
      </w:r>
      <w:r w:rsidR="00335C6D">
        <w:rPr>
          <w:rFonts w:ascii="Arial Narrow" w:hAnsi="Arial Narrow" w:cs="Times New Roman"/>
        </w:rPr>
        <w:t>o</w:t>
      </w:r>
      <w:r w:rsidR="00CB6A07" w:rsidRPr="00BF70B7">
        <w:rPr>
          <w:rFonts w:ascii="Arial Narrow" w:hAnsi="Arial Narrow" w:cs="Times New Roman"/>
        </w:rPr>
        <w:t>smišljavanje i organizaciju raznih manifestacija: kulturno-zabavnih, sportskih, potpora manifestacijama organiziranim od drugih udruga i institucija, te stavljanje u turističku ponudu postojeće atrakcije koje još nisu u funkciji, kojima je potrebno uređenje ili opremanje</w:t>
      </w:r>
      <w:r w:rsidR="00335C6D">
        <w:rPr>
          <w:rFonts w:ascii="Arial Narrow" w:hAnsi="Arial Narrow" w:cs="Times New Roman"/>
        </w:rPr>
        <w:t>;</w:t>
      </w:r>
      <w:r w:rsidR="00CB6A07" w:rsidRPr="00BF70B7">
        <w:rPr>
          <w:rFonts w:ascii="Arial Narrow" w:hAnsi="Arial Narrow" w:cs="Times New Roman"/>
        </w:rPr>
        <w:t xml:space="preserve"> </w:t>
      </w:r>
    </w:p>
    <w:p w14:paraId="545B4A5F" w14:textId="3A220C2E" w:rsidR="00FC5999" w:rsidRPr="00BF70B7" w:rsidRDefault="00DA1FC1" w:rsidP="00BF70B7">
      <w:pPr>
        <w:spacing w:line="276" w:lineRule="auto"/>
        <w:contextualSpacing/>
        <w:jc w:val="both"/>
        <w:rPr>
          <w:rFonts w:ascii="Arial Narrow" w:hAnsi="Arial Narrow" w:cs="Times New Roman"/>
        </w:rPr>
      </w:pPr>
      <w:r w:rsidRPr="00BF70B7">
        <w:rPr>
          <w:rFonts w:ascii="Arial Narrow" w:hAnsi="Arial Narrow" w:cs="Times New Roman"/>
        </w:rPr>
        <w:t xml:space="preserve">2. </w:t>
      </w:r>
      <w:r w:rsidR="00335C6D">
        <w:rPr>
          <w:rFonts w:ascii="Arial Narrow" w:hAnsi="Arial Narrow" w:cs="Times New Roman"/>
        </w:rPr>
        <w:t>k</w:t>
      </w:r>
      <w:r w:rsidR="00CB6A07" w:rsidRPr="00BF70B7">
        <w:rPr>
          <w:rFonts w:ascii="Arial Narrow" w:hAnsi="Arial Narrow" w:cs="Times New Roman"/>
        </w:rPr>
        <w:t>reiranje novih turističkih proizvoda u suradnji s</w:t>
      </w:r>
      <w:r w:rsidR="00335C6D">
        <w:rPr>
          <w:rFonts w:ascii="Arial Narrow" w:hAnsi="Arial Narrow" w:cs="Times New Roman"/>
        </w:rPr>
        <w:t xml:space="preserve"> </w:t>
      </w:r>
      <w:r w:rsidR="00CB6A07" w:rsidRPr="00BF70B7">
        <w:rPr>
          <w:rFonts w:ascii="Arial Narrow" w:hAnsi="Arial Narrow" w:cs="Times New Roman"/>
        </w:rPr>
        <w:t>lokalnom samoupravom,</w:t>
      </w:r>
      <w:r w:rsidRPr="00BF70B7">
        <w:rPr>
          <w:rFonts w:ascii="Arial Narrow" w:hAnsi="Arial Narrow" w:cs="Times New Roman"/>
        </w:rPr>
        <w:t xml:space="preserve"> </w:t>
      </w:r>
      <w:r w:rsidR="00CB6A07" w:rsidRPr="00BF70B7">
        <w:rPr>
          <w:rFonts w:ascii="Arial Narrow" w:hAnsi="Arial Narrow" w:cs="Times New Roman"/>
        </w:rPr>
        <w:t>turističkom zajednicom županije</w:t>
      </w:r>
      <w:r w:rsidRPr="00BF70B7">
        <w:rPr>
          <w:rFonts w:ascii="Arial Narrow" w:hAnsi="Arial Narrow" w:cs="Times New Roman"/>
        </w:rPr>
        <w:t xml:space="preserve">, </w:t>
      </w:r>
      <w:r w:rsidR="00CB6A07" w:rsidRPr="00BF70B7">
        <w:rPr>
          <w:rFonts w:ascii="Arial Narrow" w:hAnsi="Arial Narrow" w:cs="Times New Roman"/>
        </w:rPr>
        <w:t>susjednim turističkim zajednicama</w:t>
      </w:r>
      <w:r w:rsidRPr="00BF70B7">
        <w:rPr>
          <w:rFonts w:ascii="Arial Narrow" w:hAnsi="Arial Narrow" w:cs="Times New Roman"/>
        </w:rPr>
        <w:t xml:space="preserve"> i ostalim dionicima u području turizma</w:t>
      </w:r>
      <w:r w:rsidR="00335C6D">
        <w:rPr>
          <w:rFonts w:ascii="Arial Narrow" w:hAnsi="Arial Narrow" w:cs="Times New Roman"/>
        </w:rPr>
        <w:t>;</w:t>
      </w:r>
    </w:p>
    <w:p w14:paraId="033BD034" w14:textId="6B7F7542" w:rsidR="00DA1FC1" w:rsidRPr="00BF70B7" w:rsidRDefault="00DA1FC1" w:rsidP="00BF70B7">
      <w:pPr>
        <w:spacing w:line="276" w:lineRule="auto"/>
        <w:contextualSpacing/>
        <w:jc w:val="both"/>
        <w:rPr>
          <w:rFonts w:ascii="Arial Narrow" w:hAnsi="Arial Narrow" w:cs="Times New Roman"/>
        </w:rPr>
      </w:pPr>
      <w:r w:rsidRPr="00BF70B7">
        <w:rPr>
          <w:rFonts w:ascii="Arial Narrow" w:hAnsi="Arial Narrow" w:cs="Times New Roman"/>
        </w:rPr>
        <w:t xml:space="preserve">3. </w:t>
      </w:r>
      <w:r w:rsidR="00335C6D">
        <w:rPr>
          <w:rFonts w:ascii="Arial Narrow" w:hAnsi="Arial Narrow" w:cs="Times New Roman"/>
        </w:rPr>
        <w:t>s</w:t>
      </w:r>
      <w:r w:rsidR="00CB6A07" w:rsidRPr="00BF70B7">
        <w:rPr>
          <w:rFonts w:ascii="Arial Narrow" w:hAnsi="Arial Narrow" w:cs="Times New Roman"/>
        </w:rPr>
        <w:t>udjelova</w:t>
      </w:r>
      <w:r w:rsidR="00335C6D">
        <w:rPr>
          <w:rFonts w:ascii="Arial Narrow" w:hAnsi="Arial Narrow" w:cs="Times New Roman"/>
        </w:rPr>
        <w:t xml:space="preserve">nje </w:t>
      </w:r>
      <w:r w:rsidR="00CB6A07" w:rsidRPr="00BF70B7">
        <w:rPr>
          <w:rFonts w:ascii="Arial Narrow" w:hAnsi="Arial Narrow" w:cs="Times New Roman"/>
        </w:rPr>
        <w:t xml:space="preserve">u provedbi programa i akcijama </w:t>
      </w:r>
      <w:r w:rsidRPr="00BF70B7">
        <w:rPr>
          <w:rFonts w:ascii="Arial Narrow" w:hAnsi="Arial Narrow" w:cs="Times New Roman"/>
        </w:rPr>
        <w:t xml:space="preserve">županijske </w:t>
      </w:r>
      <w:r w:rsidR="00CB6A07" w:rsidRPr="00BF70B7">
        <w:rPr>
          <w:rFonts w:ascii="Arial Narrow" w:hAnsi="Arial Narrow" w:cs="Times New Roman"/>
        </w:rPr>
        <w:t xml:space="preserve">turističke zajednice od zajedničkog interesa za sve subjekte u turizmu s područja </w:t>
      </w:r>
      <w:r w:rsidRPr="00BF70B7">
        <w:rPr>
          <w:rFonts w:ascii="Arial Narrow" w:hAnsi="Arial Narrow" w:cs="Times New Roman"/>
        </w:rPr>
        <w:t xml:space="preserve">čitave </w:t>
      </w:r>
      <w:r w:rsidR="00335C6D">
        <w:rPr>
          <w:rFonts w:ascii="Arial Narrow" w:hAnsi="Arial Narrow" w:cs="Times New Roman"/>
        </w:rPr>
        <w:t>ž</w:t>
      </w:r>
      <w:r w:rsidR="00CB6A07" w:rsidRPr="00BF70B7">
        <w:rPr>
          <w:rFonts w:ascii="Arial Narrow" w:hAnsi="Arial Narrow" w:cs="Times New Roman"/>
        </w:rPr>
        <w:t>upanije</w:t>
      </w:r>
      <w:r w:rsidR="00335C6D">
        <w:rPr>
          <w:rFonts w:ascii="Arial Narrow" w:hAnsi="Arial Narrow" w:cs="Times New Roman"/>
        </w:rPr>
        <w:t>;</w:t>
      </w:r>
    </w:p>
    <w:p w14:paraId="0BDA71DC" w14:textId="13C2475C" w:rsidR="00FC5999" w:rsidRPr="00BF70B7" w:rsidRDefault="00DA1FC1" w:rsidP="00BF70B7">
      <w:pPr>
        <w:spacing w:line="276" w:lineRule="auto"/>
        <w:contextualSpacing/>
        <w:jc w:val="both"/>
        <w:rPr>
          <w:rFonts w:ascii="Arial Narrow" w:hAnsi="Arial Narrow" w:cs="Times New Roman"/>
        </w:rPr>
      </w:pPr>
      <w:r w:rsidRPr="00BF70B7">
        <w:rPr>
          <w:rFonts w:ascii="Arial Narrow" w:hAnsi="Arial Narrow" w:cs="Times New Roman"/>
        </w:rPr>
        <w:t xml:space="preserve">4. </w:t>
      </w:r>
      <w:r w:rsidR="00335C6D">
        <w:rPr>
          <w:rFonts w:ascii="Arial Narrow" w:hAnsi="Arial Narrow" w:cs="Times New Roman"/>
        </w:rPr>
        <w:t>u</w:t>
      </w:r>
      <w:r w:rsidR="00CB6A07" w:rsidRPr="00BF70B7">
        <w:rPr>
          <w:rFonts w:ascii="Arial Narrow" w:hAnsi="Arial Narrow" w:cs="Times New Roman"/>
        </w:rPr>
        <w:t xml:space="preserve">z redovne poslove predviđene </w:t>
      </w:r>
      <w:r w:rsidR="00D34A87" w:rsidRPr="00BF70B7">
        <w:rPr>
          <w:rFonts w:ascii="Arial Narrow" w:hAnsi="Arial Narrow" w:cs="Times New Roman"/>
        </w:rPr>
        <w:t xml:space="preserve">godišnjim </w:t>
      </w:r>
      <w:r w:rsidR="00CB6A07" w:rsidRPr="00BF70B7">
        <w:rPr>
          <w:rFonts w:ascii="Arial Narrow" w:hAnsi="Arial Narrow" w:cs="Times New Roman"/>
        </w:rPr>
        <w:t>programom, obavlja</w:t>
      </w:r>
      <w:r w:rsidR="00335C6D">
        <w:rPr>
          <w:rFonts w:ascii="Arial Narrow" w:hAnsi="Arial Narrow" w:cs="Times New Roman"/>
        </w:rPr>
        <w:t xml:space="preserve">li su se </w:t>
      </w:r>
      <w:r w:rsidR="00CB6A07" w:rsidRPr="00BF70B7">
        <w:rPr>
          <w:rFonts w:ascii="Arial Narrow" w:hAnsi="Arial Narrow" w:cs="Times New Roman"/>
        </w:rPr>
        <w:t xml:space="preserve">i druge poslove od interesa za razvoj turizma na području </w:t>
      </w:r>
      <w:r w:rsidR="00D34A87" w:rsidRPr="00BF70B7">
        <w:rPr>
          <w:rFonts w:ascii="Arial Narrow" w:hAnsi="Arial Narrow" w:cs="Times New Roman"/>
        </w:rPr>
        <w:t>t</w:t>
      </w:r>
      <w:r w:rsidR="00CB6A07" w:rsidRPr="00BF70B7">
        <w:rPr>
          <w:rFonts w:ascii="Arial Narrow" w:hAnsi="Arial Narrow" w:cs="Times New Roman"/>
        </w:rPr>
        <w:t xml:space="preserve">urističke zajednice. </w:t>
      </w:r>
    </w:p>
    <w:p w14:paraId="564EC9DB" w14:textId="1F385AEF" w:rsidR="00FC5999" w:rsidRDefault="00FC5999" w:rsidP="00BF70B7">
      <w:pPr>
        <w:spacing w:line="276" w:lineRule="auto"/>
        <w:contextualSpacing/>
        <w:jc w:val="both"/>
        <w:rPr>
          <w:rFonts w:ascii="Arial Narrow" w:hAnsi="Arial Narrow" w:cs="Times New Roman"/>
          <w:b/>
        </w:rPr>
      </w:pPr>
    </w:p>
    <w:p w14:paraId="62A95445" w14:textId="33FD5DA0" w:rsidR="005F18F5" w:rsidRPr="005F18F5" w:rsidRDefault="005F18F5" w:rsidP="005F18F5">
      <w:pPr>
        <w:spacing w:line="276" w:lineRule="auto"/>
        <w:jc w:val="both"/>
        <w:rPr>
          <w:rFonts w:ascii="Arial Narrow" w:hAnsi="Arial Narrow"/>
        </w:rPr>
      </w:pPr>
      <w:r w:rsidRPr="005F18F5">
        <w:rPr>
          <w:rFonts w:ascii="Arial Narrow" w:hAnsi="Arial Narrow"/>
        </w:rPr>
        <w:t xml:space="preserve">Djelovanje Turističke zajednice područja „Dravski </w:t>
      </w:r>
      <w:proofErr w:type="spellStart"/>
      <w:r w:rsidRPr="005F18F5">
        <w:rPr>
          <w:rFonts w:ascii="Arial Narrow" w:hAnsi="Arial Narrow"/>
        </w:rPr>
        <w:t>peski</w:t>
      </w:r>
      <w:proofErr w:type="spellEnd"/>
      <w:r w:rsidRPr="005F18F5">
        <w:rPr>
          <w:rFonts w:ascii="Arial Narrow" w:hAnsi="Arial Narrow"/>
        </w:rPr>
        <w:t>“ tijekom 202</w:t>
      </w:r>
      <w:r w:rsidR="009F51E9">
        <w:rPr>
          <w:rFonts w:ascii="Arial Narrow" w:hAnsi="Arial Narrow"/>
        </w:rPr>
        <w:t>5</w:t>
      </w:r>
      <w:r w:rsidRPr="005F18F5">
        <w:rPr>
          <w:rFonts w:ascii="Arial Narrow" w:hAnsi="Arial Narrow"/>
        </w:rPr>
        <w:t>. godine temeljilo se na Zakonu o turističkim zajednicama i promicanju hrvatskog turizma</w:t>
      </w:r>
      <w:r>
        <w:rPr>
          <w:rFonts w:ascii="Arial Narrow" w:hAnsi="Arial Narrow"/>
        </w:rPr>
        <w:t xml:space="preserve"> (</w:t>
      </w:r>
      <w:r w:rsidRPr="00BF70B7">
        <w:rPr>
          <w:rFonts w:ascii="Arial Narrow" w:hAnsi="Arial Narrow" w:cs="Times New Roman"/>
          <w:color w:val="000000" w:themeColor="text1"/>
        </w:rPr>
        <w:t>NN 52/19 i 42/20</w:t>
      </w:r>
      <w:r>
        <w:rPr>
          <w:rFonts w:ascii="Arial Narrow" w:hAnsi="Arial Narrow"/>
        </w:rPr>
        <w:t>)</w:t>
      </w:r>
      <w:r w:rsidRPr="005F18F5">
        <w:rPr>
          <w:rFonts w:ascii="Arial Narrow" w:hAnsi="Arial Narrow"/>
        </w:rPr>
        <w:t xml:space="preserve">, Statutu Turističke zajednice područja „Dravski Peski“ (Službeni glasnik Koprivničko-križevačke županije </w:t>
      </w:r>
      <w:r>
        <w:rPr>
          <w:rFonts w:ascii="Arial Narrow" w:hAnsi="Arial Narrow"/>
        </w:rPr>
        <w:t xml:space="preserve">broj </w:t>
      </w:r>
      <w:r w:rsidRPr="005F18F5">
        <w:rPr>
          <w:rFonts w:ascii="Arial Narrow" w:hAnsi="Arial Narrow"/>
        </w:rPr>
        <w:t xml:space="preserve">13/20), </w:t>
      </w:r>
      <w:r>
        <w:rPr>
          <w:rFonts w:ascii="Arial Narrow" w:hAnsi="Arial Narrow"/>
        </w:rPr>
        <w:t>Godišnjem p</w:t>
      </w:r>
      <w:r w:rsidRPr="005F18F5">
        <w:rPr>
          <w:rFonts w:ascii="Arial Narrow" w:hAnsi="Arial Narrow"/>
        </w:rPr>
        <w:t>rogramu rada za 202</w:t>
      </w:r>
      <w:r w:rsidR="009F51E9">
        <w:rPr>
          <w:rFonts w:ascii="Arial Narrow" w:hAnsi="Arial Narrow"/>
        </w:rPr>
        <w:t>5</w:t>
      </w:r>
      <w:r w:rsidRPr="005F18F5">
        <w:rPr>
          <w:rFonts w:ascii="Arial Narrow" w:hAnsi="Arial Narrow"/>
        </w:rPr>
        <w:t>.</w:t>
      </w:r>
      <w:r>
        <w:rPr>
          <w:rFonts w:ascii="Arial Narrow" w:hAnsi="Arial Narrow"/>
        </w:rPr>
        <w:t xml:space="preserve"> godinu </w:t>
      </w:r>
      <w:r w:rsidRPr="005F18F5">
        <w:rPr>
          <w:rFonts w:ascii="Arial Narrow" w:hAnsi="Arial Narrow"/>
        </w:rPr>
        <w:t xml:space="preserve">te drugim Odlukama i aktima Turističkog vijeća i Skupštine Turističke zajednice područja „Dravski </w:t>
      </w:r>
      <w:proofErr w:type="spellStart"/>
      <w:r w:rsidRPr="005F18F5">
        <w:rPr>
          <w:rFonts w:ascii="Arial Narrow" w:hAnsi="Arial Narrow"/>
        </w:rPr>
        <w:t>peski</w:t>
      </w:r>
      <w:proofErr w:type="spellEnd"/>
      <w:r w:rsidRPr="005F18F5">
        <w:rPr>
          <w:rFonts w:ascii="Arial Narrow" w:hAnsi="Arial Narrow"/>
        </w:rPr>
        <w:t>“.</w:t>
      </w:r>
    </w:p>
    <w:p w14:paraId="304D887B" w14:textId="77777777" w:rsidR="009F51E9" w:rsidRDefault="005F18F5" w:rsidP="005F18F5">
      <w:pPr>
        <w:jc w:val="both"/>
        <w:rPr>
          <w:rFonts w:ascii="Arial Narrow" w:hAnsi="Arial Narrow"/>
        </w:rPr>
      </w:pPr>
      <w:r w:rsidRPr="005F18F5">
        <w:rPr>
          <w:rFonts w:ascii="Arial Narrow" w:hAnsi="Arial Narrow"/>
        </w:rPr>
        <w:lastRenderedPageBreak/>
        <w:t xml:space="preserve">Prijedlog </w:t>
      </w:r>
      <w:r>
        <w:rPr>
          <w:rFonts w:ascii="Arial Narrow" w:hAnsi="Arial Narrow"/>
        </w:rPr>
        <w:t xml:space="preserve">ovog izvješća </w:t>
      </w:r>
      <w:r w:rsidRPr="005F18F5">
        <w:rPr>
          <w:rFonts w:ascii="Arial Narrow" w:hAnsi="Arial Narrow"/>
        </w:rPr>
        <w:t xml:space="preserve">obuhvaća </w:t>
      </w:r>
      <w:r>
        <w:rPr>
          <w:rFonts w:ascii="Arial Narrow" w:hAnsi="Arial Narrow"/>
        </w:rPr>
        <w:t xml:space="preserve">sve </w:t>
      </w:r>
      <w:r w:rsidRPr="005F18F5">
        <w:rPr>
          <w:rFonts w:ascii="Arial Narrow" w:hAnsi="Arial Narrow"/>
        </w:rPr>
        <w:t>važnije aktivnosti u 202</w:t>
      </w:r>
      <w:r w:rsidR="009F51E9">
        <w:rPr>
          <w:rFonts w:ascii="Arial Narrow" w:hAnsi="Arial Narrow"/>
        </w:rPr>
        <w:t>5</w:t>
      </w:r>
      <w:r w:rsidRPr="005F18F5">
        <w:rPr>
          <w:rFonts w:ascii="Arial Narrow" w:hAnsi="Arial Narrow"/>
        </w:rPr>
        <w:t xml:space="preserve">. godini, planirane i </w:t>
      </w:r>
      <w:r>
        <w:rPr>
          <w:rFonts w:ascii="Arial Narrow" w:hAnsi="Arial Narrow"/>
        </w:rPr>
        <w:t>ne</w:t>
      </w:r>
      <w:r w:rsidRPr="005F18F5">
        <w:rPr>
          <w:rFonts w:ascii="Arial Narrow" w:hAnsi="Arial Narrow"/>
        </w:rPr>
        <w:t>planirane, ali se pojavila potreba da se provedu.</w:t>
      </w:r>
      <w:r>
        <w:rPr>
          <w:rFonts w:ascii="Arial Narrow" w:hAnsi="Arial Narrow"/>
        </w:rPr>
        <w:t xml:space="preserve"> </w:t>
      </w:r>
    </w:p>
    <w:p w14:paraId="04E5A34A" w14:textId="5324FD51" w:rsidR="005F18F5" w:rsidRDefault="005F18F5" w:rsidP="005F18F5">
      <w:pPr>
        <w:jc w:val="both"/>
        <w:rPr>
          <w:rFonts w:ascii="Arial Narrow" w:hAnsi="Arial Narrow"/>
        </w:rPr>
      </w:pPr>
      <w:r w:rsidRPr="005F18F5">
        <w:rPr>
          <w:rFonts w:ascii="Arial Narrow" w:hAnsi="Arial Narrow"/>
        </w:rPr>
        <w:t>Turistički ured Turističke zajednice područja „Dravski Peski“ s radom je započeo 1. kolovoza 2017.</w:t>
      </w:r>
      <w:r>
        <w:rPr>
          <w:rFonts w:ascii="Arial Narrow" w:hAnsi="Arial Narrow"/>
        </w:rPr>
        <w:t xml:space="preserve"> godine</w:t>
      </w:r>
      <w:r w:rsidRPr="005F18F5">
        <w:rPr>
          <w:rFonts w:ascii="Arial Narrow" w:hAnsi="Arial Narrow"/>
        </w:rPr>
        <w:t>,</w:t>
      </w:r>
      <w:r>
        <w:rPr>
          <w:rFonts w:ascii="Arial Narrow" w:hAnsi="Arial Narrow"/>
        </w:rPr>
        <w:t xml:space="preserve"> od </w:t>
      </w:r>
      <w:r w:rsidR="009F51E9">
        <w:rPr>
          <w:rFonts w:ascii="Arial Narrow" w:hAnsi="Arial Narrow"/>
        </w:rPr>
        <w:t>06</w:t>
      </w:r>
      <w:r>
        <w:rPr>
          <w:rFonts w:ascii="Arial Narrow" w:hAnsi="Arial Narrow"/>
        </w:rPr>
        <w:t xml:space="preserve">. </w:t>
      </w:r>
      <w:r w:rsidR="009F51E9">
        <w:rPr>
          <w:rFonts w:ascii="Arial Narrow" w:hAnsi="Arial Narrow"/>
        </w:rPr>
        <w:t>listopada</w:t>
      </w:r>
      <w:r>
        <w:rPr>
          <w:rFonts w:ascii="Arial Narrow" w:hAnsi="Arial Narrow"/>
        </w:rPr>
        <w:t xml:space="preserve"> 202</w:t>
      </w:r>
      <w:r w:rsidR="009F51E9">
        <w:rPr>
          <w:rFonts w:ascii="Arial Narrow" w:hAnsi="Arial Narrow"/>
        </w:rPr>
        <w:t>5</w:t>
      </w:r>
      <w:r>
        <w:rPr>
          <w:rFonts w:ascii="Arial Narrow" w:hAnsi="Arial Narrow"/>
        </w:rPr>
        <w:t xml:space="preserve">. godine </w:t>
      </w:r>
      <w:r w:rsidRPr="005F18F5">
        <w:rPr>
          <w:rFonts w:ascii="Arial Narrow" w:hAnsi="Arial Narrow"/>
        </w:rPr>
        <w:t>ima zaposlenu jednu stručnu osobu</w:t>
      </w:r>
      <w:r>
        <w:rPr>
          <w:rFonts w:ascii="Arial Narrow" w:hAnsi="Arial Narrow"/>
        </w:rPr>
        <w:t xml:space="preserve"> – direktor</w:t>
      </w:r>
      <w:r w:rsidR="009F51E9">
        <w:rPr>
          <w:rFonts w:ascii="Arial Narrow" w:hAnsi="Arial Narrow"/>
        </w:rPr>
        <w:t>icu</w:t>
      </w:r>
      <w:r>
        <w:rPr>
          <w:rFonts w:ascii="Arial Narrow" w:hAnsi="Arial Narrow"/>
        </w:rPr>
        <w:t xml:space="preserve">, a ured je </w:t>
      </w:r>
      <w:r w:rsidRPr="005F18F5">
        <w:rPr>
          <w:rFonts w:ascii="Arial Narrow" w:hAnsi="Arial Narrow"/>
        </w:rPr>
        <w:t xml:space="preserve">smješten u Kloštru Podravskom, na adresi </w:t>
      </w:r>
      <w:r>
        <w:rPr>
          <w:rFonts w:ascii="Arial Narrow" w:hAnsi="Arial Narrow"/>
        </w:rPr>
        <w:t xml:space="preserve">Trg </w:t>
      </w:r>
      <w:r w:rsidR="00D610D0">
        <w:rPr>
          <w:rFonts w:ascii="Arial Narrow" w:hAnsi="Arial Narrow"/>
        </w:rPr>
        <w:t>S</w:t>
      </w:r>
      <w:r>
        <w:rPr>
          <w:rFonts w:ascii="Arial Narrow" w:hAnsi="Arial Narrow"/>
        </w:rPr>
        <w:t>vete obitelji 2</w:t>
      </w:r>
      <w:r w:rsidRPr="005F18F5">
        <w:rPr>
          <w:rFonts w:ascii="Arial Narrow" w:hAnsi="Arial Narrow"/>
        </w:rPr>
        <w:t xml:space="preserve">. </w:t>
      </w:r>
    </w:p>
    <w:p w14:paraId="381A6CC7" w14:textId="68CBD46C" w:rsidR="003F61E5" w:rsidRDefault="003F61E5" w:rsidP="005F18F5">
      <w:pPr>
        <w:jc w:val="both"/>
        <w:rPr>
          <w:rFonts w:ascii="Arial Narrow" w:hAnsi="Arial Narrow"/>
        </w:rPr>
      </w:pPr>
    </w:p>
    <w:p w14:paraId="27A2B498" w14:textId="7AD20B16" w:rsidR="00FC5999" w:rsidRPr="00BF70B7" w:rsidRDefault="003F61E5" w:rsidP="00BF70B7">
      <w:pPr>
        <w:pStyle w:val="Odlomakpopisa"/>
        <w:numPr>
          <w:ilvl w:val="0"/>
          <w:numId w:val="13"/>
        </w:numPr>
        <w:spacing w:line="276" w:lineRule="auto"/>
        <w:jc w:val="both"/>
        <w:rPr>
          <w:rFonts w:ascii="Arial Narrow" w:hAnsi="Arial Narrow" w:cs="Times New Roman"/>
          <w:b/>
        </w:rPr>
      </w:pPr>
      <w:r>
        <w:rPr>
          <w:rFonts w:ascii="Arial Narrow" w:hAnsi="Arial Narrow" w:cs="Times New Roman"/>
          <w:b/>
        </w:rPr>
        <w:t>TURISTIČKI REZULTATI</w:t>
      </w:r>
    </w:p>
    <w:p w14:paraId="782756E4" w14:textId="5C5D94BC" w:rsidR="009F51E9" w:rsidRDefault="003F61E5" w:rsidP="00BF70B7">
      <w:pPr>
        <w:spacing w:line="276" w:lineRule="auto"/>
        <w:jc w:val="both"/>
        <w:rPr>
          <w:rFonts w:ascii="Arial Narrow" w:hAnsi="Arial Narrow"/>
        </w:rPr>
      </w:pPr>
      <w:r>
        <w:rPr>
          <w:rFonts w:ascii="Arial Narrow" w:hAnsi="Arial Narrow"/>
        </w:rPr>
        <w:t>U p</w:t>
      </w:r>
      <w:r w:rsidRPr="003F61E5">
        <w:rPr>
          <w:rFonts w:ascii="Arial Narrow" w:hAnsi="Arial Narrow"/>
        </w:rPr>
        <w:t xml:space="preserve">rostor Turističke zajednice područja „Dravski </w:t>
      </w:r>
      <w:proofErr w:type="spellStart"/>
      <w:r w:rsidRPr="003F61E5">
        <w:rPr>
          <w:rFonts w:ascii="Arial Narrow" w:hAnsi="Arial Narrow"/>
        </w:rPr>
        <w:t>peski</w:t>
      </w:r>
      <w:proofErr w:type="spellEnd"/>
      <w:r w:rsidRPr="003F61E5">
        <w:rPr>
          <w:rFonts w:ascii="Arial Narrow" w:hAnsi="Arial Narrow"/>
        </w:rPr>
        <w:t>“ i njegove četiri općine (Kloštar Podravski, Ferdinandovac, Podravske Sesvete, Kalinovac) tijekom 202</w:t>
      </w:r>
      <w:r w:rsidR="009F51E9">
        <w:rPr>
          <w:rFonts w:ascii="Arial Narrow" w:hAnsi="Arial Narrow"/>
        </w:rPr>
        <w:t>5</w:t>
      </w:r>
      <w:r w:rsidRPr="003F61E5">
        <w:rPr>
          <w:rFonts w:ascii="Arial Narrow" w:hAnsi="Arial Narrow"/>
        </w:rPr>
        <w:t>. godine pristiglo</w:t>
      </w:r>
      <w:r w:rsidR="009F51E9">
        <w:rPr>
          <w:rFonts w:ascii="Arial Narrow" w:hAnsi="Arial Narrow"/>
        </w:rPr>
        <w:t xml:space="preserve"> je 69 domaćih i 170 stranih turista prijavljenih u sustavu </w:t>
      </w:r>
      <w:proofErr w:type="spellStart"/>
      <w:r w:rsidR="009F51E9">
        <w:rPr>
          <w:rFonts w:ascii="Arial Narrow" w:hAnsi="Arial Narrow"/>
        </w:rPr>
        <w:t>eVisitor</w:t>
      </w:r>
      <w:proofErr w:type="spellEnd"/>
      <w:r w:rsidR="009F51E9">
        <w:rPr>
          <w:rFonts w:ascii="Arial Narrow" w:hAnsi="Arial Narrow"/>
        </w:rPr>
        <w:t xml:space="preserve">. Ukoliko usporedimo s prethodnom 2024. godinom, možemo reći da se nisu dogodili neki veliki pomaci gdje je u 2024. godini pristiglo 67 domaćih i 156 stranih turista prijavljenih u sustav </w:t>
      </w:r>
      <w:proofErr w:type="spellStart"/>
      <w:r w:rsidR="009F51E9">
        <w:rPr>
          <w:rFonts w:ascii="Arial Narrow" w:hAnsi="Arial Narrow"/>
        </w:rPr>
        <w:t>eVisitor</w:t>
      </w:r>
      <w:proofErr w:type="spellEnd"/>
      <w:r w:rsidR="009F51E9">
        <w:rPr>
          <w:rFonts w:ascii="Arial Narrow" w:hAnsi="Arial Narrow"/>
        </w:rPr>
        <w:t xml:space="preserve">. No, ono što nas veseli je porast broja noćenja gdje je u odnosu na 2024. godinu u kojoj je bilo 1.505 noćenja, u 2025. godini ostvareno je 2.112 noćenja. Poraslo je i samo trajanje boravka turista na području Turističke zajednice područja „Dravski </w:t>
      </w:r>
      <w:proofErr w:type="spellStart"/>
      <w:r w:rsidR="009F51E9">
        <w:rPr>
          <w:rFonts w:ascii="Arial Narrow" w:hAnsi="Arial Narrow"/>
        </w:rPr>
        <w:t>peski</w:t>
      </w:r>
      <w:proofErr w:type="spellEnd"/>
      <w:r w:rsidR="009F51E9">
        <w:rPr>
          <w:rFonts w:ascii="Arial Narrow" w:hAnsi="Arial Narrow"/>
        </w:rPr>
        <w:t xml:space="preserve">“ gdje je u 2024. godini prosjek trajanja boravka turista bio </w:t>
      </w:r>
      <w:r w:rsidR="00F639D8">
        <w:rPr>
          <w:rFonts w:ascii="Arial Narrow" w:hAnsi="Arial Narrow"/>
        </w:rPr>
        <w:t xml:space="preserve">6,75 dana, a u 2025. godini 8,84 dana. </w:t>
      </w:r>
    </w:p>
    <w:p w14:paraId="0D1FC99D" w14:textId="7D423336" w:rsidR="00F639D8" w:rsidRDefault="00F639D8" w:rsidP="00BF70B7">
      <w:pPr>
        <w:spacing w:line="276" w:lineRule="auto"/>
        <w:jc w:val="both"/>
        <w:rPr>
          <w:rFonts w:ascii="Arial Narrow" w:hAnsi="Arial Narrow"/>
        </w:rPr>
      </w:pPr>
      <w:r>
        <w:rPr>
          <w:rFonts w:ascii="Arial Narrow" w:hAnsi="Arial Narrow"/>
        </w:rPr>
        <w:t>Uz domaće turiste, najviše stranih turista dolazi iz Njemačke, Poljske, Austrije, Slovenije, Češke, Bosne i Hercegovine, Mađarske, Nizozemske, Italije te ostale europske zemlje, UAE, Švic</w:t>
      </w:r>
      <w:r w:rsidR="002925F3">
        <w:rPr>
          <w:rFonts w:ascii="Arial Narrow" w:hAnsi="Arial Narrow"/>
        </w:rPr>
        <w:t>arska</w:t>
      </w:r>
      <w:r>
        <w:rPr>
          <w:rFonts w:ascii="Arial Narrow" w:hAnsi="Arial Narrow"/>
        </w:rPr>
        <w:t>, Meksiko, Španjolska itd.</w:t>
      </w:r>
    </w:p>
    <w:p w14:paraId="2A305311" w14:textId="2B24E8D8" w:rsidR="00F639D8" w:rsidRDefault="00F639D8" w:rsidP="00BF70B7">
      <w:pPr>
        <w:spacing w:line="276" w:lineRule="auto"/>
        <w:jc w:val="both"/>
        <w:rPr>
          <w:rFonts w:ascii="Arial Narrow" w:hAnsi="Arial Narrow"/>
        </w:rPr>
      </w:pPr>
      <w:r>
        <w:rPr>
          <w:rFonts w:ascii="Arial Narrow" w:hAnsi="Arial Narrow"/>
        </w:rPr>
        <w:t>Što se tiče dolazaka po županijama, veseli nas činjenica da je većina dolaza</w:t>
      </w:r>
      <w:r w:rsidR="002925F3">
        <w:rPr>
          <w:rFonts w:ascii="Arial Narrow" w:hAnsi="Arial Narrow"/>
        </w:rPr>
        <w:t xml:space="preserve">ka </w:t>
      </w:r>
      <w:r>
        <w:rPr>
          <w:rFonts w:ascii="Arial Narrow" w:hAnsi="Arial Narrow"/>
        </w:rPr>
        <w:t xml:space="preserve">i noćenja iz Primorsko-goranske županije, Istarske županije, a manji broj dolazi iz Koprivničko-križevačke županije i susjednih županija. Znači da je potencijal ove destinacije prepoznat te vjerujemo da će u budućnosti rezultati biti još bolji. Svakako treba spomenuti da, iako se čine brojke male, trebamo biti zadovoljni obzirom na broj smještajnih kapaciteta kojima raspolažemo na području Turističke zajednice područja „Dravski </w:t>
      </w:r>
      <w:proofErr w:type="spellStart"/>
      <w:r>
        <w:rPr>
          <w:rFonts w:ascii="Arial Narrow" w:hAnsi="Arial Narrow"/>
        </w:rPr>
        <w:t>peski</w:t>
      </w:r>
      <w:proofErr w:type="spellEnd"/>
      <w:r>
        <w:rPr>
          <w:rFonts w:ascii="Arial Narrow" w:hAnsi="Arial Narrow"/>
        </w:rPr>
        <w:t>“ te se nadamo da će i u tom smislu brojke biti veće</w:t>
      </w:r>
      <w:r w:rsidR="00044BD9">
        <w:rPr>
          <w:rFonts w:ascii="Arial Narrow" w:hAnsi="Arial Narrow"/>
        </w:rPr>
        <w:t>.</w:t>
      </w:r>
    </w:p>
    <w:p w14:paraId="778A1D86" w14:textId="77777777" w:rsidR="00243AE0" w:rsidRPr="00BF70B7" w:rsidRDefault="00243AE0" w:rsidP="00BF70B7">
      <w:pPr>
        <w:spacing w:line="276" w:lineRule="auto"/>
        <w:contextualSpacing/>
        <w:jc w:val="both"/>
        <w:rPr>
          <w:rFonts w:ascii="Arial Narrow" w:hAnsi="Arial Narrow" w:cs="Times New Roman"/>
          <w:b/>
        </w:rPr>
      </w:pPr>
    </w:p>
    <w:p w14:paraId="1AEDE8F3" w14:textId="57D78805" w:rsidR="00FC5999" w:rsidRPr="00BF70B7" w:rsidRDefault="003F61E5" w:rsidP="00BF70B7">
      <w:pPr>
        <w:pStyle w:val="Odlomakpopisa"/>
        <w:numPr>
          <w:ilvl w:val="0"/>
          <w:numId w:val="13"/>
        </w:numPr>
        <w:spacing w:line="276" w:lineRule="auto"/>
        <w:rPr>
          <w:rFonts w:ascii="Arial Narrow" w:hAnsi="Arial Narrow" w:cs="Times New Roman"/>
          <w:b/>
        </w:rPr>
      </w:pPr>
      <w:r>
        <w:rPr>
          <w:rFonts w:ascii="Arial Narrow" w:hAnsi="Arial Narrow" w:cs="Times New Roman"/>
          <w:b/>
        </w:rPr>
        <w:t xml:space="preserve">OSTVARENI </w:t>
      </w:r>
      <w:r w:rsidR="00CB6A07" w:rsidRPr="00BF70B7">
        <w:rPr>
          <w:rFonts w:ascii="Arial Narrow" w:hAnsi="Arial Narrow" w:cs="Times New Roman"/>
          <w:b/>
        </w:rPr>
        <w:t>PRIHOD</w:t>
      </w:r>
      <w:r>
        <w:rPr>
          <w:rFonts w:ascii="Arial Narrow" w:hAnsi="Arial Narrow" w:cs="Times New Roman"/>
          <w:b/>
        </w:rPr>
        <w:t>I</w:t>
      </w:r>
    </w:p>
    <w:p w14:paraId="2B19A3B7" w14:textId="2EC9DDF5" w:rsidR="00D234EF" w:rsidRPr="00833753" w:rsidRDefault="00D234EF" w:rsidP="00D234EF">
      <w:pPr>
        <w:spacing w:line="276" w:lineRule="auto"/>
        <w:jc w:val="both"/>
        <w:rPr>
          <w:rFonts w:ascii="Arial Narrow" w:eastAsia="Times New Roman" w:hAnsi="Arial Narrow" w:cs="Calibri"/>
          <w:color w:val="000000" w:themeColor="text1"/>
          <w:lang w:eastAsia="hr-HR"/>
        </w:rPr>
      </w:pPr>
      <w:r w:rsidRPr="00604775">
        <w:rPr>
          <w:rFonts w:ascii="Arial Narrow" w:hAnsi="Arial Narrow"/>
          <w:lang w:eastAsia="hr-HR"/>
        </w:rPr>
        <w:t xml:space="preserve">Turistička zajednica područja „Dravski </w:t>
      </w:r>
      <w:proofErr w:type="spellStart"/>
      <w:r w:rsidRPr="00604775">
        <w:rPr>
          <w:rFonts w:ascii="Arial Narrow" w:hAnsi="Arial Narrow"/>
          <w:lang w:eastAsia="hr-HR"/>
        </w:rPr>
        <w:t>peski</w:t>
      </w:r>
      <w:proofErr w:type="spellEnd"/>
      <w:r w:rsidRPr="00604775">
        <w:rPr>
          <w:rFonts w:ascii="Arial Narrow" w:hAnsi="Arial Narrow"/>
          <w:lang w:eastAsia="hr-HR"/>
        </w:rPr>
        <w:t>“ planirala je zajedno izvorne prihode u 202</w:t>
      </w:r>
      <w:r w:rsidR="00F639D8">
        <w:rPr>
          <w:rFonts w:ascii="Arial Narrow" w:hAnsi="Arial Narrow"/>
          <w:lang w:eastAsia="hr-HR"/>
        </w:rPr>
        <w:t>5</w:t>
      </w:r>
      <w:r w:rsidRPr="00604775">
        <w:rPr>
          <w:rFonts w:ascii="Arial Narrow" w:hAnsi="Arial Narrow"/>
          <w:lang w:eastAsia="hr-HR"/>
        </w:rPr>
        <w:t xml:space="preserve">. godini u iznosu od </w:t>
      </w:r>
      <w:r w:rsidR="00F639D8">
        <w:rPr>
          <w:rFonts w:ascii="Arial Narrow" w:hAnsi="Arial Narrow"/>
          <w:lang w:eastAsia="hr-HR"/>
        </w:rPr>
        <w:t>11</w:t>
      </w:r>
      <w:r w:rsidRPr="00604775">
        <w:rPr>
          <w:rFonts w:ascii="Arial Narrow" w:hAnsi="Arial Narrow"/>
          <w:lang w:eastAsia="hr-HR"/>
        </w:rPr>
        <w:t>.000,00 EUR od čega je dio od 1.</w:t>
      </w:r>
      <w:r w:rsidR="00F639D8">
        <w:rPr>
          <w:rFonts w:ascii="Arial Narrow" w:hAnsi="Arial Narrow"/>
          <w:lang w:eastAsia="hr-HR"/>
        </w:rPr>
        <w:t>5</w:t>
      </w:r>
      <w:r w:rsidRPr="00604775">
        <w:rPr>
          <w:rFonts w:ascii="Arial Narrow" w:hAnsi="Arial Narrow"/>
          <w:lang w:eastAsia="hr-HR"/>
        </w:rPr>
        <w:t xml:space="preserve">00,00 EUR planiran od turističke pristojbe dok je dio od </w:t>
      </w:r>
      <w:r w:rsidR="00F639D8">
        <w:rPr>
          <w:rFonts w:ascii="Arial Narrow" w:hAnsi="Arial Narrow"/>
          <w:lang w:eastAsia="hr-HR"/>
        </w:rPr>
        <w:t>9</w:t>
      </w:r>
      <w:r w:rsidRPr="00604775">
        <w:rPr>
          <w:rFonts w:ascii="Arial Narrow" w:hAnsi="Arial Narrow"/>
          <w:lang w:eastAsia="hr-HR"/>
        </w:rPr>
        <w:t xml:space="preserve">.500,00 EUR planiran od turističke članarine. Do kraja godine uplaćena su sredstava od </w:t>
      </w:r>
      <w:r w:rsidR="00BB4F1F">
        <w:rPr>
          <w:rFonts w:ascii="Arial Narrow" w:hAnsi="Arial Narrow"/>
          <w:lang w:eastAsia="hr-HR"/>
        </w:rPr>
        <w:t>10</w:t>
      </w:r>
      <w:r w:rsidRPr="00604775">
        <w:rPr>
          <w:rFonts w:ascii="Arial Narrow" w:hAnsi="Arial Narrow"/>
          <w:lang w:eastAsia="hr-HR"/>
        </w:rPr>
        <w:t>.</w:t>
      </w:r>
      <w:r w:rsidR="00BB4F1F">
        <w:rPr>
          <w:rFonts w:ascii="Arial Narrow" w:hAnsi="Arial Narrow"/>
          <w:lang w:eastAsia="hr-HR"/>
        </w:rPr>
        <w:t>198</w:t>
      </w:r>
      <w:r w:rsidRPr="00604775">
        <w:rPr>
          <w:rFonts w:ascii="Arial Narrow" w:hAnsi="Arial Narrow"/>
          <w:lang w:eastAsia="hr-HR"/>
        </w:rPr>
        <w:t>,</w:t>
      </w:r>
      <w:r w:rsidR="00BB4F1F">
        <w:rPr>
          <w:rFonts w:ascii="Arial Narrow" w:hAnsi="Arial Narrow"/>
          <w:lang w:eastAsia="hr-HR"/>
        </w:rPr>
        <w:t>73</w:t>
      </w:r>
      <w:r w:rsidRPr="00604775">
        <w:rPr>
          <w:rFonts w:ascii="Arial Narrow" w:hAnsi="Arial Narrow"/>
          <w:lang w:eastAsia="hr-HR"/>
        </w:rPr>
        <w:t xml:space="preserve"> EUR. Prihodi od proračuna općina i županije planirani su u iznosu od </w:t>
      </w:r>
      <w:r w:rsidR="00F639D8">
        <w:rPr>
          <w:rFonts w:ascii="Arial Narrow" w:hAnsi="Arial Narrow"/>
          <w:lang w:eastAsia="hr-HR"/>
        </w:rPr>
        <w:t>58</w:t>
      </w:r>
      <w:r w:rsidRPr="00604775">
        <w:rPr>
          <w:rFonts w:ascii="Arial Narrow" w:hAnsi="Arial Narrow"/>
          <w:lang w:eastAsia="hr-HR"/>
        </w:rPr>
        <w:t>.</w:t>
      </w:r>
      <w:r w:rsidR="00F639D8">
        <w:rPr>
          <w:rFonts w:ascii="Arial Narrow" w:hAnsi="Arial Narrow"/>
          <w:lang w:eastAsia="hr-HR"/>
        </w:rPr>
        <w:t>3</w:t>
      </w:r>
      <w:r w:rsidRPr="00604775">
        <w:rPr>
          <w:rFonts w:ascii="Arial Narrow" w:hAnsi="Arial Narrow"/>
          <w:lang w:eastAsia="hr-HR"/>
        </w:rPr>
        <w:t xml:space="preserve">00,00 EUR, a do kraja godine je </w:t>
      </w:r>
      <w:r w:rsidR="00F639D8">
        <w:rPr>
          <w:rFonts w:ascii="Arial Narrow" w:hAnsi="Arial Narrow"/>
          <w:lang w:eastAsia="hr-HR"/>
        </w:rPr>
        <w:t xml:space="preserve">uplaćeno </w:t>
      </w:r>
      <w:r w:rsidR="00BB4F1F">
        <w:rPr>
          <w:rFonts w:ascii="Arial Narrow" w:hAnsi="Arial Narrow"/>
          <w:lang w:eastAsia="hr-HR"/>
        </w:rPr>
        <w:t>5</w:t>
      </w:r>
      <w:r w:rsidR="00BD311E">
        <w:rPr>
          <w:rFonts w:ascii="Arial Narrow" w:hAnsi="Arial Narrow"/>
          <w:lang w:eastAsia="hr-HR"/>
        </w:rPr>
        <w:t>0</w:t>
      </w:r>
      <w:r w:rsidR="00F639D8">
        <w:rPr>
          <w:rFonts w:ascii="Arial Narrow" w:hAnsi="Arial Narrow"/>
          <w:lang w:eastAsia="hr-HR"/>
        </w:rPr>
        <w:t>.</w:t>
      </w:r>
      <w:r w:rsidR="00BD311E">
        <w:rPr>
          <w:rFonts w:ascii="Arial Narrow" w:hAnsi="Arial Narrow"/>
          <w:lang w:eastAsia="hr-HR"/>
        </w:rPr>
        <w:t>700</w:t>
      </w:r>
      <w:r w:rsidR="00F639D8">
        <w:rPr>
          <w:rFonts w:ascii="Arial Narrow" w:hAnsi="Arial Narrow"/>
          <w:lang w:eastAsia="hr-HR"/>
        </w:rPr>
        <w:t>,</w:t>
      </w:r>
      <w:r w:rsidR="00BD311E">
        <w:rPr>
          <w:rFonts w:ascii="Arial Narrow" w:hAnsi="Arial Narrow"/>
          <w:lang w:eastAsia="hr-HR"/>
        </w:rPr>
        <w:t>00</w:t>
      </w:r>
      <w:r w:rsidR="00F639D8">
        <w:rPr>
          <w:rFonts w:ascii="Arial Narrow" w:hAnsi="Arial Narrow"/>
          <w:lang w:eastAsia="hr-HR"/>
        </w:rPr>
        <w:t xml:space="preserve"> EUR</w:t>
      </w:r>
      <w:r w:rsidRPr="00604775">
        <w:rPr>
          <w:rFonts w:ascii="Arial Narrow" w:eastAsia="Times New Roman" w:hAnsi="Arial Narrow" w:cs="Calibri"/>
          <w:color w:val="000000"/>
          <w:lang w:eastAsia="hr-HR"/>
        </w:rPr>
        <w:t xml:space="preserve">. Prihodi od sustava turističkih zajednica planirani su u visini od </w:t>
      </w:r>
      <w:r w:rsidR="00F639D8">
        <w:rPr>
          <w:rFonts w:ascii="Arial Narrow" w:eastAsia="Times New Roman" w:hAnsi="Arial Narrow" w:cs="Calibri"/>
          <w:color w:val="000000"/>
          <w:lang w:eastAsia="hr-HR"/>
        </w:rPr>
        <w:t>94</w:t>
      </w:r>
      <w:r w:rsidRPr="00604775">
        <w:rPr>
          <w:rFonts w:ascii="Arial Narrow" w:eastAsia="Times New Roman" w:hAnsi="Arial Narrow" w:cs="Calibri"/>
          <w:color w:val="000000"/>
          <w:lang w:eastAsia="hr-HR"/>
        </w:rPr>
        <w:t xml:space="preserve">.000,00 EUR; a realizacija iznosi </w:t>
      </w:r>
      <w:r w:rsidR="00BD311E">
        <w:rPr>
          <w:rFonts w:ascii="Arial Narrow" w:eastAsia="Times New Roman" w:hAnsi="Arial Narrow" w:cs="Calibri"/>
          <w:color w:val="000000"/>
          <w:lang w:eastAsia="hr-HR"/>
        </w:rPr>
        <w:t>46</w:t>
      </w:r>
      <w:r w:rsidRPr="00604775">
        <w:rPr>
          <w:rFonts w:ascii="Arial Narrow" w:eastAsia="Times New Roman" w:hAnsi="Arial Narrow" w:cs="Calibri"/>
          <w:color w:val="000000"/>
          <w:lang w:eastAsia="hr-HR"/>
        </w:rPr>
        <w:t>.</w:t>
      </w:r>
      <w:r w:rsidR="00BB4F1F">
        <w:rPr>
          <w:rFonts w:ascii="Arial Narrow" w:eastAsia="Times New Roman" w:hAnsi="Arial Narrow" w:cs="Calibri"/>
          <w:color w:val="000000"/>
          <w:lang w:eastAsia="hr-HR"/>
        </w:rPr>
        <w:t>4</w:t>
      </w:r>
      <w:r w:rsidR="00BD311E">
        <w:rPr>
          <w:rFonts w:ascii="Arial Narrow" w:eastAsia="Times New Roman" w:hAnsi="Arial Narrow" w:cs="Calibri"/>
          <w:color w:val="000000"/>
          <w:lang w:eastAsia="hr-HR"/>
        </w:rPr>
        <w:t>56</w:t>
      </w:r>
      <w:r w:rsidRPr="00604775">
        <w:rPr>
          <w:rFonts w:ascii="Arial Narrow" w:eastAsia="Times New Roman" w:hAnsi="Arial Narrow" w:cs="Calibri"/>
          <w:color w:val="000000"/>
          <w:lang w:eastAsia="hr-HR"/>
        </w:rPr>
        <w:t>,</w:t>
      </w:r>
      <w:r w:rsidR="00BD311E">
        <w:rPr>
          <w:rFonts w:ascii="Arial Narrow" w:eastAsia="Times New Roman" w:hAnsi="Arial Narrow" w:cs="Calibri"/>
          <w:color w:val="000000"/>
          <w:lang w:eastAsia="hr-HR"/>
        </w:rPr>
        <w:t>50</w:t>
      </w:r>
      <w:r w:rsidRPr="00604775">
        <w:rPr>
          <w:rFonts w:ascii="Arial Narrow" w:eastAsia="Times New Roman" w:hAnsi="Arial Narrow" w:cs="Calibri"/>
          <w:color w:val="000000"/>
          <w:lang w:eastAsia="hr-HR"/>
        </w:rPr>
        <w:t xml:space="preserve"> EUR. Prihodi od EU fondova p</w:t>
      </w:r>
      <w:r w:rsidR="00044BD9">
        <w:rPr>
          <w:rFonts w:ascii="Arial Narrow" w:eastAsia="Times New Roman" w:hAnsi="Arial Narrow" w:cs="Calibri"/>
          <w:color w:val="000000"/>
          <w:lang w:eastAsia="hr-HR"/>
        </w:rPr>
        <w:t>l</w:t>
      </w:r>
      <w:r w:rsidRPr="00604775">
        <w:rPr>
          <w:rFonts w:ascii="Arial Narrow" w:eastAsia="Times New Roman" w:hAnsi="Arial Narrow" w:cs="Calibri"/>
          <w:color w:val="000000"/>
          <w:lang w:eastAsia="hr-HR"/>
        </w:rPr>
        <w:t xml:space="preserve">anirani su u visini od </w:t>
      </w:r>
      <w:r w:rsidR="00F639D8">
        <w:rPr>
          <w:rFonts w:ascii="Arial Narrow" w:eastAsia="Times New Roman" w:hAnsi="Arial Narrow" w:cs="Calibri"/>
          <w:color w:val="000000"/>
          <w:lang w:eastAsia="hr-HR"/>
        </w:rPr>
        <w:t>5</w:t>
      </w:r>
      <w:r w:rsidRPr="00604775">
        <w:rPr>
          <w:rFonts w:ascii="Arial Narrow" w:eastAsia="Times New Roman" w:hAnsi="Arial Narrow" w:cs="Calibri"/>
          <w:color w:val="000000"/>
          <w:lang w:eastAsia="hr-HR"/>
        </w:rPr>
        <w:t>.</w:t>
      </w:r>
      <w:r w:rsidR="00F639D8">
        <w:rPr>
          <w:rFonts w:ascii="Arial Narrow" w:eastAsia="Times New Roman" w:hAnsi="Arial Narrow" w:cs="Calibri"/>
          <w:color w:val="000000"/>
          <w:lang w:eastAsia="hr-HR"/>
        </w:rPr>
        <w:t>0</w:t>
      </w:r>
      <w:r w:rsidRPr="00604775">
        <w:rPr>
          <w:rFonts w:ascii="Arial Narrow" w:eastAsia="Times New Roman" w:hAnsi="Arial Narrow" w:cs="Calibri"/>
          <w:color w:val="000000"/>
          <w:lang w:eastAsia="hr-HR"/>
        </w:rPr>
        <w:t xml:space="preserve">00,00 EUR, a prihodi od gospodarske djelatnosti </w:t>
      </w:r>
      <w:r w:rsidR="00BA27FE">
        <w:rPr>
          <w:rFonts w:ascii="Arial Narrow" w:eastAsia="Times New Roman" w:hAnsi="Arial Narrow" w:cs="Calibri"/>
          <w:color w:val="000000"/>
          <w:lang w:eastAsia="hr-HR"/>
        </w:rPr>
        <w:t>250</w:t>
      </w:r>
      <w:r w:rsidRPr="00604775">
        <w:rPr>
          <w:rFonts w:ascii="Arial Narrow" w:eastAsia="Times New Roman" w:hAnsi="Arial Narrow" w:cs="Calibri"/>
          <w:color w:val="000000"/>
          <w:lang w:eastAsia="hr-HR"/>
        </w:rPr>
        <w:t>,00 EUR što nije realizirano</w:t>
      </w:r>
      <w:r>
        <w:rPr>
          <w:rFonts w:ascii="Arial Narrow" w:eastAsia="Times New Roman" w:hAnsi="Arial Narrow" w:cs="Calibri"/>
          <w:color w:val="000000"/>
          <w:lang w:eastAsia="hr-HR"/>
        </w:rPr>
        <w:t xml:space="preserve"> nikakvim uplatama</w:t>
      </w:r>
      <w:r w:rsidRPr="00604775">
        <w:rPr>
          <w:rFonts w:ascii="Arial Narrow" w:eastAsia="Times New Roman" w:hAnsi="Arial Narrow" w:cs="Calibri"/>
          <w:color w:val="000000"/>
          <w:lang w:eastAsia="hr-HR"/>
        </w:rPr>
        <w:t xml:space="preserve">. </w:t>
      </w:r>
      <w:r w:rsidRPr="00D234EF">
        <w:rPr>
          <w:rFonts w:ascii="Arial Narrow" w:hAnsi="Arial Narrow"/>
          <w:lang w:eastAsia="hr-HR"/>
        </w:rPr>
        <w:t>Preneseni prihod iz prethodne godine</w:t>
      </w:r>
      <w:r>
        <w:rPr>
          <w:rFonts w:ascii="Arial Narrow" w:hAnsi="Arial Narrow"/>
          <w:lang w:eastAsia="hr-HR"/>
        </w:rPr>
        <w:t xml:space="preserve"> planiran je u visini od </w:t>
      </w:r>
      <w:r w:rsidR="00BA27FE">
        <w:rPr>
          <w:rFonts w:ascii="Arial Narrow" w:hAnsi="Arial Narrow"/>
          <w:lang w:eastAsia="hr-HR"/>
        </w:rPr>
        <w:t>500</w:t>
      </w:r>
      <w:r w:rsidRPr="00604775">
        <w:rPr>
          <w:rFonts w:ascii="Arial Narrow" w:eastAsia="Times New Roman" w:hAnsi="Arial Narrow" w:cs="Calibri"/>
          <w:color w:val="000000"/>
          <w:lang w:eastAsia="hr-HR"/>
        </w:rPr>
        <w:t>,00 EUR</w:t>
      </w:r>
      <w:r>
        <w:rPr>
          <w:rFonts w:ascii="Arial Narrow" w:eastAsia="Times New Roman" w:hAnsi="Arial Narrow" w:cs="Calibri"/>
          <w:color w:val="000000"/>
          <w:lang w:eastAsia="hr-HR"/>
        </w:rPr>
        <w:t xml:space="preserve"> dok je realizacija iznosila </w:t>
      </w:r>
      <w:r w:rsidR="00BA27FE">
        <w:rPr>
          <w:rFonts w:ascii="Arial Narrow" w:eastAsia="Times New Roman" w:hAnsi="Arial Narrow" w:cs="Calibri"/>
          <w:color w:val="000000"/>
          <w:lang w:eastAsia="hr-HR"/>
        </w:rPr>
        <w:t>45</w:t>
      </w:r>
      <w:r>
        <w:rPr>
          <w:rFonts w:ascii="Arial Narrow" w:eastAsia="Times New Roman" w:hAnsi="Arial Narrow" w:cs="Calibri"/>
          <w:color w:val="000000"/>
          <w:lang w:eastAsia="hr-HR"/>
        </w:rPr>
        <w:t>.</w:t>
      </w:r>
      <w:r w:rsidR="00BA27FE">
        <w:rPr>
          <w:rFonts w:ascii="Arial Narrow" w:eastAsia="Times New Roman" w:hAnsi="Arial Narrow" w:cs="Calibri"/>
          <w:color w:val="000000"/>
          <w:lang w:eastAsia="hr-HR"/>
        </w:rPr>
        <w:t>621</w:t>
      </w:r>
      <w:r w:rsidRPr="00D234EF">
        <w:rPr>
          <w:rFonts w:ascii="Arial Narrow" w:eastAsia="Times New Roman" w:hAnsi="Arial Narrow" w:cs="Calibri"/>
          <w:color w:val="000000"/>
          <w:lang w:eastAsia="hr-HR"/>
        </w:rPr>
        <w:t>,</w:t>
      </w:r>
      <w:r w:rsidR="00BA27FE">
        <w:rPr>
          <w:rFonts w:ascii="Arial Narrow" w:eastAsia="Times New Roman" w:hAnsi="Arial Narrow" w:cs="Calibri"/>
          <w:color w:val="000000"/>
          <w:lang w:eastAsia="hr-HR"/>
        </w:rPr>
        <w:t>18</w:t>
      </w:r>
      <w:r>
        <w:rPr>
          <w:rFonts w:ascii="Arial Narrow" w:eastAsia="Times New Roman" w:hAnsi="Arial Narrow" w:cs="Calibri"/>
          <w:color w:val="000000"/>
          <w:lang w:eastAsia="hr-HR"/>
        </w:rPr>
        <w:t xml:space="preserve"> EUR; a ostali prihodi </w:t>
      </w:r>
      <w:r w:rsidRPr="00BB4F1F">
        <w:rPr>
          <w:rFonts w:ascii="Arial Narrow" w:eastAsia="Times New Roman" w:hAnsi="Arial Narrow" w:cs="Calibri"/>
          <w:color w:val="000000" w:themeColor="text1"/>
          <w:lang w:eastAsia="hr-HR"/>
        </w:rPr>
        <w:t xml:space="preserve">s prvotnih </w:t>
      </w:r>
      <w:r w:rsidR="00BA27FE" w:rsidRPr="00BB4F1F">
        <w:rPr>
          <w:rFonts w:ascii="Arial Narrow" w:eastAsia="Times New Roman" w:hAnsi="Arial Narrow" w:cs="Calibri"/>
          <w:color w:val="000000" w:themeColor="text1"/>
          <w:lang w:eastAsia="hr-HR"/>
        </w:rPr>
        <w:t>250</w:t>
      </w:r>
      <w:r w:rsidRPr="00BB4F1F">
        <w:rPr>
          <w:rFonts w:ascii="Arial Narrow" w:eastAsia="Times New Roman" w:hAnsi="Arial Narrow" w:cs="Calibri"/>
          <w:color w:val="000000" w:themeColor="text1"/>
          <w:lang w:eastAsia="hr-HR"/>
        </w:rPr>
        <w:t xml:space="preserve">,00 EUR realizirani su na </w:t>
      </w:r>
      <w:r w:rsidR="00BC5B8C">
        <w:rPr>
          <w:rFonts w:ascii="Arial Narrow" w:eastAsia="Times New Roman" w:hAnsi="Arial Narrow" w:cs="Calibri"/>
          <w:color w:val="000000" w:themeColor="text1"/>
          <w:lang w:eastAsia="hr-HR"/>
        </w:rPr>
        <w:t>0</w:t>
      </w:r>
      <w:r w:rsidRPr="00BB4F1F">
        <w:rPr>
          <w:rFonts w:ascii="Arial Narrow" w:eastAsia="Times New Roman" w:hAnsi="Arial Narrow" w:cs="Calibri"/>
          <w:color w:val="000000" w:themeColor="text1"/>
          <w:lang w:eastAsia="hr-HR"/>
        </w:rPr>
        <w:t>,0</w:t>
      </w:r>
      <w:r w:rsidR="00BA27FE" w:rsidRPr="00BB4F1F">
        <w:rPr>
          <w:rFonts w:ascii="Arial Narrow" w:eastAsia="Times New Roman" w:hAnsi="Arial Narrow" w:cs="Calibri"/>
          <w:color w:val="000000" w:themeColor="text1"/>
          <w:lang w:eastAsia="hr-HR"/>
        </w:rPr>
        <w:t>0</w:t>
      </w:r>
      <w:r w:rsidRPr="00BB4F1F">
        <w:rPr>
          <w:rFonts w:ascii="Arial Narrow" w:eastAsia="Times New Roman" w:hAnsi="Arial Narrow" w:cs="Calibri"/>
          <w:color w:val="000000" w:themeColor="text1"/>
          <w:lang w:eastAsia="hr-HR"/>
        </w:rPr>
        <w:t xml:space="preserve"> EUR. </w:t>
      </w:r>
      <w:r w:rsidR="00813BFB" w:rsidRPr="00833753">
        <w:rPr>
          <w:rFonts w:ascii="Arial Narrow" w:eastAsia="Times New Roman" w:hAnsi="Arial Narrow" w:cs="Calibri"/>
          <w:color w:val="000000" w:themeColor="text1"/>
          <w:lang w:eastAsia="hr-HR"/>
        </w:rPr>
        <w:t>Sveukupni prihodi u 202</w:t>
      </w:r>
      <w:r w:rsidR="00044BD9" w:rsidRPr="00833753">
        <w:rPr>
          <w:rFonts w:ascii="Arial Narrow" w:eastAsia="Times New Roman" w:hAnsi="Arial Narrow" w:cs="Calibri"/>
          <w:color w:val="000000" w:themeColor="text1"/>
          <w:lang w:eastAsia="hr-HR"/>
        </w:rPr>
        <w:t>5</w:t>
      </w:r>
      <w:r w:rsidR="00813BFB" w:rsidRPr="00833753">
        <w:rPr>
          <w:rFonts w:ascii="Arial Narrow" w:eastAsia="Times New Roman" w:hAnsi="Arial Narrow" w:cs="Calibri"/>
          <w:color w:val="000000" w:themeColor="text1"/>
          <w:lang w:eastAsia="hr-HR"/>
        </w:rPr>
        <w:t xml:space="preserve">. godini iznosili </w:t>
      </w:r>
      <w:r w:rsidR="00813BFB" w:rsidRPr="00BD311E">
        <w:rPr>
          <w:rFonts w:ascii="Arial Narrow" w:eastAsia="Times New Roman" w:hAnsi="Arial Narrow" w:cs="Calibri"/>
          <w:color w:val="000000" w:themeColor="text1"/>
          <w:lang w:eastAsia="hr-HR"/>
        </w:rPr>
        <w:t xml:space="preserve">su </w:t>
      </w:r>
      <w:r w:rsidR="00BD311E" w:rsidRPr="00BD311E">
        <w:rPr>
          <w:rFonts w:ascii="Arial Narrow" w:eastAsia="Times New Roman" w:hAnsi="Arial Narrow" w:cs="Calibri"/>
          <w:color w:val="000000" w:themeColor="text1"/>
          <w:lang w:eastAsia="hr-HR"/>
        </w:rPr>
        <w:t>153.466,96</w:t>
      </w:r>
      <w:r w:rsidR="00813BFB" w:rsidRPr="00BD311E">
        <w:rPr>
          <w:rFonts w:ascii="Arial Narrow" w:eastAsia="Times New Roman" w:hAnsi="Arial Narrow" w:cs="Calibri"/>
          <w:color w:val="000000" w:themeColor="text1"/>
          <w:lang w:eastAsia="hr-HR"/>
        </w:rPr>
        <w:t xml:space="preserve"> EUR.</w:t>
      </w:r>
    </w:p>
    <w:p w14:paraId="2A36CE32" w14:textId="27DCD71B" w:rsidR="00FC5999" w:rsidRPr="00BD311E" w:rsidRDefault="00CB6A07" w:rsidP="00BF70B7">
      <w:pPr>
        <w:pStyle w:val="Odlomakpopisa"/>
        <w:numPr>
          <w:ilvl w:val="0"/>
          <w:numId w:val="2"/>
        </w:numPr>
        <w:spacing w:line="276" w:lineRule="auto"/>
        <w:ind w:hanging="420"/>
        <w:rPr>
          <w:rFonts w:ascii="Arial Narrow" w:hAnsi="Arial Narrow" w:cs="Times New Roman"/>
          <w:bCs/>
          <w:color w:val="000000" w:themeColor="text1"/>
        </w:rPr>
      </w:pPr>
      <w:r w:rsidRPr="00BD311E">
        <w:rPr>
          <w:rFonts w:ascii="Arial Narrow" w:hAnsi="Arial Narrow" w:cs="Times New Roman"/>
          <w:b/>
          <w:bCs/>
          <w:color w:val="000000" w:themeColor="text1"/>
        </w:rPr>
        <w:t>Izvorni</w:t>
      </w:r>
      <w:r w:rsidRPr="00BD311E">
        <w:rPr>
          <w:rFonts w:ascii="Arial Narrow" w:hAnsi="Arial Narrow" w:cs="Times New Roman"/>
          <w:bCs/>
          <w:color w:val="000000" w:themeColor="text1"/>
        </w:rPr>
        <w:t xml:space="preserve"> </w:t>
      </w:r>
      <w:r w:rsidRPr="00BD311E">
        <w:rPr>
          <w:rFonts w:ascii="Arial Narrow" w:hAnsi="Arial Narrow" w:cs="Times New Roman"/>
          <w:b/>
          <w:bCs/>
          <w:color w:val="000000" w:themeColor="text1"/>
        </w:rPr>
        <w:t>prihodi</w:t>
      </w:r>
      <w:r w:rsidR="00591FD9" w:rsidRPr="00BD311E">
        <w:rPr>
          <w:rFonts w:ascii="Arial Narrow" w:hAnsi="Arial Narrow" w:cs="Times New Roman"/>
          <w:b/>
          <w:bCs/>
          <w:color w:val="000000" w:themeColor="text1"/>
        </w:rPr>
        <w:t xml:space="preserve"> </w:t>
      </w:r>
      <w:r w:rsidR="00591FD9" w:rsidRPr="00BD311E">
        <w:rPr>
          <w:rFonts w:ascii="Arial Narrow" w:hAnsi="Arial Narrow" w:cs="Times New Roman"/>
          <w:color w:val="000000" w:themeColor="text1"/>
        </w:rPr>
        <w:t>–</w:t>
      </w:r>
      <w:r w:rsidR="001C1968" w:rsidRPr="00BD311E">
        <w:rPr>
          <w:rFonts w:ascii="Arial Narrow" w:hAnsi="Arial Narrow" w:cs="Times New Roman"/>
          <w:color w:val="000000" w:themeColor="text1"/>
        </w:rPr>
        <w:t xml:space="preserve"> </w:t>
      </w:r>
      <w:r w:rsidR="00BD311E" w:rsidRPr="00BD311E">
        <w:rPr>
          <w:rFonts w:ascii="Arial Narrow" w:hAnsi="Arial Narrow" w:cs="Times New Roman"/>
          <w:color w:val="000000" w:themeColor="text1"/>
        </w:rPr>
        <w:t>10.689,28</w:t>
      </w:r>
      <w:r w:rsidR="00BA27FE" w:rsidRPr="00BD311E">
        <w:rPr>
          <w:rFonts w:ascii="Arial Narrow" w:hAnsi="Arial Narrow" w:cs="Times New Roman"/>
          <w:color w:val="000000" w:themeColor="text1"/>
        </w:rPr>
        <w:t>,00</w:t>
      </w:r>
      <w:r w:rsidR="001C1968" w:rsidRPr="00BD311E">
        <w:rPr>
          <w:rFonts w:ascii="Arial Narrow" w:hAnsi="Arial Narrow" w:cs="Times New Roman"/>
          <w:color w:val="000000" w:themeColor="text1"/>
        </w:rPr>
        <w:t xml:space="preserve"> </w:t>
      </w:r>
      <w:r w:rsidR="00591FD9" w:rsidRPr="00BD311E">
        <w:rPr>
          <w:rFonts w:ascii="Arial Narrow" w:hAnsi="Arial Narrow" w:cs="Times New Roman"/>
          <w:color w:val="000000" w:themeColor="text1"/>
        </w:rPr>
        <w:t>€</w:t>
      </w:r>
    </w:p>
    <w:p w14:paraId="4325F378" w14:textId="39B0D868" w:rsidR="00FC5999" w:rsidRPr="00BD311E" w:rsidRDefault="003F61E5" w:rsidP="00BF70B7">
      <w:pPr>
        <w:pStyle w:val="Odlomakpopisa"/>
        <w:numPr>
          <w:ilvl w:val="1"/>
          <w:numId w:val="2"/>
        </w:numPr>
        <w:spacing w:line="276" w:lineRule="auto"/>
        <w:ind w:left="420" w:hanging="420"/>
        <w:rPr>
          <w:rFonts w:ascii="Arial Narrow" w:hAnsi="Arial Narrow" w:cs="Times New Roman"/>
          <w:color w:val="000000" w:themeColor="text1"/>
        </w:rPr>
      </w:pPr>
      <w:r w:rsidRPr="00BD311E">
        <w:rPr>
          <w:rFonts w:ascii="Arial Narrow" w:hAnsi="Arial Narrow" w:cs="Times New Roman"/>
          <w:color w:val="000000" w:themeColor="text1"/>
        </w:rPr>
        <w:t>Prihodi od t</w:t>
      </w:r>
      <w:r w:rsidR="00CB6A07" w:rsidRPr="00BD311E">
        <w:rPr>
          <w:rFonts w:ascii="Arial Narrow" w:hAnsi="Arial Narrow" w:cs="Times New Roman"/>
          <w:color w:val="000000" w:themeColor="text1"/>
        </w:rPr>
        <w:t>urističk</w:t>
      </w:r>
      <w:r w:rsidRPr="00BD311E">
        <w:rPr>
          <w:rFonts w:ascii="Arial Narrow" w:hAnsi="Arial Narrow" w:cs="Times New Roman"/>
          <w:color w:val="000000" w:themeColor="text1"/>
        </w:rPr>
        <w:t xml:space="preserve">e </w:t>
      </w:r>
      <w:r w:rsidR="00CB6A07" w:rsidRPr="00BD311E">
        <w:rPr>
          <w:rFonts w:ascii="Arial Narrow" w:hAnsi="Arial Narrow" w:cs="Times New Roman"/>
          <w:color w:val="000000" w:themeColor="text1"/>
        </w:rPr>
        <w:t>pristojb</w:t>
      </w:r>
      <w:r w:rsidRPr="00BD311E">
        <w:rPr>
          <w:rFonts w:ascii="Arial Narrow" w:hAnsi="Arial Narrow" w:cs="Times New Roman"/>
          <w:color w:val="000000" w:themeColor="text1"/>
        </w:rPr>
        <w:t>e za 202</w:t>
      </w:r>
      <w:r w:rsidR="00BA27FE" w:rsidRPr="00BD311E">
        <w:rPr>
          <w:rFonts w:ascii="Arial Narrow" w:hAnsi="Arial Narrow" w:cs="Times New Roman"/>
          <w:color w:val="000000" w:themeColor="text1"/>
        </w:rPr>
        <w:t>5</w:t>
      </w:r>
      <w:r w:rsidRPr="00BD311E">
        <w:rPr>
          <w:rFonts w:ascii="Arial Narrow" w:hAnsi="Arial Narrow" w:cs="Times New Roman"/>
          <w:color w:val="000000" w:themeColor="text1"/>
        </w:rPr>
        <w:t xml:space="preserve">. godinu u iznosu </w:t>
      </w:r>
      <w:r w:rsidR="00D234EF" w:rsidRPr="00BD311E">
        <w:rPr>
          <w:rFonts w:ascii="Arial Narrow" w:hAnsi="Arial Narrow" w:cs="Times New Roman"/>
          <w:color w:val="000000" w:themeColor="text1"/>
        </w:rPr>
        <w:t xml:space="preserve">– </w:t>
      </w:r>
      <w:r w:rsidR="00BD311E" w:rsidRPr="00BD311E">
        <w:rPr>
          <w:rFonts w:ascii="Arial Narrow" w:hAnsi="Arial Narrow" w:cs="Times New Roman"/>
          <w:color w:val="000000" w:themeColor="text1"/>
        </w:rPr>
        <w:t>490,55</w:t>
      </w:r>
      <w:r w:rsidR="00D234EF" w:rsidRPr="00BD311E">
        <w:rPr>
          <w:rFonts w:ascii="Arial Narrow" w:hAnsi="Arial Narrow" w:cs="Times New Roman"/>
          <w:color w:val="000000" w:themeColor="text1"/>
        </w:rPr>
        <w:t xml:space="preserve"> EUR</w:t>
      </w:r>
      <w:r w:rsidR="00CB6A07" w:rsidRPr="00BD311E">
        <w:rPr>
          <w:rFonts w:ascii="Arial Narrow" w:hAnsi="Arial Narrow" w:cs="Times New Roman"/>
          <w:color w:val="000000" w:themeColor="text1"/>
        </w:rPr>
        <w:t xml:space="preserve"> </w:t>
      </w:r>
    </w:p>
    <w:p w14:paraId="55C4CA00" w14:textId="60FDE77C" w:rsidR="00D234EF" w:rsidRPr="00BD311E" w:rsidRDefault="003F61E5" w:rsidP="00D234EF">
      <w:pPr>
        <w:pStyle w:val="Odlomakpopisa"/>
        <w:numPr>
          <w:ilvl w:val="1"/>
          <w:numId w:val="2"/>
        </w:numPr>
        <w:spacing w:line="276" w:lineRule="auto"/>
        <w:ind w:left="420" w:hanging="420"/>
        <w:jc w:val="both"/>
        <w:rPr>
          <w:rFonts w:ascii="Arial Narrow" w:hAnsi="Arial Narrow" w:cs="Times New Roman"/>
          <w:color w:val="000000" w:themeColor="text1"/>
        </w:rPr>
      </w:pPr>
      <w:r w:rsidRPr="00BD311E">
        <w:rPr>
          <w:rFonts w:ascii="Arial Narrow" w:hAnsi="Arial Narrow" w:cs="Times New Roman"/>
          <w:color w:val="000000" w:themeColor="text1"/>
        </w:rPr>
        <w:t>Prihodi od turističke članarina za 202</w:t>
      </w:r>
      <w:r w:rsidR="00BA27FE" w:rsidRPr="00BD311E">
        <w:rPr>
          <w:rFonts w:ascii="Arial Narrow" w:hAnsi="Arial Narrow" w:cs="Times New Roman"/>
          <w:color w:val="000000" w:themeColor="text1"/>
        </w:rPr>
        <w:t>5</w:t>
      </w:r>
      <w:r w:rsidRPr="00BD311E">
        <w:rPr>
          <w:rFonts w:ascii="Arial Narrow" w:hAnsi="Arial Narrow" w:cs="Times New Roman"/>
          <w:color w:val="000000" w:themeColor="text1"/>
        </w:rPr>
        <w:t xml:space="preserve">. godinu u iznosu </w:t>
      </w:r>
      <w:r w:rsidR="00D234EF" w:rsidRPr="00BD311E">
        <w:rPr>
          <w:rFonts w:ascii="Arial Narrow" w:hAnsi="Arial Narrow" w:cs="Times New Roman"/>
          <w:color w:val="000000" w:themeColor="text1"/>
        </w:rPr>
        <w:t>–</w:t>
      </w:r>
      <w:r w:rsidR="00BA27FE" w:rsidRPr="00BD311E">
        <w:rPr>
          <w:rFonts w:ascii="Arial Narrow" w:hAnsi="Arial Narrow" w:cs="Times New Roman"/>
          <w:color w:val="000000" w:themeColor="text1"/>
        </w:rPr>
        <w:t xml:space="preserve"> </w:t>
      </w:r>
      <w:r w:rsidR="00BD311E" w:rsidRPr="00BD311E">
        <w:rPr>
          <w:rFonts w:ascii="Arial Narrow" w:hAnsi="Arial Narrow" w:cs="Times New Roman"/>
          <w:color w:val="000000" w:themeColor="text1"/>
        </w:rPr>
        <w:t>10</w:t>
      </w:r>
      <w:r w:rsidR="00BA27FE" w:rsidRPr="00BD311E">
        <w:rPr>
          <w:rFonts w:ascii="Arial Narrow" w:hAnsi="Arial Narrow" w:cs="Times New Roman"/>
          <w:color w:val="000000" w:themeColor="text1"/>
        </w:rPr>
        <w:t>.1</w:t>
      </w:r>
      <w:r w:rsidR="00BD311E" w:rsidRPr="00BD311E">
        <w:rPr>
          <w:rFonts w:ascii="Arial Narrow" w:hAnsi="Arial Narrow" w:cs="Times New Roman"/>
          <w:color w:val="000000" w:themeColor="text1"/>
        </w:rPr>
        <w:t>98</w:t>
      </w:r>
      <w:r w:rsidR="00BA27FE" w:rsidRPr="00BD311E">
        <w:rPr>
          <w:rFonts w:ascii="Arial Narrow" w:hAnsi="Arial Narrow" w:cs="Times New Roman"/>
          <w:color w:val="000000" w:themeColor="text1"/>
        </w:rPr>
        <w:t>,</w:t>
      </w:r>
      <w:r w:rsidR="00BD311E" w:rsidRPr="00BD311E">
        <w:rPr>
          <w:rFonts w:ascii="Arial Narrow" w:hAnsi="Arial Narrow" w:cs="Times New Roman"/>
          <w:color w:val="000000" w:themeColor="text1"/>
        </w:rPr>
        <w:t>73</w:t>
      </w:r>
      <w:r w:rsidR="00D234EF" w:rsidRPr="00BD311E">
        <w:rPr>
          <w:rFonts w:ascii="Arial Narrow" w:hAnsi="Arial Narrow" w:cs="Times New Roman"/>
          <w:color w:val="000000" w:themeColor="text1"/>
        </w:rPr>
        <w:t xml:space="preserve"> EUR</w:t>
      </w:r>
    </w:p>
    <w:p w14:paraId="1C9464D5" w14:textId="77777777" w:rsidR="00D234EF" w:rsidRPr="00BD311E" w:rsidRDefault="00D234EF" w:rsidP="00D234EF">
      <w:pPr>
        <w:pStyle w:val="Odlomakpopisa"/>
        <w:spacing w:line="276" w:lineRule="auto"/>
        <w:ind w:left="420"/>
        <w:rPr>
          <w:rFonts w:ascii="Arial Narrow" w:hAnsi="Arial Narrow" w:cs="Times New Roman"/>
          <w:bCs/>
          <w:color w:val="000000" w:themeColor="text1"/>
        </w:rPr>
      </w:pPr>
    </w:p>
    <w:p w14:paraId="39087A34" w14:textId="53FCA624" w:rsidR="00D234EF" w:rsidRPr="00BD311E" w:rsidRDefault="00CB6A07" w:rsidP="00D234EF">
      <w:pPr>
        <w:pStyle w:val="Odlomakpopisa"/>
        <w:numPr>
          <w:ilvl w:val="0"/>
          <w:numId w:val="2"/>
        </w:numPr>
        <w:spacing w:line="276" w:lineRule="auto"/>
        <w:ind w:hanging="420"/>
        <w:rPr>
          <w:rFonts w:ascii="Arial Narrow" w:hAnsi="Arial Narrow" w:cs="Times New Roman"/>
          <w:bCs/>
          <w:color w:val="000000" w:themeColor="text1"/>
        </w:rPr>
      </w:pPr>
      <w:r w:rsidRPr="00BD311E">
        <w:rPr>
          <w:rFonts w:ascii="Arial Narrow" w:hAnsi="Arial Narrow" w:cs="Times New Roman"/>
          <w:b/>
          <w:bCs/>
          <w:color w:val="000000" w:themeColor="text1"/>
        </w:rPr>
        <w:t>Prihodi</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iz proračuna</w:t>
      </w:r>
      <w:r w:rsidRPr="00BD311E">
        <w:rPr>
          <w:rFonts w:ascii="Arial Narrow" w:hAnsi="Arial Narrow" w:cs="Times New Roman"/>
          <w:color w:val="000000" w:themeColor="text1"/>
        </w:rPr>
        <w:t xml:space="preserve"> jedinica lokalne i područne samouprave </w:t>
      </w:r>
      <w:r w:rsidR="006C31CA" w:rsidRPr="00BD311E">
        <w:rPr>
          <w:rFonts w:ascii="Arial Narrow" w:hAnsi="Arial Narrow" w:cs="Times New Roman"/>
          <w:color w:val="000000" w:themeColor="text1"/>
        </w:rPr>
        <w:t>i</w:t>
      </w:r>
      <w:r w:rsidRPr="00BD311E">
        <w:rPr>
          <w:rFonts w:ascii="Arial Narrow" w:hAnsi="Arial Narrow" w:cs="Times New Roman"/>
          <w:color w:val="000000" w:themeColor="text1"/>
        </w:rPr>
        <w:t xml:space="preserve"> državnog proračuna </w:t>
      </w:r>
      <w:r w:rsidR="00D234EF" w:rsidRPr="00BD311E">
        <w:rPr>
          <w:rFonts w:ascii="Arial Narrow" w:hAnsi="Arial Narrow" w:cs="Times New Roman"/>
          <w:color w:val="000000" w:themeColor="text1"/>
        </w:rPr>
        <w:t xml:space="preserve">– </w:t>
      </w:r>
      <w:r w:rsidR="00BA27FE" w:rsidRPr="00BD311E">
        <w:rPr>
          <w:rFonts w:ascii="Arial Narrow" w:hAnsi="Arial Narrow" w:cs="Times New Roman"/>
          <w:color w:val="000000" w:themeColor="text1"/>
        </w:rPr>
        <w:t>5</w:t>
      </w:r>
      <w:r w:rsidR="00BD311E" w:rsidRPr="00BD311E">
        <w:rPr>
          <w:rFonts w:ascii="Arial Narrow" w:hAnsi="Arial Narrow" w:cs="Times New Roman"/>
          <w:color w:val="000000" w:themeColor="text1"/>
        </w:rPr>
        <w:t>0</w:t>
      </w:r>
      <w:r w:rsidR="00BA27FE" w:rsidRPr="00BD311E">
        <w:rPr>
          <w:rFonts w:ascii="Arial Narrow" w:hAnsi="Arial Narrow" w:cs="Times New Roman"/>
          <w:color w:val="000000" w:themeColor="text1"/>
        </w:rPr>
        <w:t>.</w:t>
      </w:r>
      <w:r w:rsidR="00BD311E" w:rsidRPr="00BD311E">
        <w:rPr>
          <w:rFonts w:ascii="Arial Narrow" w:hAnsi="Arial Narrow" w:cs="Times New Roman"/>
          <w:color w:val="000000" w:themeColor="text1"/>
        </w:rPr>
        <w:t>7</w:t>
      </w:r>
      <w:r w:rsidR="00BA27FE" w:rsidRPr="00BD311E">
        <w:rPr>
          <w:rFonts w:ascii="Arial Narrow" w:hAnsi="Arial Narrow" w:cs="Times New Roman"/>
          <w:color w:val="000000" w:themeColor="text1"/>
        </w:rPr>
        <w:t>00,00</w:t>
      </w:r>
      <w:r w:rsidR="00D234EF" w:rsidRPr="00BD311E">
        <w:rPr>
          <w:rFonts w:ascii="Arial Narrow" w:hAnsi="Arial Narrow" w:cs="Times New Roman"/>
          <w:color w:val="000000" w:themeColor="text1"/>
        </w:rPr>
        <w:t xml:space="preserve"> EUR</w:t>
      </w:r>
    </w:p>
    <w:p w14:paraId="1363A278" w14:textId="77777777" w:rsidR="00D234EF" w:rsidRPr="00BD311E" w:rsidRDefault="00D234EF" w:rsidP="00D234EF">
      <w:pPr>
        <w:pStyle w:val="Odlomakpopisa"/>
        <w:spacing w:line="276" w:lineRule="auto"/>
        <w:ind w:left="420"/>
        <w:rPr>
          <w:rFonts w:ascii="Arial Narrow" w:hAnsi="Arial Narrow" w:cs="Times New Roman"/>
          <w:bCs/>
          <w:color w:val="000000" w:themeColor="text1"/>
        </w:rPr>
      </w:pPr>
    </w:p>
    <w:p w14:paraId="6A56080C" w14:textId="2389B0B7" w:rsidR="00D234EF" w:rsidRPr="00BD311E" w:rsidRDefault="00CB6A07" w:rsidP="00D234EF">
      <w:pPr>
        <w:pStyle w:val="Odlomakpopisa"/>
        <w:numPr>
          <w:ilvl w:val="0"/>
          <w:numId w:val="2"/>
        </w:numPr>
        <w:spacing w:line="276" w:lineRule="auto"/>
        <w:ind w:hanging="420"/>
        <w:rPr>
          <w:rFonts w:ascii="Arial Narrow" w:hAnsi="Arial Narrow" w:cs="Times New Roman"/>
          <w:color w:val="000000" w:themeColor="text1"/>
        </w:rPr>
      </w:pPr>
      <w:r w:rsidRPr="00BD311E">
        <w:rPr>
          <w:rFonts w:ascii="Arial Narrow" w:hAnsi="Arial Narrow" w:cs="Times New Roman"/>
          <w:b/>
          <w:bCs/>
          <w:color w:val="000000" w:themeColor="text1"/>
        </w:rPr>
        <w:t>Prihodi</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od sustava</w:t>
      </w:r>
      <w:r w:rsidRPr="00BD311E">
        <w:rPr>
          <w:rFonts w:ascii="Arial Narrow" w:hAnsi="Arial Narrow" w:cs="Times New Roman"/>
          <w:color w:val="000000" w:themeColor="text1"/>
        </w:rPr>
        <w:t xml:space="preserve"> turističkih zajednica (sredstva iz Fonda za turistički nedovoljno razvijena područja i kontine</w:t>
      </w:r>
      <w:r w:rsidR="00FC2511" w:rsidRPr="00BD311E">
        <w:rPr>
          <w:rFonts w:ascii="Arial Narrow" w:hAnsi="Arial Narrow" w:cs="Times New Roman"/>
          <w:color w:val="000000" w:themeColor="text1"/>
        </w:rPr>
        <w:t>n</w:t>
      </w:r>
      <w:r w:rsidRPr="00BD311E">
        <w:rPr>
          <w:rFonts w:ascii="Arial Narrow" w:hAnsi="Arial Narrow" w:cs="Times New Roman"/>
          <w:color w:val="000000" w:themeColor="text1"/>
        </w:rPr>
        <w:t xml:space="preserve">t i sredstva iz Fonda za udružene turističke zajednice) </w:t>
      </w:r>
      <w:r w:rsidR="003035A3" w:rsidRPr="00BD311E">
        <w:rPr>
          <w:rFonts w:ascii="Arial Narrow" w:hAnsi="Arial Narrow" w:cs="Times New Roman"/>
          <w:color w:val="000000" w:themeColor="text1"/>
        </w:rPr>
        <w:t xml:space="preserve">– </w:t>
      </w:r>
      <w:r w:rsidR="00BA27FE" w:rsidRPr="00BD311E">
        <w:rPr>
          <w:rFonts w:ascii="Arial Narrow" w:hAnsi="Arial Narrow" w:cs="Times New Roman"/>
          <w:color w:val="000000" w:themeColor="text1"/>
        </w:rPr>
        <w:t>46.</w:t>
      </w:r>
      <w:r w:rsidR="00BD311E" w:rsidRPr="00BD311E">
        <w:rPr>
          <w:rFonts w:ascii="Arial Narrow" w:hAnsi="Arial Narrow" w:cs="Times New Roman"/>
          <w:color w:val="000000" w:themeColor="text1"/>
        </w:rPr>
        <w:t>456</w:t>
      </w:r>
      <w:r w:rsidR="00BA27FE" w:rsidRPr="00BD311E">
        <w:rPr>
          <w:rFonts w:ascii="Arial Narrow" w:hAnsi="Arial Narrow" w:cs="Times New Roman"/>
          <w:color w:val="000000" w:themeColor="text1"/>
        </w:rPr>
        <w:t>,</w:t>
      </w:r>
      <w:r w:rsidR="00BD311E" w:rsidRPr="00BD311E">
        <w:rPr>
          <w:rFonts w:ascii="Arial Narrow" w:hAnsi="Arial Narrow" w:cs="Times New Roman"/>
          <w:color w:val="000000" w:themeColor="text1"/>
        </w:rPr>
        <w:t>5</w:t>
      </w:r>
      <w:r w:rsidR="00BA27FE" w:rsidRPr="00BD311E">
        <w:rPr>
          <w:rFonts w:ascii="Arial Narrow" w:hAnsi="Arial Narrow" w:cs="Times New Roman"/>
          <w:color w:val="000000" w:themeColor="text1"/>
        </w:rPr>
        <w:t>0</w:t>
      </w:r>
      <w:r w:rsidR="00D234EF" w:rsidRPr="00BD311E">
        <w:rPr>
          <w:rFonts w:ascii="Arial Narrow" w:hAnsi="Arial Narrow" w:cs="Times New Roman"/>
          <w:color w:val="000000" w:themeColor="text1"/>
        </w:rPr>
        <w:t xml:space="preserve"> EUR</w:t>
      </w:r>
    </w:p>
    <w:p w14:paraId="017F9878" w14:textId="77777777" w:rsidR="00D234EF" w:rsidRPr="00BD311E" w:rsidRDefault="00D234EF" w:rsidP="00D234EF">
      <w:pPr>
        <w:pStyle w:val="Odlomakpopisa"/>
        <w:rPr>
          <w:rFonts w:ascii="Arial Narrow" w:hAnsi="Arial Narrow" w:cs="Times New Roman"/>
          <w:b/>
          <w:bCs/>
          <w:color w:val="000000" w:themeColor="text1"/>
        </w:rPr>
      </w:pPr>
    </w:p>
    <w:p w14:paraId="61241A71" w14:textId="77777777" w:rsidR="00D234EF" w:rsidRPr="00BD311E" w:rsidRDefault="00CB6A07" w:rsidP="00D234EF">
      <w:pPr>
        <w:pStyle w:val="Odlomakpopisa"/>
        <w:numPr>
          <w:ilvl w:val="0"/>
          <w:numId w:val="2"/>
        </w:numPr>
        <w:spacing w:line="276" w:lineRule="auto"/>
        <w:ind w:hanging="420"/>
        <w:rPr>
          <w:rFonts w:ascii="Arial Narrow" w:hAnsi="Arial Narrow" w:cs="Times New Roman"/>
          <w:color w:val="000000" w:themeColor="text1"/>
        </w:rPr>
      </w:pPr>
      <w:r w:rsidRPr="00BD311E">
        <w:rPr>
          <w:rFonts w:ascii="Arial Narrow" w:hAnsi="Arial Narrow" w:cs="Times New Roman"/>
          <w:b/>
          <w:bCs/>
          <w:color w:val="000000" w:themeColor="text1"/>
        </w:rPr>
        <w:t>Prihodi</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iz fondova</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Europske unije</w:t>
      </w:r>
      <w:r w:rsidRPr="00BD311E">
        <w:rPr>
          <w:rFonts w:ascii="Arial Narrow" w:hAnsi="Arial Narrow" w:cs="Times New Roman"/>
          <w:color w:val="000000" w:themeColor="text1"/>
        </w:rPr>
        <w:t xml:space="preserve"> i drugih fondova (prihodi koje turistička zajednica ostvaruje za provedbu određenih projektnih aktivnosti koji se financira sredstvima EU) </w:t>
      </w:r>
      <w:r w:rsidR="003035A3" w:rsidRPr="00BD311E">
        <w:rPr>
          <w:rFonts w:ascii="Arial Narrow" w:hAnsi="Arial Narrow" w:cs="Times New Roman"/>
          <w:color w:val="000000" w:themeColor="text1"/>
        </w:rPr>
        <w:t xml:space="preserve">– </w:t>
      </w:r>
      <w:r w:rsidRPr="00BD311E">
        <w:rPr>
          <w:rFonts w:ascii="Arial Narrow" w:hAnsi="Arial Narrow" w:cs="Times New Roman"/>
          <w:color w:val="000000" w:themeColor="text1"/>
        </w:rPr>
        <w:t xml:space="preserve">0,00 </w:t>
      </w:r>
      <w:r w:rsidR="00D234EF" w:rsidRPr="00BD311E">
        <w:rPr>
          <w:rFonts w:ascii="Arial Narrow" w:hAnsi="Arial Narrow" w:cs="Times New Roman"/>
          <w:color w:val="000000" w:themeColor="text1"/>
        </w:rPr>
        <w:t>EUR</w:t>
      </w:r>
    </w:p>
    <w:p w14:paraId="4117418F" w14:textId="77777777" w:rsidR="00D234EF" w:rsidRPr="00BD311E" w:rsidRDefault="00D234EF" w:rsidP="00D234EF">
      <w:pPr>
        <w:pStyle w:val="Odlomakpopisa"/>
        <w:rPr>
          <w:rFonts w:ascii="Arial Narrow" w:hAnsi="Arial Narrow" w:cs="Times New Roman"/>
          <w:color w:val="000000" w:themeColor="text1"/>
        </w:rPr>
      </w:pPr>
    </w:p>
    <w:p w14:paraId="7AECCC56" w14:textId="77777777" w:rsidR="00D234EF" w:rsidRPr="00BD311E" w:rsidRDefault="00CB6A07" w:rsidP="00D234EF">
      <w:pPr>
        <w:pStyle w:val="Odlomakpopisa"/>
        <w:numPr>
          <w:ilvl w:val="0"/>
          <w:numId w:val="2"/>
        </w:numPr>
        <w:spacing w:line="276" w:lineRule="auto"/>
        <w:ind w:hanging="420"/>
        <w:rPr>
          <w:rFonts w:ascii="Arial Narrow" w:hAnsi="Arial Narrow" w:cs="Times New Roman"/>
          <w:bCs/>
          <w:color w:val="000000" w:themeColor="text1"/>
        </w:rPr>
      </w:pPr>
      <w:r w:rsidRPr="00BD311E">
        <w:rPr>
          <w:rFonts w:ascii="Arial Narrow" w:hAnsi="Arial Narrow" w:cs="Times New Roman"/>
          <w:b/>
          <w:bCs/>
          <w:color w:val="000000" w:themeColor="text1"/>
        </w:rPr>
        <w:t>Prihodi</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od obavljanja</w:t>
      </w:r>
      <w:r w:rsidRPr="00BD311E">
        <w:rPr>
          <w:rFonts w:ascii="Arial Narrow" w:hAnsi="Arial Narrow" w:cs="Times New Roman"/>
          <w:color w:val="000000" w:themeColor="text1"/>
        </w:rPr>
        <w:t xml:space="preserve"> </w:t>
      </w:r>
      <w:r w:rsidRPr="00BD311E">
        <w:rPr>
          <w:rFonts w:ascii="Arial Narrow" w:hAnsi="Arial Narrow" w:cs="Times New Roman"/>
          <w:b/>
          <w:bCs/>
          <w:color w:val="000000" w:themeColor="text1"/>
        </w:rPr>
        <w:t>gospodarskih djelatnosti</w:t>
      </w:r>
      <w:r w:rsidRPr="00BD311E">
        <w:rPr>
          <w:rFonts w:ascii="Arial Narrow" w:hAnsi="Arial Narrow" w:cs="Times New Roman"/>
          <w:color w:val="000000" w:themeColor="text1"/>
        </w:rPr>
        <w:t xml:space="preserve"> </w:t>
      </w:r>
      <w:r w:rsidR="003035A3" w:rsidRPr="00BD311E">
        <w:rPr>
          <w:rFonts w:ascii="Arial Narrow" w:hAnsi="Arial Narrow" w:cs="Times New Roman"/>
          <w:color w:val="000000" w:themeColor="text1"/>
        </w:rPr>
        <w:t xml:space="preserve">– </w:t>
      </w:r>
      <w:r w:rsidRPr="00BD311E">
        <w:rPr>
          <w:rFonts w:ascii="Arial Narrow" w:hAnsi="Arial Narrow" w:cs="Times New Roman"/>
          <w:bCs/>
          <w:color w:val="000000" w:themeColor="text1"/>
        </w:rPr>
        <w:t xml:space="preserve">0,00 </w:t>
      </w:r>
      <w:r w:rsidR="00D234EF" w:rsidRPr="00BD311E">
        <w:rPr>
          <w:rFonts w:ascii="Arial Narrow" w:hAnsi="Arial Narrow" w:cs="Times New Roman"/>
          <w:bCs/>
          <w:color w:val="000000" w:themeColor="text1"/>
        </w:rPr>
        <w:t>EUR</w:t>
      </w:r>
    </w:p>
    <w:p w14:paraId="6967EEA9" w14:textId="77777777" w:rsidR="00D234EF" w:rsidRPr="00D234EF" w:rsidRDefault="00D234EF" w:rsidP="00D234EF">
      <w:pPr>
        <w:pStyle w:val="Odlomakpopisa"/>
        <w:rPr>
          <w:rFonts w:ascii="Arial Narrow" w:hAnsi="Arial Narrow" w:cs="Times New Roman"/>
          <w:b/>
          <w:bCs/>
        </w:rPr>
      </w:pPr>
    </w:p>
    <w:p w14:paraId="1B8396D2" w14:textId="1438B819" w:rsidR="00D234EF" w:rsidRPr="00D234EF" w:rsidRDefault="00CB6A07" w:rsidP="00D234EF">
      <w:pPr>
        <w:pStyle w:val="Odlomakpopisa"/>
        <w:numPr>
          <w:ilvl w:val="0"/>
          <w:numId w:val="2"/>
        </w:numPr>
        <w:spacing w:line="276" w:lineRule="auto"/>
        <w:ind w:hanging="420"/>
        <w:rPr>
          <w:rFonts w:ascii="Arial Narrow" w:hAnsi="Arial Narrow" w:cs="Times New Roman"/>
        </w:rPr>
      </w:pPr>
      <w:r w:rsidRPr="00D234EF">
        <w:rPr>
          <w:rFonts w:ascii="Arial Narrow" w:hAnsi="Arial Narrow" w:cs="Times New Roman"/>
          <w:b/>
          <w:bCs/>
        </w:rPr>
        <w:t>Preneseni prihodi</w:t>
      </w:r>
      <w:r w:rsidRPr="00D234EF">
        <w:rPr>
          <w:rFonts w:ascii="Arial Narrow" w:hAnsi="Arial Narrow" w:cs="Times New Roman"/>
        </w:rPr>
        <w:t xml:space="preserve"> iz prošle godine (ovisno o procjeni financijskog rezultata poslovanja tekuće godine, a iskazuje se preneseni prihod za narednu godinu) </w:t>
      </w:r>
      <w:r w:rsidR="00322A10" w:rsidRPr="00D234EF">
        <w:rPr>
          <w:rFonts w:ascii="Arial Narrow" w:hAnsi="Arial Narrow" w:cs="Times New Roman"/>
        </w:rPr>
        <w:t xml:space="preserve">– </w:t>
      </w:r>
      <w:r w:rsidR="00BA27FE">
        <w:rPr>
          <w:rFonts w:ascii="Arial Narrow" w:hAnsi="Arial Narrow" w:cs="Times New Roman"/>
        </w:rPr>
        <w:t>45.621,18</w:t>
      </w:r>
      <w:r w:rsidR="00D234EF" w:rsidRPr="00D234EF">
        <w:rPr>
          <w:rFonts w:ascii="Arial Narrow" w:hAnsi="Arial Narrow" w:cs="Times New Roman"/>
        </w:rPr>
        <w:t xml:space="preserve"> EUR</w:t>
      </w:r>
    </w:p>
    <w:p w14:paraId="223DA951" w14:textId="77777777" w:rsidR="00D234EF" w:rsidRPr="00D234EF" w:rsidRDefault="00D234EF" w:rsidP="00D234EF">
      <w:pPr>
        <w:pStyle w:val="Odlomakpopisa"/>
        <w:rPr>
          <w:rFonts w:ascii="Arial Narrow" w:hAnsi="Arial Narrow" w:cs="Times New Roman"/>
          <w:b/>
          <w:bCs/>
        </w:rPr>
      </w:pPr>
    </w:p>
    <w:p w14:paraId="0133AA9F" w14:textId="7F5E4354" w:rsidR="00FC5999" w:rsidRPr="00D234EF" w:rsidRDefault="00CB6A07" w:rsidP="00D234EF">
      <w:pPr>
        <w:pStyle w:val="Odlomakpopisa"/>
        <w:numPr>
          <w:ilvl w:val="0"/>
          <w:numId w:val="2"/>
        </w:numPr>
        <w:spacing w:line="276" w:lineRule="auto"/>
        <w:ind w:hanging="420"/>
        <w:rPr>
          <w:rFonts w:ascii="Arial Narrow" w:hAnsi="Arial Narrow" w:cs="Times New Roman"/>
        </w:rPr>
      </w:pPr>
      <w:r w:rsidRPr="00D234EF">
        <w:rPr>
          <w:rFonts w:ascii="Arial Narrow" w:hAnsi="Arial Narrow" w:cs="Times New Roman"/>
          <w:b/>
          <w:bCs/>
        </w:rPr>
        <w:t>Ostali prihodi</w:t>
      </w:r>
      <w:r w:rsidRPr="00D234EF">
        <w:rPr>
          <w:rFonts w:ascii="Arial Narrow" w:hAnsi="Arial Narrow" w:cs="Times New Roman"/>
        </w:rPr>
        <w:t xml:space="preserve"> </w:t>
      </w:r>
      <w:r w:rsidR="00D234EF" w:rsidRPr="00D234EF">
        <w:rPr>
          <w:rFonts w:ascii="Arial Narrow" w:hAnsi="Arial Narrow" w:cs="Times New Roman"/>
        </w:rPr>
        <w:t>–</w:t>
      </w:r>
      <w:r w:rsidRPr="00D234EF">
        <w:rPr>
          <w:rFonts w:ascii="Arial Narrow" w:hAnsi="Arial Narrow" w:cs="Times New Roman"/>
        </w:rPr>
        <w:t xml:space="preserve"> </w:t>
      </w:r>
      <w:r w:rsidR="00BC5B8C">
        <w:rPr>
          <w:rFonts w:ascii="Arial Narrow" w:hAnsi="Arial Narrow" w:cs="Times New Roman"/>
        </w:rPr>
        <w:t>0</w:t>
      </w:r>
      <w:r w:rsidR="00BA27FE">
        <w:rPr>
          <w:rFonts w:ascii="Arial Narrow" w:hAnsi="Arial Narrow" w:cs="Times New Roman"/>
        </w:rPr>
        <w:t>,00</w:t>
      </w:r>
    </w:p>
    <w:p w14:paraId="68513F98" w14:textId="2836AD7B" w:rsidR="00FC2511" w:rsidRPr="00E35069" w:rsidRDefault="00CB6A07" w:rsidP="00BA27FE">
      <w:pPr>
        <w:spacing w:line="276" w:lineRule="auto"/>
        <w:contextualSpacing/>
        <w:rPr>
          <w:rFonts w:ascii="Arial Narrow" w:hAnsi="Arial Narrow" w:cs="Times New Roman"/>
          <w:b/>
        </w:rPr>
      </w:pPr>
      <w:r w:rsidRPr="00E35069">
        <w:rPr>
          <w:rFonts w:ascii="Arial Narrow" w:hAnsi="Arial Narrow" w:cs="Times New Roman"/>
          <w:b/>
        </w:rPr>
        <w:t>1.</w:t>
      </w:r>
      <w:r w:rsidR="003035A3" w:rsidRPr="00E35069">
        <w:rPr>
          <w:rFonts w:ascii="Arial Narrow" w:hAnsi="Arial Narrow" w:cs="Times New Roman"/>
          <w:b/>
        </w:rPr>
        <w:t xml:space="preserve"> </w:t>
      </w:r>
      <w:r w:rsidRPr="00E35069">
        <w:rPr>
          <w:rFonts w:ascii="Arial Narrow" w:hAnsi="Arial Narrow" w:cs="Times New Roman"/>
          <w:b/>
        </w:rPr>
        <w:t>ISTRAŽIVANJE I STRATEŠKO PLANIRANJE</w:t>
      </w:r>
    </w:p>
    <w:p w14:paraId="40465E95" w14:textId="77777777" w:rsidR="00631828" w:rsidRPr="00F708B7" w:rsidRDefault="00631828" w:rsidP="00E71574">
      <w:pPr>
        <w:rPr>
          <w:rFonts w:ascii="Arial Narrow" w:eastAsia="Times New Roman" w:hAnsi="Arial Narrow"/>
          <w:lang w:eastAsia="hr-HR"/>
        </w:rPr>
      </w:pPr>
    </w:p>
    <w:p w14:paraId="2A9555E9" w14:textId="6B33404D" w:rsidR="00FC5999" w:rsidRPr="00E35069" w:rsidRDefault="003035A3" w:rsidP="00E35069">
      <w:pPr>
        <w:spacing w:line="276" w:lineRule="auto"/>
        <w:contextualSpacing/>
        <w:jc w:val="both"/>
        <w:rPr>
          <w:rFonts w:ascii="Arial Narrow" w:hAnsi="Arial Narrow" w:cs="Times New Roman"/>
          <w:b/>
        </w:rPr>
      </w:pPr>
      <w:r w:rsidRPr="00E35069">
        <w:rPr>
          <w:rFonts w:ascii="Arial Narrow" w:hAnsi="Arial Narrow" w:cs="Times New Roman"/>
          <w:b/>
        </w:rPr>
        <w:t xml:space="preserve">1.1. </w:t>
      </w:r>
      <w:r w:rsidR="00E35069">
        <w:rPr>
          <w:rFonts w:ascii="Arial Narrow" w:hAnsi="Arial Narrow" w:cs="Times New Roman"/>
          <w:b/>
        </w:rPr>
        <w:t xml:space="preserve">Pripremne radnje </w:t>
      </w:r>
      <w:r w:rsidR="00960C50">
        <w:rPr>
          <w:rFonts w:ascii="Arial Narrow" w:hAnsi="Arial Narrow" w:cs="Times New Roman"/>
          <w:b/>
        </w:rPr>
        <w:t xml:space="preserve">na </w:t>
      </w:r>
      <w:r w:rsidR="00E35069">
        <w:rPr>
          <w:rFonts w:ascii="Arial Narrow" w:hAnsi="Arial Narrow" w:cs="Times New Roman"/>
          <w:b/>
        </w:rPr>
        <w:t>i</w:t>
      </w:r>
      <w:r w:rsidR="00CB6A07" w:rsidRPr="00E35069">
        <w:rPr>
          <w:rFonts w:ascii="Arial Narrow" w:hAnsi="Arial Narrow" w:cs="Times New Roman"/>
          <w:b/>
        </w:rPr>
        <w:t>zrad</w:t>
      </w:r>
      <w:r w:rsidR="00960C50">
        <w:rPr>
          <w:rFonts w:ascii="Arial Narrow" w:hAnsi="Arial Narrow" w:cs="Times New Roman"/>
          <w:b/>
        </w:rPr>
        <w:t>i P</w:t>
      </w:r>
      <w:r w:rsidR="00E35069">
        <w:rPr>
          <w:rFonts w:ascii="Arial Narrow" w:hAnsi="Arial Narrow" w:cs="Times New Roman"/>
          <w:b/>
        </w:rPr>
        <w:t>lana upravljanja destinacijom</w:t>
      </w:r>
    </w:p>
    <w:p w14:paraId="031DE9FC" w14:textId="77777777" w:rsidR="006C429E" w:rsidRDefault="00CB6A07" w:rsidP="006C429E">
      <w:pPr>
        <w:spacing w:after="0" w:line="276" w:lineRule="auto"/>
        <w:jc w:val="both"/>
        <w:rPr>
          <w:rFonts w:ascii="Arial Narrow" w:hAnsi="Arial Narrow" w:cs="Times New Roman"/>
          <w:b/>
        </w:rPr>
      </w:pPr>
      <w:r w:rsidRPr="00E35069">
        <w:rPr>
          <w:rFonts w:ascii="Arial Narrow" w:hAnsi="Arial Narrow" w:cs="Times New Roman"/>
          <w:b/>
        </w:rPr>
        <w:t xml:space="preserve">Detaljan i precizan opis aktivnosti: </w:t>
      </w:r>
    </w:p>
    <w:p w14:paraId="11BAE7B8" w14:textId="2D0A6504" w:rsidR="004866FF" w:rsidRDefault="00CB6A07" w:rsidP="006C429E">
      <w:pPr>
        <w:spacing w:after="0" w:line="276" w:lineRule="auto"/>
        <w:jc w:val="both"/>
        <w:rPr>
          <w:rFonts w:ascii="Arial Narrow" w:hAnsi="Arial Narrow"/>
        </w:rPr>
      </w:pPr>
      <w:r w:rsidRPr="00E35069">
        <w:rPr>
          <w:rFonts w:ascii="Arial Narrow" w:hAnsi="Arial Narrow" w:cs="Times New Roman"/>
        </w:rPr>
        <w:t xml:space="preserve">Turistička zajednica područja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w:t>
      </w:r>
      <w:r w:rsidR="00960C50">
        <w:rPr>
          <w:rFonts w:ascii="Arial Narrow" w:hAnsi="Arial Narrow" w:cs="Times New Roman"/>
        </w:rPr>
        <w:t xml:space="preserve">pokrenula je </w:t>
      </w:r>
      <w:r w:rsidR="00E35069">
        <w:rPr>
          <w:rFonts w:ascii="Arial Narrow" w:hAnsi="Arial Narrow" w:cs="Times New Roman"/>
        </w:rPr>
        <w:t>radnj</w:t>
      </w:r>
      <w:r w:rsidR="00960C50">
        <w:rPr>
          <w:rFonts w:ascii="Arial Narrow" w:hAnsi="Arial Narrow" w:cs="Times New Roman"/>
        </w:rPr>
        <w:t xml:space="preserve">e </w:t>
      </w:r>
      <w:r w:rsidR="00E35069" w:rsidRPr="00E35069">
        <w:rPr>
          <w:rFonts w:ascii="Arial Narrow" w:hAnsi="Arial Narrow" w:cs="Times New Roman"/>
        </w:rPr>
        <w:t xml:space="preserve">za </w:t>
      </w:r>
      <w:r w:rsidRPr="00E35069">
        <w:rPr>
          <w:rFonts w:ascii="Arial Narrow" w:hAnsi="Arial Narrow" w:cs="Times New Roman"/>
        </w:rPr>
        <w:t>izrad</w:t>
      </w:r>
      <w:r w:rsidR="00E35069" w:rsidRPr="00E35069">
        <w:rPr>
          <w:rFonts w:ascii="Arial Narrow" w:hAnsi="Arial Narrow" w:cs="Times New Roman"/>
        </w:rPr>
        <w:t xml:space="preserve">u </w:t>
      </w:r>
      <w:r w:rsidR="00960C50">
        <w:rPr>
          <w:rFonts w:ascii="Arial Narrow" w:hAnsi="Arial Narrow" w:cs="Times New Roman"/>
        </w:rPr>
        <w:t>P</w:t>
      </w:r>
      <w:r w:rsidR="00E35069" w:rsidRPr="00E35069">
        <w:rPr>
          <w:rFonts w:ascii="Arial Narrow" w:hAnsi="Arial Narrow" w:cs="Times New Roman"/>
        </w:rPr>
        <w:t>lana upravljanja destinacijom</w:t>
      </w:r>
      <w:r w:rsidR="00E35069">
        <w:rPr>
          <w:rFonts w:ascii="Arial Narrow" w:hAnsi="Arial Narrow" w:cs="Times New Roman"/>
        </w:rPr>
        <w:t xml:space="preserve">, kao zakonske obveze turističke zajednice i to u suradnji s TZ </w:t>
      </w:r>
      <w:r w:rsidR="003E4345" w:rsidRPr="00E35069">
        <w:rPr>
          <w:rFonts w:ascii="Arial Narrow" w:hAnsi="Arial Narrow" w:cs="Times New Roman"/>
        </w:rPr>
        <w:t>Koprivničko-križevačk</w:t>
      </w:r>
      <w:r w:rsidRPr="00E35069">
        <w:rPr>
          <w:rFonts w:ascii="Arial Narrow" w:hAnsi="Arial Narrow" w:cs="Times New Roman"/>
        </w:rPr>
        <w:t xml:space="preserve">e županije i ostalim dionicima. </w:t>
      </w:r>
      <w:r w:rsidR="004866FF">
        <w:rPr>
          <w:rFonts w:ascii="Arial Narrow" w:hAnsi="Arial Narrow" w:cs="Times New Roman"/>
        </w:rPr>
        <w:t xml:space="preserve">Projekt izrade dokumenta prijavljen je krajem 2024. godine za sufinanciranje </w:t>
      </w:r>
      <w:r w:rsidR="004866FF">
        <w:rPr>
          <w:rFonts w:ascii="Arial Narrow" w:hAnsi="Arial Narrow"/>
        </w:rPr>
        <w:t xml:space="preserve">na Javni natječaj </w:t>
      </w:r>
      <w:r w:rsidR="004866FF">
        <w:rPr>
          <w:rFonts w:ascii="Arial Narrow" w:eastAsia="Times New Roman" w:hAnsi="Arial Narrow" w:cs="Arial"/>
          <w:color w:val="222222"/>
          <w:lang w:eastAsia="hr-HR"/>
        </w:rPr>
        <w:t xml:space="preserve">za dodjelu sredstava </w:t>
      </w:r>
      <w:r w:rsidR="004866FF">
        <w:rPr>
          <w:rFonts w:ascii="Arial Narrow" w:hAnsi="Arial Narrow" w:cs="Calibri"/>
        </w:rPr>
        <w:t>za projekte regionalnih turističkih zajednica na turistički nedovoljno razvijenom području i kontinentu u 2025. iz Fonda za turistički nedovoljno razvijena područja i kontinen</w:t>
      </w:r>
      <w:r w:rsidR="00BA27FE">
        <w:rPr>
          <w:rFonts w:ascii="Arial Narrow" w:hAnsi="Arial Narrow" w:cs="Calibri"/>
        </w:rPr>
        <w:t>t. Projekt nije odobren, te se nije provela izrada Plana upravljanja.</w:t>
      </w:r>
    </w:p>
    <w:p w14:paraId="489C2E60" w14:textId="77777777" w:rsidR="00960C50" w:rsidRPr="00F708B7" w:rsidRDefault="00960C50" w:rsidP="00960C50">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2AABFDA8" w14:textId="6A963020" w:rsidR="00960C50" w:rsidRPr="00E35069" w:rsidRDefault="004866FF" w:rsidP="004866FF">
      <w:pPr>
        <w:spacing w:line="276" w:lineRule="auto"/>
        <w:contextualSpacing/>
        <w:jc w:val="both"/>
        <w:rPr>
          <w:rFonts w:ascii="Arial Narrow" w:hAnsi="Arial Narrow"/>
        </w:rPr>
      </w:pPr>
      <w:r>
        <w:rPr>
          <w:rFonts w:ascii="Arial Narrow" w:hAnsi="Arial Narrow"/>
        </w:rPr>
        <w:t>P</w:t>
      </w:r>
      <w:r w:rsidRPr="00E35069">
        <w:rPr>
          <w:rFonts w:ascii="Arial Narrow" w:hAnsi="Arial Narrow"/>
        </w:rPr>
        <w:t>roaktivno sudjelovanje u izradi strateških i razvojnih planova turizma na području destinacije</w:t>
      </w:r>
    </w:p>
    <w:p w14:paraId="232ED546" w14:textId="77777777" w:rsidR="00960C50" w:rsidRPr="00F708B7" w:rsidRDefault="00960C50" w:rsidP="00960C50">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56B89D98" w14:textId="1F336422" w:rsidR="00960C50" w:rsidRDefault="00960C50" w:rsidP="00960C50">
      <w:pPr>
        <w:contextualSpacing/>
        <w:rPr>
          <w:rFonts w:ascii="Arial Narrow" w:hAnsi="Arial Narrow" w:cs="Times New Roman"/>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w:t>
      </w:r>
      <w:r>
        <w:rPr>
          <w:rFonts w:ascii="Arial Narrow" w:hAnsi="Arial Narrow" w:cs="Times New Roman"/>
        </w:rPr>
        <w:t>općine</w:t>
      </w:r>
      <w:r w:rsidR="004866FF">
        <w:rPr>
          <w:rFonts w:ascii="Arial Narrow" w:hAnsi="Arial Narrow" w:cs="Times New Roman"/>
        </w:rPr>
        <w:t xml:space="preserve"> u sastavu </w:t>
      </w:r>
      <w:r w:rsidR="004866FF" w:rsidRPr="00E35069">
        <w:rPr>
          <w:rFonts w:ascii="Arial Narrow" w:hAnsi="Arial Narrow" w:cs="Times New Roman"/>
        </w:rPr>
        <w:t xml:space="preserve">TZP Dravski </w:t>
      </w:r>
      <w:proofErr w:type="spellStart"/>
      <w:r w:rsidR="004866FF" w:rsidRPr="00E35069">
        <w:rPr>
          <w:rFonts w:ascii="Arial Narrow" w:hAnsi="Arial Narrow" w:cs="Times New Roman"/>
        </w:rPr>
        <w:t>peski</w:t>
      </w:r>
      <w:proofErr w:type="spellEnd"/>
      <w:r w:rsidR="004866FF">
        <w:rPr>
          <w:rFonts w:ascii="Arial Narrow" w:hAnsi="Arial Narrow" w:cs="Times New Roman"/>
        </w:rPr>
        <w:t xml:space="preserve">, TZ </w:t>
      </w:r>
      <w:r w:rsidR="004866FF" w:rsidRPr="00E35069">
        <w:rPr>
          <w:rFonts w:ascii="Arial Narrow" w:hAnsi="Arial Narrow" w:cs="Times New Roman"/>
        </w:rPr>
        <w:t>Koprivničko-križevačke županije</w:t>
      </w:r>
    </w:p>
    <w:p w14:paraId="0382AEC8" w14:textId="77777777" w:rsidR="00960C50" w:rsidRPr="00F708B7" w:rsidRDefault="00960C50" w:rsidP="00960C50">
      <w:pPr>
        <w:contextualSpacing/>
        <w:rPr>
          <w:rFonts w:ascii="Arial Narrow" w:hAnsi="Arial Narrow" w:cs="Calibri-Bold"/>
          <w:b/>
          <w:lang w:eastAsia="hr-HR"/>
        </w:rPr>
      </w:pPr>
      <w:r w:rsidRPr="00F708B7">
        <w:rPr>
          <w:rFonts w:ascii="Arial Narrow" w:hAnsi="Arial Narrow" w:cs="Calibri-Bold"/>
          <w:b/>
          <w:lang w:eastAsia="hr-HR"/>
        </w:rPr>
        <w:t>Realizacija:</w:t>
      </w:r>
    </w:p>
    <w:p w14:paraId="34221F08" w14:textId="5034E088" w:rsidR="004F4F76" w:rsidRDefault="00F83641" w:rsidP="006C429E">
      <w:pPr>
        <w:rPr>
          <w:rFonts w:ascii="Arial Narrow" w:eastAsia="Times New Roman" w:hAnsi="Arial Narrow"/>
          <w:lang w:eastAsia="hr-HR"/>
        </w:rPr>
      </w:pPr>
      <w:r>
        <w:rPr>
          <w:rFonts w:ascii="Arial Narrow" w:eastAsia="Times New Roman" w:hAnsi="Arial Narrow"/>
          <w:lang w:eastAsia="hr-HR"/>
        </w:rPr>
        <w:t xml:space="preserve">0,00 </w:t>
      </w:r>
      <w:r w:rsidR="00960C50" w:rsidRPr="00F708B7">
        <w:rPr>
          <w:rFonts w:ascii="Arial Narrow" w:eastAsia="Times New Roman" w:hAnsi="Arial Narrow"/>
          <w:lang w:eastAsia="hr-HR"/>
        </w:rPr>
        <w:t xml:space="preserve">EUR </w:t>
      </w:r>
    </w:p>
    <w:p w14:paraId="7DE097F3" w14:textId="77777777" w:rsidR="00960C50" w:rsidRPr="00E35069" w:rsidRDefault="00960C50" w:rsidP="00E35069">
      <w:pPr>
        <w:spacing w:line="276" w:lineRule="auto"/>
        <w:contextualSpacing/>
        <w:jc w:val="both"/>
        <w:rPr>
          <w:rFonts w:ascii="Arial Narrow" w:hAnsi="Arial Narrow" w:cs="Times New Roman"/>
        </w:rPr>
      </w:pPr>
    </w:p>
    <w:p w14:paraId="6ADD1AA4" w14:textId="77777777" w:rsidR="00E239B3" w:rsidRPr="00E35069" w:rsidRDefault="00CB6A07" w:rsidP="00E35069">
      <w:pPr>
        <w:spacing w:line="276" w:lineRule="auto"/>
        <w:contextualSpacing/>
        <w:jc w:val="both"/>
        <w:rPr>
          <w:rFonts w:ascii="Arial Narrow" w:hAnsi="Arial Narrow" w:cs="Times New Roman"/>
          <w:b/>
        </w:rPr>
      </w:pPr>
      <w:r w:rsidRPr="00E35069">
        <w:rPr>
          <w:rFonts w:ascii="Arial Narrow" w:hAnsi="Arial Narrow" w:cs="Times New Roman"/>
          <w:b/>
        </w:rPr>
        <w:t>1.2. Istraživanje i analiza tržišta</w:t>
      </w:r>
    </w:p>
    <w:p w14:paraId="4CD7E1C6" w14:textId="77777777" w:rsidR="008626BA" w:rsidRDefault="00CB6A07" w:rsidP="00E35069">
      <w:pPr>
        <w:spacing w:line="276" w:lineRule="auto"/>
        <w:contextualSpacing/>
        <w:jc w:val="both"/>
        <w:rPr>
          <w:rFonts w:ascii="Arial Narrow" w:hAnsi="Arial Narrow"/>
          <w:b/>
          <w:bCs/>
        </w:rPr>
      </w:pPr>
      <w:r w:rsidRPr="00E35069">
        <w:rPr>
          <w:rFonts w:ascii="Arial Narrow" w:hAnsi="Arial Narrow"/>
          <w:b/>
          <w:bCs/>
        </w:rPr>
        <w:t xml:space="preserve">Detaljan i precizan opis aktivnosti: </w:t>
      </w:r>
    </w:p>
    <w:p w14:paraId="4A146703" w14:textId="64BCE386" w:rsidR="00E239B3" w:rsidRPr="00E35069" w:rsidRDefault="00CB6A07" w:rsidP="00E35069">
      <w:pPr>
        <w:spacing w:line="276" w:lineRule="auto"/>
        <w:contextualSpacing/>
        <w:jc w:val="both"/>
        <w:rPr>
          <w:rFonts w:ascii="Arial Narrow" w:hAnsi="Arial Narrow"/>
        </w:rPr>
      </w:pPr>
      <w:r w:rsidRPr="00E35069">
        <w:rPr>
          <w:rFonts w:ascii="Arial Narrow" w:hAnsi="Arial Narrow"/>
        </w:rPr>
        <w:t xml:space="preserve">Istraživanje i analiza tržišta </w:t>
      </w:r>
      <w:r w:rsidR="008626BA">
        <w:rPr>
          <w:rFonts w:ascii="Arial Narrow" w:hAnsi="Arial Narrow"/>
        </w:rPr>
        <w:t>tijekom 202</w:t>
      </w:r>
      <w:r w:rsidR="00EF7D7E">
        <w:rPr>
          <w:rFonts w:ascii="Arial Narrow" w:hAnsi="Arial Narrow"/>
        </w:rPr>
        <w:t>5</w:t>
      </w:r>
      <w:r w:rsidR="008626BA">
        <w:rPr>
          <w:rFonts w:ascii="Arial Narrow" w:hAnsi="Arial Narrow"/>
        </w:rPr>
        <w:t xml:space="preserve">. godine </w:t>
      </w:r>
      <w:r w:rsidRPr="00E35069">
        <w:rPr>
          <w:rFonts w:ascii="Arial Narrow" w:hAnsi="Arial Narrow"/>
        </w:rPr>
        <w:t>prepu</w:t>
      </w:r>
      <w:r w:rsidR="008626BA">
        <w:rPr>
          <w:rFonts w:ascii="Arial Narrow" w:hAnsi="Arial Narrow"/>
        </w:rPr>
        <w:t xml:space="preserve">štena je </w:t>
      </w:r>
      <w:r w:rsidRPr="00E35069">
        <w:rPr>
          <w:rFonts w:ascii="Arial Narrow" w:hAnsi="Arial Narrow"/>
        </w:rPr>
        <w:t>meritornijim institucij</w:t>
      </w:r>
      <w:r w:rsidR="005A43DB" w:rsidRPr="00E35069">
        <w:rPr>
          <w:rFonts w:ascii="Arial Narrow" w:hAnsi="Arial Narrow"/>
        </w:rPr>
        <w:t>a</w:t>
      </w:r>
      <w:r w:rsidRPr="00E35069">
        <w:rPr>
          <w:rFonts w:ascii="Arial Narrow" w:hAnsi="Arial Narrow"/>
        </w:rPr>
        <w:t>ma</w:t>
      </w:r>
      <w:r w:rsidR="008626BA">
        <w:rPr>
          <w:rFonts w:ascii="Arial Narrow" w:hAnsi="Arial Narrow"/>
        </w:rPr>
        <w:t xml:space="preserve"> poput </w:t>
      </w:r>
      <w:r w:rsidR="008626BA" w:rsidRPr="00E35069">
        <w:rPr>
          <w:rFonts w:ascii="Arial Narrow" w:hAnsi="Arial Narrow" w:cs="Times New Roman"/>
        </w:rPr>
        <w:t xml:space="preserve">TZ Koprivničko-križevačke županije </w:t>
      </w:r>
      <w:r w:rsidRPr="00E35069">
        <w:rPr>
          <w:rFonts w:ascii="Arial Narrow" w:hAnsi="Arial Narrow"/>
        </w:rPr>
        <w:t xml:space="preserve">u sklopu izrade </w:t>
      </w:r>
      <w:r w:rsidR="008626BA">
        <w:rPr>
          <w:rFonts w:ascii="Arial Narrow" w:hAnsi="Arial Narrow"/>
        </w:rPr>
        <w:t xml:space="preserve">objedinjenog </w:t>
      </w:r>
      <w:r w:rsidRPr="00E35069">
        <w:rPr>
          <w:rFonts w:ascii="Arial Narrow" w:hAnsi="Arial Narrow"/>
        </w:rPr>
        <w:t>strateškog razvojnog dokumenta</w:t>
      </w:r>
      <w:r w:rsidR="00E239B3" w:rsidRPr="00E35069">
        <w:rPr>
          <w:rFonts w:ascii="Arial Narrow" w:hAnsi="Arial Narrow"/>
        </w:rPr>
        <w:t>.</w:t>
      </w:r>
      <w:r w:rsidRPr="00E35069">
        <w:rPr>
          <w:rFonts w:ascii="Arial Narrow" w:hAnsi="Arial Narrow"/>
        </w:rPr>
        <w:t xml:space="preserve"> </w:t>
      </w:r>
    </w:p>
    <w:p w14:paraId="492EF437" w14:textId="768806CE" w:rsidR="008626BA" w:rsidRPr="00F708B7" w:rsidRDefault="008626BA" w:rsidP="008626BA">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3A564505" w14:textId="3645E1DB" w:rsidR="008626BA" w:rsidRDefault="002925F3" w:rsidP="008626BA">
      <w:pPr>
        <w:spacing w:line="276" w:lineRule="auto"/>
        <w:contextualSpacing/>
        <w:jc w:val="both"/>
        <w:rPr>
          <w:rFonts w:ascii="Arial Narrow" w:hAnsi="Arial Narrow"/>
        </w:rPr>
      </w:pPr>
      <w:r>
        <w:rPr>
          <w:rFonts w:ascii="Arial Narrow" w:hAnsi="Arial Narrow"/>
        </w:rPr>
        <w:t>Sudjelovanje u istraživanju i analizi tržišta u suradnji sa stručnim institucijama</w:t>
      </w:r>
      <w:r w:rsidR="008626BA">
        <w:rPr>
          <w:rFonts w:ascii="Arial Narrow" w:hAnsi="Arial Narrow" w:cs="Times New Roman"/>
        </w:rPr>
        <w:t>.</w:t>
      </w:r>
    </w:p>
    <w:p w14:paraId="404C8CEF" w14:textId="77777777" w:rsidR="008626BA" w:rsidRPr="00F708B7" w:rsidRDefault="008626BA" w:rsidP="008626BA">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53C78696" w14:textId="658523D8" w:rsidR="008626BA" w:rsidRDefault="008626BA" w:rsidP="008626BA">
      <w:pPr>
        <w:contextualSpacing/>
        <w:rPr>
          <w:rFonts w:ascii="Arial Narrow" w:hAnsi="Arial Narrow" w:cs="Times New Roman"/>
        </w:rPr>
      </w:pPr>
      <w:r>
        <w:rPr>
          <w:rFonts w:ascii="Arial Narrow" w:hAnsi="Arial Narrow" w:cs="Times New Roman"/>
        </w:rPr>
        <w:t xml:space="preserve">TZ </w:t>
      </w:r>
      <w:r w:rsidRPr="00E35069">
        <w:rPr>
          <w:rFonts w:ascii="Arial Narrow" w:hAnsi="Arial Narrow" w:cs="Times New Roman"/>
        </w:rPr>
        <w:t>Koprivničko-križevačke županije</w:t>
      </w:r>
      <w:r>
        <w:rPr>
          <w:rFonts w:ascii="Arial Narrow" w:hAnsi="Arial Narrow" w:cs="Times New Roman"/>
        </w:rPr>
        <w:t>,</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p>
    <w:p w14:paraId="28831990" w14:textId="77777777" w:rsidR="008626BA" w:rsidRPr="00F708B7" w:rsidRDefault="008626BA" w:rsidP="008626BA">
      <w:pPr>
        <w:contextualSpacing/>
        <w:rPr>
          <w:rFonts w:ascii="Arial Narrow" w:hAnsi="Arial Narrow" w:cs="Calibri-Bold"/>
          <w:b/>
          <w:lang w:eastAsia="hr-HR"/>
        </w:rPr>
      </w:pPr>
      <w:r w:rsidRPr="00F708B7">
        <w:rPr>
          <w:rFonts w:ascii="Arial Narrow" w:hAnsi="Arial Narrow" w:cs="Calibri-Bold"/>
          <w:b/>
          <w:lang w:eastAsia="hr-HR"/>
        </w:rPr>
        <w:t>Realizacija:</w:t>
      </w:r>
    </w:p>
    <w:p w14:paraId="48786076" w14:textId="4BA68062" w:rsidR="008626BA" w:rsidRDefault="008626BA" w:rsidP="008626BA">
      <w:pPr>
        <w:rPr>
          <w:rFonts w:ascii="Arial Narrow" w:eastAsia="Times New Roman" w:hAnsi="Arial Narrow"/>
          <w:lang w:eastAsia="hr-HR"/>
        </w:rPr>
      </w:pPr>
      <w:r>
        <w:rPr>
          <w:rFonts w:ascii="Arial Narrow" w:eastAsia="Times New Roman" w:hAnsi="Arial Narrow"/>
          <w:lang w:eastAsia="hr-HR"/>
        </w:rPr>
        <w:t xml:space="preserve">0,00 </w:t>
      </w:r>
      <w:r w:rsidRPr="00F708B7">
        <w:rPr>
          <w:rFonts w:ascii="Arial Narrow" w:eastAsia="Times New Roman" w:hAnsi="Arial Narrow"/>
          <w:lang w:eastAsia="hr-HR"/>
        </w:rPr>
        <w:t>EUR</w:t>
      </w:r>
    </w:p>
    <w:p w14:paraId="214EE24C" w14:textId="77777777" w:rsidR="00BF0B32" w:rsidRPr="00E35069" w:rsidRDefault="00BF0B32" w:rsidP="00E35069">
      <w:pPr>
        <w:spacing w:line="276" w:lineRule="auto"/>
        <w:contextualSpacing/>
        <w:jc w:val="both"/>
        <w:rPr>
          <w:rFonts w:ascii="Arial Narrow" w:hAnsi="Arial Narrow" w:cs="Times New Roman"/>
          <w:b/>
        </w:rPr>
      </w:pPr>
    </w:p>
    <w:p w14:paraId="7F7CBA5A" w14:textId="77777777" w:rsidR="00BF0B32" w:rsidRPr="00E35069" w:rsidRDefault="00CB6A07" w:rsidP="00E35069">
      <w:pPr>
        <w:spacing w:line="276" w:lineRule="auto"/>
        <w:contextualSpacing/>
        <w:jc w:val="both"/>
        <w:rPr>
          <w:rFonts w:ascii="Arial Narrow" w:hAnsi="Arial Narrow" w:cs="Times New Roman"/>
          <w:b/>
        </w:rPr>
      </w:pPr>
      <w:r w:rsidRPr="00E35069">
        <w:rPr>
          <w:rFonts w:ascii="Arial Narrow" w:hAnsi="Arial Narrow" w:cs="Times New Roman"/>
          <w:b/>
        </w:rPr>
        <w:t>1.3</w:t>
      </w:r>
      <w:r w:rsidR="00BF0B32" w:rsidRPr="00E35069">
        <w:rPr>
          <w:rFonts w:ascii="Arial Narrow" w:hAnsi="Arial Narrow" w:cs="Times New Roman"/>
          <w:b/>
        </w:rPr>
        <w:t>.</w:t>
      </w:r>
      <w:r w:rsidR="003035A3" w:rsidRPr="00E35069">
        <w:rPr>
          <w:rFonts w:ascii="Arial Narrow" w:hAnsi="Arial Narrow" w:cs="Times New Roman"/>
          <w:b/>
        </w:rPr>
        <w:t xml:space="preserve"> </w:t>
      </w:r>
      <w:r w:rsidRPr="00E35069">
        <w:rPr>
          <w:rFonts w:ascii="Arial Narrow" w:hAnsi="Arial Narrow" w:cs="Times New Roman"/>
          <w:b/>
        </w:rPr>
        <w:t>Mjerenje učinkovitosti promotivnih aktivnosti</w:t>
      </w:r>
    </w:p>
    <w:p w14:paraId="1274BF26" w14:textId="77777777" w:rsidR="005A1B1F" w:rsidRDefault="00CB6A07" w:rsidP="00E35069">
      <w:pPr>
        <w:spacing w:line="276" w:lineRule="auto"/>
        <w:contextualSpacing/>
        <w:jc w:val="both"/>
        <w:rPr>
          <w:rFonts w:ascii="Arial Narrow" w:hAnsi="Arial Narrow"/>
          <w:b/>
          <w:bCs/>
        </w:rPr>
      </w:pPr>
      <w:r w:rsidRPr="00E35069">
        <w:rPr>
          <w:rFonts w:ascii="Arial Narrow" w:hAnsi="Arial Narrow"/>
          <w:b/>
          <w:bCs/>
        </w:rPr>
        <w:t xml:space="preserve">Detaljan i precizan opis aktivnosti: </w:t>
      </w:r>
    </w:p>
    <w:p w14:paraId="43A5025F" w14:textId="00124427" w:rsidR="00BF0B32" w:rsidRPr="00E35069" w:rsidRDefault="00CB6A07" w:rsidP="00E35069">
      <w:pPr>
        <w:spacing w:line="276" w:lineRule="auto"/>
        <w:contextualSpacing/>
        <w:jc w:val="both"/>
        <w:rPr>
          <w:rFonts w:ascii="Arial Narrow" w:hAnsi="Arial Narrow"/>
        </w:rPr>
      </w:pPr>
      <w:r w:rsidRPr="00E35069">
        <w:rPr>
          <w:rFonts w:ascii="Arial Narrow" w:hAnsi="Arial Narrow"/>
        </w:rPr>
        <w:t xml:space="preserve">Učinkovitost promotivnih aktivnosti </w:t>
      </w:r>
      <w:r w:rsidR="005A1B1F">
        <w:rPr>
          <w:rFonts w:ascii="Arial Narrow" w:hAnsi="Arial Narrow"/>
        </w:rPr>
        <w:t xml:space="preserve">provođena je </w:t>
      </w:r>
      <w:r w:rsidRPr="00E35069">
        <w:rPr>
          <w:rFonts w:ascii="Arial Narrow" w:hAnsi="Arial Narrow"/>
        </w:rPr>
        <w:t xml:space="preserve">analizom online promotivnih kanala (web, društvene mreže) i </w:t>
      </w:r>
      <w:r w:rsidR="00674432">
        <w:rPr>
          <w:rFonts w:ascii="Arial Narrow" w:hAnsi="Arial Narrow"/>
        </w:rPr>
        <w:t xml:space="preserve">usmenim </w:t>
      </w:r>
      <w:r w:rsidRPr="00E35069">
        <w:rPr>
          <w:rFonts w:ascii="Arial Narrow" w:hAnsi="Arial Narrow"/>
        </w:rPr>
        <w:t xml:space="preserve">anketiranjem posjetitelja </w:t>
      </w:r>
      <w:r w:rsidR="00674432">
        <w:rPr>
          <w:rFonts w:ascii="Arial Narrow" w:hAnsi="Arial Narrow"/>
        </w:rPr>
        <w:t xml:space="preserve">na </w:t>
      </w:r>
      <w:r w:rsidRPr="00E35069">
        <w:rPr>
          <w:rFonts w:ascii="Arial Narrow" w:hAnsi="Arial Narrow"/>
        </w:rPr>
        <w:t>veći</w:t>
      </w:r>
      <w:r w:rsidR="00674432">
        <w:rPr>
          <w:rFonts w:ascii="Arial Narrow" w:hAnsi="Arial Narrow"/>
        </w:rPr>
        <w:t xml:space="preserve">m </w:t>
      </w:r>
      <w:r w:rsidRPr="00E35069">
        <w:rPr>
          <w:rFonts w:ascii="Arial Narrow" w:hAnsi="Arial Narrow"/>
        </w:rPr>
        <w:t>manifestacija</w:t>
      </w:r>
      <w:r w:rsidR="00674432">
        <w:rPr>
          <w:rFonts w:ascii="Arial Narrow" w:hAnsi="Arial Narrow"/>
        </w:rPr>
        <w:t xml:space="preserve">ma sve </w:t>
      </w:r>
      <w:r w:rsidRPr="00E35069">
        <w:rPr>
          <w:rFonts w:ascii="Arial Narrow" w:hAnsi="Arial Narrow"/>
        </w:rPr>
        <w:t>s</w:t>
      </w:r>
      <w:r w:rsidR="00696B09" w:rsidRPr="00E35069">
        <w:rPr>
          <w:rFonts w:ascii="Arial Narrow" w:hAnsi="Arial Narrow"/>
        </w:rPr>
        <w:t>a</w:t>
      </w:r>
      <w:r w:rsidRPr="00E35069">
        <w:rPr>
          <w:rFonts w:ascii="Arial Narrow" w:hAnsi="Arial Narrow"/>
        </w:rPr>
        <w:t xml:space="preserve"> ciljem unapređenja turističkih proizvoda i uvjeta boravka turista u destinaciji</w:t>
      </w:r>
      <w:r w:rsidR="00696B09" w:rsidRPr="00E35069">
        <w:rPr>
          <w:rFonts w:ascii="Arial Narrow" w:hAnsi="Arial Narrow"/>
        </w:rPr>
        <w:t>.</w:t>
      </w:r>
      <w:r w:rsidRPr="00E35069">
        <w:rPr>
          <w:rFonts w:ascii="Arial Narrow" w:hAnsi="Arial Narrow"/>
        </w:rPr>
        <w:t xml:space="preserve"> </w:t>
      </w:r>
    </w:p>
    <w:p w14:paraId="6C86220A" w14:textId="77777777" w:rsidR="00674432" w:rsidRPr="00F708B7" w:rsidRDefault="00674432" w:rsidP="00674432">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70D4CFF1" w14:textId="01F2D020" w:rsidR="00674432" w:rsidRPr="00E35069" w:rsidRDefault="00674432" w:rsidP="00674432">
      <w:pPr>
        <w:spacing w:line="276" w:lineRule="auto"/>
        <w:contextualSpacing/>
        <w:jc w:val="both"/>
        <w:rPr>
          <w:rFonts w:ascii="Arial Narrow" w:hAnsi="Arial Narrow"/>
        </w:rPr>
      </w:pPr>
      <w:r>
        <w:rPr>
          <w:rFonts w:ascii="Arial Narrow" w:hAnsi="Arial Narrow"/>
        </w:rPr>
        <w:t xml:space="preserve">Prikupljene su </w:t>
      </w:r>
      <w:r w:rsidRPr="00E35069">
        <w:rPr>
          <w:rFonts w:ascii="Arial Narrow" w:hAnsi="Arial Narrow"/>
        </w:rPr>
        <w:t>povratn</w:t>
      </w:r>
      <w:r>
        <w:rPr>
          <w:rFonts w:ascii="Arial Narrow" w:hAnsi="Arial Narrow"/>
        </w:rPr>
        <w:t xml:space="preserve">e </w:t>
      </w:r>
      <w:r w:rsidRPr="00E35069">
        <w:rPr>
          <w:rFonts w:ascii="Arial Narrow" w:hAnsi="Arial Narrow"/>
        </w:rPr>
        <w:t>informacij</w:t>
      </w:r>
      <w:r>
        <w:rPr>
          <w:rFonts w:ascii="Arial Narrow" w:hAnsi="Arial Narrow"/>
        </w:rPr>
        <w:t xml:space="preserve">e </w:t>
      </w:r>
      <w:r w:rsidRPr="00E35069">
        <w:rPr>
          <w:rFonts w:ascii="Arial Narrow" w:hAnsi="Arial Narrow"/>
        </w:rPr>
        <w:t>sa ciljem unapređenja turističkih proizvoda i uvjeta boravka turista u destinaciji</w:t>
      </w:r>
      <w:r>
        <w:rPr>
          <w:rFonts w:ascii="Arial Narrow" w:hAnsi="Arial Narrow"/>
        </w:rPr>
        <w:t>.</w:t>
      </w:r>
      <w:r w:rsidRPr="00E35069">
        <w:rPr>
          <w:rFonts w:ascii="Arial Narrow" w:hAnsi="Arial Narrow"/>
        </w:rPr>
        <w:t xml:space="preserve"> </w:t>
      </w:r>
    </w:p>
    <w:p w14:paraId="2F3A4990" w14:textId="77777777" w:rsidR="00674432" w:rsidRPr="00F708B7" w:rsidRDefault="00674432" w:rsidP="00674432">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6A24DA46" w14:textId="5B2701FD" w:rsidR="00674432" w:rsidRDefault="00674432" w:rsidP="00674432">
      <w:pPr>
        <w:contextualSpacing/>
        <w:rPr>
          <w:rFonts w:ascii="Arial Narrow" w:hAnsi="Arial Narrow" w:cs="Times New Roman"/>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p>
    <w:p w14:paraId="22D69BC7" w14:textId="77777777" w:rsidR="00674432" w:rsidRPr="00F708B7" w:rsidRDefault="00674432" w:rsidP="00674432">
      <w:pPr>
        <w:contextualSpacing/>
        <w:rPr>
          <w:rFonts w:ascii="Arial Narrow" w:hAnsi="Arial Narrow" w:cs="Calibri-Bold"/>
          <w:b/>
          <w:lang w:eastAsia="hr-HR"/>
        </w:rPr>
      </w:pPr>
      <w:r w:rsidRPr="00F708B7">
        <w:rPr>
          <w:rFonts w:ascii="Arial Narrow" w:hAnsi="Arial Narrow" w:cs="Calibri-Bold"/>
          <w:b/>
          <w:lang w:eastAsia="hr-HR"/>
        </w:rPr>
        <w:t>Realizacija:</w:t>
      </w:r>
    </w:p>
    <w:p w14:paraId="79965D06" w14:textId="21E94E6D" w:rsidR="00674432" w:rsidRDefault="00674432" w:rsidP="00674432">
      <w:pPr>
        <w:rPr>
          <w:rFonts w:ascii="Arial Narrow" w:hAnsi="Arial Narrow"/>
          <w:b/>
          <w:bCs/>
        </w:rPr>
      </w:pPr>
      <w:r>
        <w:rPr>
          <w:rFonts w:ascii="Arial Narrow" w:eastAsia="Times New Roman" w:hAnsi="Arial Narrow"/>
          <w:lang w:eastAsia="hr-HR"/>
        </w:rPr>
        <w:t xml:space="preserve">0,00 </w:t>
      </w:r>
      <w:r w:rsidRPr="00F708B7">
        <w:rPr>
          <w:rFonts w:ascii="Arial Narrow" w:eastAsia="Times New Roman" w:hAnsi="Arial Narrow"/>
          <w:lang w:eastAsia="hr-HR"/>
        </w:rPr>
        <w:t xml:space="preserve">EUR </w:t>
      </w:r>
    </w:p>
    <w:p w14:paraId="604FF572" w14:textId="46B246EE" w:rsidR="008626BA" w:rsidRDefault="008626BA" w:rsidP="008626BA">
      <w:pPr>
        <w:shd w:val="clear" w:color="auto" w:fill="FFFFFF"/>
        <w:spacing w:after="0" w:line="276" w:lineRule="auto"/>
        <w:textAlignment w:val="baseline"/>
        <w:rPr>
          <w:rFonts w:ascii="Arial Narrow" w:eastAsia="Times New Roman" w:hAnsi="Arial Narrow"/>
          <w:b/>
          <w:bCs/>
          <w:lang w:eastAsia="hr-HR"/>
        </w:rPr>
      </w:pPr>
    </w:p>
    <w:p w14:paraId="4057E81C" w14:textId="53D2DB28" w:rsidR="005775E2" w:rsidRDefault="005775E2" w:rsidP="008626BA">
      <w:pPr>
        <w:shd w:val="clear" w:color="auto" w:fill="FFFFFF"/>
        <w:spacing w:after="0" w:line="276" w:lineRule="auto"/>
        <w:textAlignment w:val="baseline"/>
        <w:rPr>
          <w:rFonts w:ascii="Arial Narrow" w:eastAsia="Times New Roman" w:hAnsi="Arial Narrow"/>
          <w:b/>
          <w:bCs/>
          <w:lang w:eastAsia="hr-HR"/>
        </w:rPr>
      </w:pPr>
    </w:p>
    <w:p w14:paraId="5B2E7335" w14:textId="77777777" w:rsidR="00044BD9" w:rsidRDefault="00044BD9" w:rsidP="008626BA">
      <w:pPr>
        <w:shd w:val="clear" w:color="auto" w:fill="FFFFFF"/>
        <w:spacing w:after="0" w:line="276" w:lineRule="auto"/>
        <w:textAlignment w:val="baseline"/>
        <w:rPr>
          <w:rFonts w:ascii="Arial Narrow" w:eastAsia="Times New Roman" w:hAnsi="Arial Narrow"/>
          <w:b/>
          <w:bCs/>
          <w:lang w:eastAsia="hr-HR"/>
        </w:rPr>
      </w:pPr>
    </w:p>
    <w:p w14:paraId="197F21EF" w14:textId="77777777" w:rsidR="002925F3" w:rsidRDefault="002925F3" w:rsidP="008626BA">
      <w:pPr>
        <w:shd w:val="clear" w:color="auto" w:fill="FFFFFF"/>
        <w:spacing w:after="0" w:line="276" w:lineRule="auto"/>
        <w:textAlignment w:val="baseline"/>
        <w:rPr>
          <w:rFonts w:ascii="Arial Narrow" w:eastAsia="Times New Roman" w:hAnsi="Arial Narrow"/>
          <w:b/>
          <w:bCs/>
          <w:lang w:eastAsia="hr-HR"/>
        </w:rPr>
      </w:pPr>
    </w:p>
    <w:p w14:paraId="6DE658FC" w14:textId="3CB2F5CB" w:rsidR="00FC5999" w:rsidRPr="002925F3" w:rsidRDefault="00CB6A07" w:rsidP="002925F3">
      <w:pPr>
        <w:pStyle w:val="Odlomakpopisa"/>
        <w:numPr>
          <w:ilvl w:val="0"/>
          <w:numId w:val="17"/>
        </w:numPr>
        <w:spacing w:line="276" w:lineRule="auto"/>
        <w:jc w:val="both"/>
        <w:rPr>
          <w:rFonts w:ascii="Arial Narrow" w:hAnsi="Arial Narrow" w:cs="Times New Roman"/>
          <w:b/>
        </w:rPr>
      </w:pPr>
      <w:r w:rsidRPr="002925F3">
        <w:rPr>
          <w:rFonts w:ascii="Arial Narrow" w:hAnsi="Arial Narrow" w:cs="Times New Roman"/>
          <w:b/>
        </w:rPr>
        <w:lastRenderedPageBreak/>
        <w:t>RAZVOJ TURISTIČKOG PROIZVODA</w:t>
      </w:r>
    </w:p>
    <w:p w14:paraId="0528129F" w14:textId="77777777" w:rsidR="00FB4EE8" w:rsidRPr="00E35069" w:rsidRDefault="00FB4EE8" w:rsidP="00FB4EE8">
      <w:pPr>
        <w:pStyle w:val="Odlomakpopisa"/>
        <w:spacing w:line="276" w:lineRule="auto"/>
        <w:ind w:left="284"/>
        <w:jc w:val="both"/>
        <w:rPr>
          <w:rFonts w:ascii="Arial Narrow" w:hAnsi="Arial Narrow" w:cs="Times New Roman"/>
          <w:b/>
        </w:rPr>
      </w:pPr>
    </w:p>
    <w:p w14:paraId="4303FDC6" w14:textId="5E0235D6" w:rsidR="007A23FD" w:rsidRPr="00E35069" w:rsidRDefault="00FB6D19" w:rsidP="00E35069">
      <w:pPr>
        <w:spacing w:line="276" w:lineRule="auto"/>
        <w:contextualSpacing/>
        <w:jc w:val="both"/>
        <w:rPr>
          <w:rFonts w:ascii="Arial Narrow" w:hAnsi="Arial Narrow" w:cs="Calibri"/>
          <w:b/>
          <w:bCs/>
        </w:rPr>
      </w:pPr>
      <w:r w:rsidRPr="00E35069">
        <w:rPr>
          <w:rFonts w:ascii="Arial Narrow" w:hAnsi="Arial Narrow" w:cs="Times New Roman"/>
          <w:b/>
        </w:rPr>
        <w:t xml:space="preserve">2.1. </w:t>
      </w:r>
      <w:r w:rsidR="007A23FD" w:rsidRPr="00E35069">
        <w:rPr>
          <w:rFonts w:ascii="Arial Narrow" w:hAnsi="Arial Narrow" w:cs="Calibri"/>
          <w:b/>
          <w:bCs/>
        </w:rPr>
        <w:t>Identifikacija i vrednovanje resursa te strukturiranje turističkih proizvoda</w:t>
      </w:r>
    </w:p>
    <w:p w14:paraId="03F9AD0A" w14:textId="77777777" w:rsidR="008A04A1" w:rsidRDefault="00FB6D19" w:rsidP="00E35069">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w:t>
      </w:r>
    </w:p>
    <w:p w14:paraId="4BBE9584" w14:textId="511729C8" w:rsidR="005775E2" w:rsidRDefault="00FB6D19" w:rsidP="005775E2">
      <w:pPr>
        <w:spacing w:line="276" w:lineRule="auto"/>
        <w:contextualSpacing/>
        <w:jc w:val="both"/>
        <w:rPr>
          <w:rFonts w:ascii="Arial Narrow" w:hAnsi="Arial Narrow"/>
        </w:rPr>
      </w:pPr>
      <w:r w:rsidRPr="005775E2">
        <w:rPr>
          <w:rFonts w:ascii="Arial Narrow" w:hAnsi="Arial Narrow" w:cs="Times New Roman"/>
        </w:rPr>
        <w:t xml:space="preserve">Turistička zajednica područja „Dravski </w:t>
      </w:r>
      <w:proofErr w:type="spellStart"/>
      <w:r w:rsidRPr="005775E2">
        <w:rPr>
          <w:rFonts w:ascii="Arial Narrow" w:hAnsi="Arial Narrow" w:cs="Times New Roman"/>
        </w:rPr>
        <w:t>peski</w:t>
      </w:r>
      <w:proofErr w:type="spellEnd"/>
      <w:r w:rsidRPr="005775E2">
        <w:rPr>
          <w:rFonts w:ascii="Arial Narrow" w:hAnsi="Arial Narrow" w:cs="Times New Roman"/>
        </w:rPr>
        <w:t>“ tijekom ove godine pokušat će unaprijediti ovu aktivnost na način da s</w:t>
      </w:r>
      <w:r w:rsidRPr="005775E2">
        <w:rPr>
          <w:rFonts w:ascii="Arial Narrow" w:hAnsi="Arial Narrow"/>
        </w:rPr>
        <w:t>elekcionira ključne dionike, poruke i potencijalne ciljne skupine kojima se određeni turistički proizvod predstavlja: prirodna i kulturna baština, aktivni turizam, edukacija u području seoskog turizma i sl.</w:t>
      </w:r>
      <w:r w:rsidR="00911CD8" w:rsidRPr="005775E2">
        <w:rPr>
          <w:rFonts w:ascii="Arial Narrow" w:hAnsi="Arial Narrow"/>
        </w:rPr>
        <w:t xml:space="preserve"> Kreiranje i </w:t>
      </w:r>
      <w:proofErr w:type="spellStart"/>
      <w:r w:rsidR="00911CD8" w:rsidRPr="005775E2">
        <w:rPr>
          <w:rFonts w:ascii="Arial Narrow" w:hAnsi="Arial Narrow"/>
        </w:rPr>
        <w:t>brendiranje</w:t>
      </w:r>
      <w:proofErr w:type="spellEnd"/>
      <w:r w:rsidR="00911CD8" w:rsidRPr="005775E2">
        <w:rPr>
          <w:rFonts w:ascii="Arial Narrow" w:hAnsi="Arial Narrow"/>
        </w:rPr>
        <w:t xml:space="preserve"> </w:t>
      </w:r>
      <w:r w:rsidRPr="005775E2">
        <w:rPr>
          <w:rFonts w:ascii="Arial Narrow" w:hAnsi="Arial Narrow"/>
        </w:rPr>
        <w:t>tematsk</w:t>
      </w:r>
      <w:r w:rsidR="00911CD8" w:rsidRPr="005775E2">
        <w:rPr>
          <w:rFonts w:ascii="Arial Narrow" w:hAnsi="Arial Narrow"/>
        </w:rPr>
        <w:t xml:space="preserve">ih </w:t>
      </w:r>
      <w:proofErr w:type="spellStart"/>
      <w:r w:rsidR="00911CD8" w:rsidRPr="005775E2">
        <w:rPr>
          <w:rFonts w:ascii="Arial Narrow" w:hAnsi="Arial Narrow"/>
        </w:rPr>
        <w:t>cikloturističkih</w:t>
      </w:r>
      <w:proofErr w:type="spellEnd"/>
      <w:r w:rsidR="00911CD8" w:rsidRPr="005775E2">
        <w:rPr>
          <w:rFonts w:ascii="Arial Narrow" w:hAnsi="Arial Narrow"/>
        </w:rPr>
        <w:t xml:space="preserve"> i drugih staza (</w:t>
      </w:r>
      <w:proofErr w:type="spellStart"/>
      <w:r w:rsidR="00911CD8" w:rsidRPr="005775E2">
        <w:rPr>
          <w:rFonts w:ascii="Arial Narrow" w:hAnsi="Arial Narrow"/>
        </w:rPr>
        <w:t>Camino</w:t>
      </w:r>
      <w:proofErr w:type="spellEnd"/>
      <w:r w:rsidR="00911CD8" w:rsidRPr="005775E2">
        <w:rPr>
          <w:rFonts w:ascii="Arial Narrow" w:hAnsi="Arial Narrow"/>
        </w:rPr>
        <w:t xml:space="preserve"> Podravina, Put sv. Nikole)</w:t>
      </w:r>
      <w:r w:rsidRPr="005775E2">
        <w:rPr>
          <w:rFonts w:ascii="Arial Narrow" w:hAnsi="Arial Narrow"/>
        </w:rPr>
        <w:t xml:space="preserve">. </w:t>
      </w:r>
    </w:p>
    <w:p w14:paraId="00AAC716" w14:textId="70A9E8F2" w:rsidR="00B707DB" w:rsidRPr="005775E2" w:rsidRDefault="00B707DB" w:rsidP="005775E2">
      <w:pPr>
        <w:spacing w:line="276" w:lineRule="auto"/>
        <w:contextualSpacing/>
        <w:jc w:val="both"/>
        <w:rPr>
          <w:rFonts w:ascii="Arial Narrow" w:hAnsi="Arial Narrow" w:cs="Calibri"/>
          <w:color w:val="000000"/>
        </w:rPr>
      </w:pPr>
      <w:r>
        <w:rPr>
          <w:rFonts w:ascii="Arial Narrow" w:hAnsi="Arial Narrow" w:cs="Calibri"/>
          <w:color w:val="000000"/>
        </w:rPr>
        <w:t xml:space="preserve">U sklopu toga PORA je održala </w:t>
      </w:r>
      <w:proofErr w:type="spellStart"/>
      <w:r>
        <w:rPr>
          <w:rFonts w:ascii="Arial Narrow" w:hAnsi="Arial Narrow" w:cs="Calibri"/>
          <w:color w:val="000000"/>
        </w:rPr>
        <w:t>webinar</w:t>
      </w:r>
      <w:proofErr w:type="spellEnd"/>
      <w:r>
        <w:rPr>
          <w:rFonts w:ascii="Arial Narrow" w:hAnsi="Arial Narrow" w:cs="Calibri"/>
          <w:color w:val="000000"/>
        </w:rPr>
        <w:t xml:space="preserve"> na temu Održivost u turizmu gdje se razgovaralo o usmjeravanju prema digitalnoj i zelenoj tranziciji u turizmu. </w:t>
      </w:r>
      <w:proofErr w:type="spellStart"/>
      <w:r>
        <w:rPr>
          <w:rFonts w:ascii="Arial Narrow" w:hAnsi="Arial Narrow" w:cs="Calibri"/>
          <w:color w:val="000000"/>
        </w:rPr>
        <w:t>Webinar</w:t>
      </w:r>
      <w:proofErr w:type="spellEnd"/>
      <w:r>
        <w:rPr>
          <w:rFonts w:ascii="Arial Narrow" w:hAnsi="Arial Narrow" w:cs="Calibri"/>
          <w:color w:val="000000"/>
        </w:rPr>
        <w:t xml:space="preserve"> je održan 02. prosinca 2025. godine.</w:t>
      </w:r>
      <w:r w:rsidRPr="00B707DB">
        <w:rPr>
          <w:rFonts w:ascii="Arial" w:hAnsi="Arial" w:cs="Arial"/>
          <w:color w:val="222222"/>
          <w:shd w:val="clear" w:color="auto" w:fill="FFFFFF"/>
        </w:rPr>
        <w:t xml:space="preserve"> </w:t>
      </w:r>
      <w:r w:rsidRPr="00B707DB">
        <w:rPr>
          <w:rFonts w:ascii="Arial Narrow" w:hAnsi="Arial Narrow" w:cs="Calibri"/>
          <w:color w:val="000000"/>
        </w:rPr>
        <w:t xml:space="preserve">Cilj </w:t>
      </w:r>
      <w:proofErr w:type="spellStart"/>
      <w:r w:rsidRPr="00B707DB">
        <w:rPr>
          <w:rFonts w:ascii="Arial Narrow" w:hAnsi="Arial Narrow" w:cs="Calibri"/>
          <w:color w:val="000000"/>
        </w:rPr>
        <w:t>webinara</w:t>
      </w:r>
      <w:proofErr w:type="spellEnd"/>
      <w:r w:rsidRPr="00B707DB">
        <w:rPr>
          <w:rFonts w:ascii="Arial Narrow" w:hAnsi="Arial Narrow" w:cs="Calibri"/>
          <w:color w:val="000000"/>
        </w:rPr>
        <w:t xml:space="preserve"> je </w:t>
      </w:r>
      <w:r>
        <w:rPr>
          <w:rFonts w:ascii="Arial Narrow" w:hAnsi="Arial Narrow" w:cs="Calibri"/>
          <w:color w:val="000000"/>
        </w:rPr>
        <w:t xml:space="preserve">bio </w:t>
      </w:r>
      <w:r w:rsidRPr="00B707DB">
        <w:rPr>
          <w:rFonts w:ascii="Arial Narrow" w:hAnsi="Arial Narrow" w:cs="Calibri"/>
          <w:color w:val="000000"/>
        </w:rPr>
        <w:t>kroz prezentaciju primjera dobre prakse pružiti praktične smjernice o održivosti u turističkom sektoru. Koristeći primjere iz njemačkog grada Bremena i drugih europskih regija</w:t>
      </w:r>
      <w:r>
        <w:rPr>
          <w:rFonts w:ascii="Arial Narrow" w:hAnsi="Arial Narrow" w:cs="Calibri"/>
          <w:color w:val="000000"/>
        </w:rPr>
        <w:t>. Razgovaralo se o primjerima dobre prakse</w:t>
      </w:r>
      <w:r w:rsidRPr="00B707DB">
        <w:rPr>
          <w:rFonts w:ascii="Arial Narrow" w:hAnsi="Arial Narrow" w:cs="Calibri"/>
          <w:color w:val="000000"/>
        </w:rPr>
        <w:t xml:space="preserve"> (mjerenje emisija i </w:t>
      </w:r>
      <w:proofErr w:type="spellStart"/>
      <w:r w:rsidRPr="00B707DB">
        <w:rPr>
          <w:rFonts w:ascii="Arial Narrow" w:hAnsi="Arial Narrow" w:cs="Calibri"/>
          <w:color w:val="000000"/>
        </w:rPr>
        <w:t>dekarbonizacija</w:t>
      </w:r>
      <w:proofErr w:type="spellEnd"/>
      <w:r w:rsidRPr="00B707DB">
        <w:rPr>
          <w:rFonts w:ascii="Arial Narrow" w:hAnsi="Arial Narrow" w:cs="Calibri"/>
          <w:color w:val="000000"/>
        </w:rPr>
        <w:t xml:space="preserve"> prometa, aktivnosti prilagodbe klimatskim promjenama, financiranje klimatskih akcija itd.) koje destinacije i pružatelji turističkih usluga mogu prenijeti i na svoja područja.</w:t>
      </w:r>
    </w:p>
    <w:p w14:paraId="57EBF6B8" w14:textId="77777777" w:rsidR="008A04A1" w:rsidRPr="00F708B7" w:rsidRDefault="008A04A1" w:rsidP="008A04A1">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60464722" w14:textId="2AFDF22A" w:rsidR="008A04A1" w:rsidRPr="00E35069" w:rsidRDefault="008A04A1" w:rsidP="008A04A1">
      <w:pPr>
        <w:spacing w:line="276" w:lineRule="auto"/>
        <w:contextualSpacing/>
        <w:jc w:val="both"/>
        <w:rPr>
          <w:rFonts w:ascii="Arial Narrow" w:hAnsi="Arial Narrow" w:cs="Times New Roman"/>
        </w:rPr>
      </w:pPr>
      <w:r>
        <w:rPr>
          <w:rFonts w:ascii="Arial Narrow" w:hAnsi="Arial Narrow" w:cs="Times New Roman"/>
        </w:rPr>
        <w:t>P</w:t>
      </w:r>
      <w:r w:rsidRPr="00E35069">
        <w:rPr>
          <w:rFonts w:ascii="Arial Narrow" w:hAnsi="Arial Narrow" w:cs="Times New Roman"/>
        </w:rPr>
        <w:t>odi</w:t>
      </w:r>
      <w:r>
        <w:rPr>
          <w:rFonts w:ascii="Arial Narrow" w:hAnsi="Arial Narrow" w:cs="Times New Roman"/>
        </w:rPr>
        <w:t xml:space="preserve">gnuta je </w:t>
      </w:r>
      <w:r w:rsidRPr="00E35069">
        <w:rPr>
          <w:rFonts w:ascii="Arial Narrow" w:hAnsi="Arial Narrow" w:cs="Times New Roman"/>
        </w:rPr>
        <w:t>konkurentnosti turističke destinacije</w:t>
      </w:r>
      <w:r>
        <w:rPr>
          <w:rFonts w:ascii="Arial Narrow" w:hAnsi="Arial Narrow" w:cs="Times New Roman"/>
        </w:rPr>
        <w:t xml:space="preserve"> te </w:t>
      </w:r>
      <w:r w:rsidRPr="00E35069">
        <w:rPr>
          <w:rFonts w:ascii="Arial Narrow" w:hAnsi="Arial Narrow" w:cs="Times New Roman"/>
        </w:rPr>
        <w:t>svijest</w:t>
      </w:r>
      <w:r>
        <w:rPr>
          <w:rFonts w:ascii="Arial Narrow" w:hAnsi="Arial Narrow" w:cs="Times New Roman"/>
        </w:rPr>
        <w:t xml:space="preserve"> </w:t>
      </w:r>
      <w:r w:rsidRPr="00E35069">
        <w:rPr>
          <w:rFonts w:ascii="Arial Narrow" w:hAnsi="Arial Narrow" w:cs="Times New Roman"/>
        </w:rPr>
        <w:t>turističkih dionika o mogućnosti uključenja u razvoju destinacije</w:t>
      </w:r>
      <w:r>
        <w:rPr>
          <w:rFonts w:ascii="Arial Narrow" w:hAnsi="Arial Narrow" w:cs="Times New Roman"/>
        </w:rPr>
        <w:t xml:space="preserve"> što će za posljedicu imati </w:t>
      </w:r>
      <w:r w:rsidRPr="00E35069">
        <w:rPr>
          <w:rFonts w:ascii="Arial Narrow" w:hAnsi="Arial Narrow" w:cs="Times New Roman"/>
        </w:rPr>
        <w:t>povećanje broja turističkih dolazaka i noćenja</w:t>
      </w:r>
      <w:r>
        <w:rPr>
          <w:rFonts w:ascii="Arial Narrow" w:hAnsi="Arial Narrow" w:cs="Times New Roman"/>
        </w:rPr>
        <w:t>.</w:t>
      </w:r>
    </w:p>
    <w:p w14:paraId="691C76ED" w14:textId="77777777" w:rsidR="00B707DB" w:rsidRDefault="008A04A1" w:rsidP="008A04A1">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20C6E7E8" w14:textId="1DFF6042" w:rsidR="008A04A1" w:rsidRPr="00B707DB" w:rsidRDefault="005775E2" w:rsidP="008A04A1">
      <w:pPr>
        <w:contextualSpacing/>
        <w:rPr>
          <w:rFonts w:ascii="Arial Narrow" w:eastAsia="Times New Roman" w:hAnsi="Arial Narrow"/>
          <w:b/>
          <w:bCs/>
          <w:lang w:eastAsia="hr-HR"/>
        </w:rPr>
      </w:pPr>
      <w:r>
        <w:rPr>
          <w:rFonts w:ascii="Arial Narrow" w:hAnsi="Arial Narrow" w:cs="Times New Roman"/>
        </w:rPr>
        <w:t xml:space="preserve"> </w:t>
      </w:r>
      <w:r w:rsidR="00B707DB">
        <w:rPr>
          <w:rFonts w:ascii="Arial Narrow" w:hAnsi="Arial Narrow" w:cs="Times New Roman"/>
        </w:rPr>
        <w:t>PORA</w:t>
      </w:r>
    </w:p>
    <w:p w14:paraId="09BB7E1C" w14:textId="78BF1F51" w:rsidR="008A04A1" w:rsidRPr="00F708B7" w:rsidRDefault="008A04A1" w:rsidP="008A04A1">
      <w:pPr>
        <w:contextualSpacing/>
        <w:rPr>
          <w:rFonts w:ascii="Arial Narrow" w:hAnsi="Arial Narrow" w:cs="Calibri-Bold"/>
          <w:b/>
          <w:lang w:eastAsia="hr-HR"/>
        </w:rPr>
      </w:pPr>
      <w:r w:rsidRPr="00F708B7">
        <w:rPr>
          <w:rFonts w:ascii="Arial Narrow" w:hAnsi="Arial Narrow" w:cs="Calibri-Bold"/>
          <w:b/>
          <w:lang w:eastAsia="hr-HR"/>
        </w:rPr>
        <w:t>Realizacija:</w:t>
      </w:r>
    </w:p>
    <w:p w14:paraId="78E1AEF1" w14:textId="6E93FF72" w:rsidR="008A04A1" w:rsidRDefault="008A04A1" w:rsidP="008A04A1">
      <w:pPr>
        <w:rPr>
          <w:rFonts w:ascii="Arial Narrow" w:eastAsia="Times New Roman" w:hAnsi="Arial Narrow"/>
          <w:lang w:eastAsia="hr-HR"/>
        </w:rPr>
      </w:pPr>
      <w:r>
        <w:rPr>
          <w:rFonts w:ascii="Arial Narrow" w:eastAsia="Times New Roman" w:hAnsi="Arial Narrow"/>
          <w:lang w:eastAsia="hr-HR"/>
        </w:rPr>
        <w:t xml:space="preserve">0,00 </w:t>
      </w:r>
      <w:r w:rsidRPr="00F708B7">
        <w:rPr>
          <w:rFonts w:ascii="Arial Narrow" w:eastAsia="Times New Roman" w:hAnsi="Arial Narrow"/>
          <w:lang w:eastAsia="hr-HR"/>
        </w:rPr>
        <w:t xml:space="preserve">EUR </w:t>
      </w:r>
    </w:p>
    <w:p w14:paraId="3EBB9CD2" w14:textId="76857BCA" w:rsidR="00B707DB" w:rsidRDefault="00B707DB" w:rsidP="008A04A1">
      <w:pPr>
        <w:rPr>
          <w:rFonts w:ascii="Arial Narrow" w:hAnsi="Arial Narrow"/>
          <w:b/>
          <w:bCs/>
        </w:rPr>
      </w:pPr>
      <w:r>
        <w:rPr>
          <w:rFonts w:ascii="Arial Narrow" w:hAnsi="Arial Narrow"/>
          <w:b/>
          <w:bCs/>
          <w:noProof/>
        </w:rPr>
        <w:drawing>
          <wp:inline distT="0" distB="0" distL="0" distR="0" wp14:anchorId="79EAF0FD" wp14:editId="43F08D96">
            <wp:extent cx="5976620" cy="2846070"/>
            <wp:effectExtent l="0" t="0" r="508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8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6620" cy="2846070"/>
                    </a:xfrm>
                    <a:prstGeom prst="rect">
                      <a:avLst/>
                    </a:prstGeom>
                  </pic:spPr>
                </pic:pic>
              </a:graphicData>
            </a:graphic>
          </wp:inline>
        </w:drawing>
      </w:r>
    </w:p>
    <w:p w14:paraId="15D8428A" w14:textId="24611F27" w:rsidR="00FB6D19" w:rsidRDefault="00FB6D19" w:rsidP="00E35069">
      <w:pPr>
        <w:spacing w:line="276" w:lineRule="auto"/>
        <w:contextualSpacing/>
        <w:jc w:val="both"/>
        <w:rPr>
          <w:rFonts w:ascii="Arial Narrow" w:hAnsi="Arial Narrow" w:cs="Times New Roman"/>
          <w:b/>
        </w:rPr>
      </w:pPr>
    </w:p>
    <w:p w14:paraId="3CF4D157" w14:textId="77777777" w:rsidR="00CB5E63" w:rsidRDefault="00CB5E63" w:rsidP="00E35069">
      <w:pPr>
        <w:spacing w:line="276" w:lineRule="auto"/>
        <w:contextualSpacing/>
        <w:jc w:val="both"/>
        <w:rPr>
          <w:rFonts w:ascii="Arial Narrow" w:hAnsi="Arial Narrow" w:cs="Times New Roman"/>
          <w:b/>
        </w:rPr>
      </w:pPr>
    </w:p>
    <w:p w14:paraId="38F0B77B" w14:textId="1D86C83C" w:rsidR="00FC5999" w:rsidRPr="00E35069" w:rsidRDefault="00CB6A07" w:rsidP="00E35069">
      <w:pPr>
        <w:spacing w:line="276" w:lineRule="auto"/>
        <w:contextualSpacing/>
        <w:jc w:val="both"/>
        <w:rPr>
          <w:rFonts w:ascii="Arial Narrow" w:hAnsi="Arial Narrow" w:cs="Times New Roman"/>
          <w:b/>
        </w:rPr>
      </w:pPr>
      <w:r w:rsidRPr="00E35069">
        <w:rPr>
          <w:rFonts w:ascii="Arial Narrow" w:hAnsi="Arial Narrow" w:cs="Times New Roman"/>
          <w:b/>
        </w:rPr>
        <w:t>2.</w:t>
      </w:r>
      <w:r w:rsidR="00FB6D19" w:rsidRPr="00E35069">
        <w:rPr>
          <w:rFonts w:ascii="Arial Narrow" w:hAnsi="Arial Narrow" w:cs="Times New Roman"/>
          <w:b/>
        </w:rPr>
        <w:t>2</w:t>
      </w:r>
      <w:r w:rsidRPr="00E35069">
        <w:rPr>
          <w:rFonts w:ascii="Arial Narrow" w:hAnsi="Arial Narrow" w:cs="Times New Roman"/>
          <w:b/>
        </w:rPr>
        <w:t>.</w:t>
      </w:r>
      <w:r w:rsidR="003035A3" w:rsidRPr="00E35069">
        <w:rPr>
          <w:rFonts w:ascii="Arial Narrow" w:hAnsi="Arial Narrow" w:cs="Times New Roman"/>
          <w:b/>
        </w:rPr>
        <w:t xml:space="preserve"> </w:t>
      </w:r>
      <w:r w:rsidRPr="00E35069">
        <w:rPr>
          <w:rFonts w:ascii="Arial Narrow" w:hAnsi="Arial Narrow" w:cs="Times New Roman"/>
          <w:b/>
        </w:rPr>
        <w:t>Sustavi označavanja kvalitete turističkog proizvoda</w:t>
      </w:r>
    </w:p>
    <w:p w14:paraId="23FB9E84" w14:textId="77777777" w:rsidR="00CB5E63" w:rsidRDefault="00CB6A07" w:rsidP="00CB5E63">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w:t>
      </w:r>
    </w:p>
    <w:p w14:paraId="2A56BE81" w14:textId="4D97B7C4" w:rsidR="00CB5E63" w:rsidRPr="00CB5E63" w:rsidRDefault="00CB6A07" w:rsidP="00CB5E63">
      <w:pPr>
        <w:shd w:val="clear" w:color="auto" w:fill="FFFFFF"/>
        <w:spacing w:after="0" w:line="276" w:lineRule="auto"/>
        <w:jc w:val="both"/>
        <w:rPr>
          <w:rFonts w:ascii="Arial Narrow" w:eastAsia="Times New Roman" w:hAnsi="Arial Narrow" w:cs="Open Sans"/>
          <w:color w:val="212529"/>
          <w:lang w:eastAsia="hr-HR"/>
        </w:rPr>
      </w:pPr>
      <w:r w:rsidRPr="00CB5E63">
        <w:rPr>
          <w:rFonts w:ascii="Arial Narrow" w:hAnsi="Arial Narrow" w:cs="Times New Roman"/>
        </w:rPr>
        <w:t xml:space="preserve">Sukladno zakonskim smjernicama propisanih Zakonom o turističkim zajednicama i promicanju hrvatskog turizma, Turistička zajednica područja „Dravski </w:t>
      </w:r>
      <w:proofErr w:type="spellStart"/>
      <w:r w:rsidRPr="00CB5E63">
        <w:rPr>
          <w:rFonts w:ascii="Arial Narrow" w:hAnsi="Arial Narrow" w:cs="Times New Roman"/>
        </w:rPr>
        <w:t>peski</w:t>
      </w:r>
      <w:proofErr w:type="spellEnd"/>
      <w:r w:rsidRPr="00CB5E63">
        <w:rPr>
          <w:rFonts w:ascii="Arial Narrow" w:hAnsi="Arial Narrow" w:cs="Times New Roman"/>
        </w:rPr>
        <w:t xml:space="preserve">“ nije </w:t>
      </w:r>
      <w:r w:rsidR="00CB5E63" w:rsidRPr="00CB5E63">
        <w:rPr>
          <w:rFonts w:ascii="Arial Narrow" w:hAnsi="Arial Narrow" w:cs="Times New Roman"/>
        </w:rPr>
        <w:t xml:space="preserve">bila </w:t>
      </w:r>
      <w:r w:rsidRPr="00CB5E63">
        <w:rPr>
          <w:rFonts w:ascii="Arial Narrow" w:hAnsi="Arial Narrow" w:cs="Times New Roman"/>
        </w:rPr>
        <w:t>u mog</w:t>
      </w:r>
      <w:r w:rsidR="007A23FD" w:rsidRPr="00CB5E63">
        <w:rPr>
          <w:rFonts w:ascii="Arial Narrow" w:hAnsi="Arial Narrow" w:cs="Times New Roman"/>
        </w:rPr>
        <w:t>u</w:t>
      </w:r>
      <w:r w:rsidRPr="00CB5E63">
        <w:rPr>
          <w:rFonts w:ascii="Arial Narrow" w:hAnsi="Arial Narrow" w:cs="Times New Roman"/>
        </w:rPr>
        <w:t>ćnosti samostalno provoditi aktivnosti pod predmetnom točkom, ali se priključi</w:t>
      </w:r>
      <w:r w:rsidR="00B707DB">
        <w:rPr>
          <w:rFonts w:ascii="Arial Narrow" w:hAnsi="Arial Narrow" w:cs="Times New Roman"/>
        </w:rPr>
        <w:t xml:space="preserve">la </w:t>
      </w:r>
      <w:r w:rsidRPr="00CB5E63">
        <w:rPr>
          <w:rFonts w:ascii="Arial Narrow" w:hAnsi="Arial Narrow" w:cs="Times New Roman"/>
        </w:rPr>
        <w:t xml:space="preserve">prihvatljivoj inicijativi od strane regionalne turističke zajednice u provedbi aktivnosti dodjeljivanja i označavanja kvalitete te </w:t>
      </w:r>
      <w:r w:rsidR="00CB5E63" w:rsidRPr="00CB5E63">
        <w:rPr>
          <w:rFonts w:ascii="Arial Narrow" w:hAnsi="Arial Narrow" w:cs="Times New Roman"/>
        </w:rPr>
        <w:t xml:space="preserve">je </w:t>
      </w:r>
      <w:r w:rsidRPr="00CB5E63">
        <w:rPr>
          <w:rFonts w:ascii="Arial Narrow" w:hAnsi="Arial Narrow" w:cs="Times New Roman"/>
        </w:rPr>
        <w:t>redovito koordinira</w:t>
      </w:r>
      <w:r w:rsidR="00CB5E63" w:rsidRPr="00CB5E63">
        <w:rPr>
          <w:rFonts w:ascii="Arial Narrow" w:hAnsi="Arial Narrow" w:cs="Times New Roman"/>
        </w:rPr>
        <w:t xml:space="preserve">la </w:t>
      </w:r>
      <w:r w:rsidRPr="00CB5E63">
        <w:rPr>
          <w:rFonts w:ascii="Arial Narrow" w:hAnsi="Arial Narrow" w:cs="Times New Roman"/>
        </w:rPr>
        <w:t xml:space="preserve">s pružateljima turističkih usluga </w:t>
      </w:r>
      <w:r w:rsidR="00CB5E63" w:rsidRPr="00CB5E63">
        <w:rPr>
          <w:rFonts w:ascii="Arial Narrow" w:hAnsi="Arial Narrow" w:cs="Times New Roman"/>
        </w:rPr>
        <w:t xml:space="preserve">ovog </w:t>
      </w:r>
      <w:r w:rsidRPr="00CB5E63">
        <w:rPr>
          <w:rFonts w:ascii="Arial Narrow" w:hAnsi="Arial Narrow" w:cs="Times New Roman"/>
        </w:rPr>
        <w:t>područja oko podizanja kvalitete ponude u destinaciji</w:t>
      </w:r>
      <w:r w:rsidR="00CB5E63" w:rsidRPr="00CB5E63">
        <w:rPr>
          <w:rFonts w:ascii="Arial Narrow" w:hAnsi="Arial Narrow" w:cs="Times New Roman"/>
        </w:rPr>
        <w:t>, poput ponude OPG-ova i smještajnih kapaciteta</w:t>
      </w:r>
      <w:r w:rsidRPr="00CB5E63">
        <w:rPr>
          <w:rFonts w:ascii="Arial Narrow" w:hAnsi="Arial Narrow" w:cs="Times New Roman"/>
        </w:rPr>
        <w:t>.</w:t>
      </w:r>
      <w:r w:rsidR="00CB5E63" w:rsidRPr="00CB5E63">
        <w:rPr>
          <w:rFonts w:ascii="Arial Narrow" w:hAnsi="Arial Narrow" w:cs="Times New Roman"/>
        </w:rPr>
        <w:t xml:space="preserve"> </w:t>
      </w:r>
    </w:p>
    <w:p w14:paraId="4834E2FA" w14:textId="77777777" w:rsidR="00CB5E63" w:rsidRPr="00F708B7" w:rsidRDefault="00CB5E63" w:rsidP="00CB5E63">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36ABD126" w14:textId="017B509D" w:rsidR="00CB5E63" w:rsidRPr="00E35069" w:rsidRDefault="00CB5E63" w:rsidP="00CB5E63">
      <w:pPr>
        <w:spacing w:line="276" w:lineRule="auto"/>
        <w:contextualSpacing/>
        <w:jc w:val="both"/>
        <w:rPr>
          <w:rFonts w:ascii="Arial Narrow" w:hAnsi="Arial Narrow" w:cs="Times New Roman"/>
        </w:rPr>
      </w:pPr>
      <w:r>
        <w:rPr>
          <w:rFonts w:ascii="Arial Narrow" w:hAnsi="Arial Narrow" w:cs="Times New Roman"/>
        </w:rPr>
        <w:lastRenderedPageBreak/>
        <w:t>P</w:t>
      </w:r>
      <w:r w:rsidRPr="00E35069">
        <w:rPr>
          <w:rFonts w:ascii="Arial Narrow" w:hAnsi="Arial Narrow" w:cs="Times New Roman"/>
        </w:rPr>
        <w:t>odi</w:t>
      </w:r>
      <w:r>
        <w:rPr>
          <w:rFonts w:ascii="Arial Narrow" w:hAnsi="Arial Narrow" w:cs="Times New Roman"/>
        </w:rPr>
        <w:t xml:space="preserve">gnuta je </w:t>
      </w:r>
      <w:r w:rsidRPr="00E35069">
        <w:rPr>
          <w:rFonts w:ascii="Arial Narrow" w:hAnsi="Arial Narrow" w:cs="Times New Roman"/>
        </w:rPr>
        <w:t xml:space="preserve">konkurentnosti turističke destinacije, kvalitete boravka turista u destinaciji, </w:t>
      </w:r>
      <w:r>
        <w:rPr>
          <w:rFonts w:ascii="Arial Narrow" w:hAnsi="Arial Narrow" w:cs="Times New Roman"/>
        </w:rPr>
        <w:t xml:space="preserve">što će dovesti do </w:t>
      </w:r>
      <w:r w:rsidRPr="00E35069">
        <w:rPr>
          <w:rFonts w:ascii="Arial Narrow" w:hAnsi="Arial Narrow" w:cs="Times New Roman"/>
        </w:rPr>
        <w:t>povećanj</w:t>
      </w:r>
      <w:r>
        <w:rPr>
          <w:rFonts w:ascii="Arial Narrow" w:hAnsi="Arial Narrow" w:cs="Times New Roman"/>
        </w:rPr>
        <w:t>a</w:t>
      </w:r>
      <w:r w:rsidRPr="00E35069">
        <w:rPr>
          <w:rFonts w:ascii="Arial Narrow" w:hAnsi="Arial Narrow" w:cs="Times New Roman"/>
        </w:rPr>
        <w:t xml:space="preserve"> broja turističkih dolazaka i noćenja</w:t>
      </w:r>
      <w:r>
        <w:rPr>
          <w:rFonts w:ascii="Arial Narrow" w:hAnsi="Arial Narrow" w:cs="Times New Roman"/>
        </w:rPr>
        <w:t>.</w:t>
      </w:r>
    </w:p>
    <w:p w14:paraId="4DAFB272" w14:textId="77777777" w:rsidR="00CB5E63" w:rsidRPr="00F708B7" w:rsidRDefault="00CB5E63" w:rsidP="00CB5E63">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739B16FC" w14:textId="6D947926" w:rsidR="00CB5E63" w:rsidRDefault="00CB5E63" w:rsidP="00CB5E63">
      <w:pPr>
        <w:contextualSpacing/>
        <w:rPr>
          <w:rFonts w:ascii="Arial Narrow" w:hAnsi="Arial Narrow" w:cs="Times New Roman"/>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Pr>
          <w:rFonts w:ascii="Arial Narrow" w:hAnsi="Arial Narrow" w:cs="Times New Roman"/>
        </w:rPr>
        <w:t xml:space="preserve">, TZ Koprivničko-križevačke županije, </w:t>
      </w:r>
    </w:p>
    <w:p w14:paraId="6C56C70E" w14:textId="77777777" w:rsidR="00CB5E63" w:rsidRPr="00F708B7" w:rsidRDefault="00CB5E63" w:rsidP="00CB5E63">
      <w:pPr>
        <w:contextualSpacing/>
        <w:rPr>
          <w:rFonts w:ascii="Arial Narrow" w:hAnsi="Arial Narrow" w:cs="Calibri-Bold"/>
          <w:b/>
          <w:lang w:eastAsia="hr-HR"/>
        </w:rPr>
      </w:pPr>
      <w:r w:rsidRPr="00F708B7">
        <w:rPr>
          <w:rFonts w:ascii="Arial Narrow" w:hAnsi="Arial Narrow" w:cs="Calibri-Bold"/>
          <w:b/>
          <w:lang w:eastAsia="hr-HR"/>
        </w:rPr>
        <w:t>Realizacija:</w:t>
      </w:r>
    </w:p>
    <w:p w14:paraId="581F5933" w14:textId="3C4A0CED" w:rsidR="00CB5E63" w:rsidRDefault="00CB5E63" w:rsidP="00CB5E63">
      <w:pPr>
        <w:rPr>
          <w:rFonts w:ascii="Arial Narrow" w:hAnsi="Arial Narrow"/>
          <w:b/>
          <w:bCs/>
        </w:rPr>
      </w:pPr>
      <w:r>
        <w:rPr>
          <w:rFonts w:ascii="Arial Narrow" w:eastAsia="Times New Roman" w:hAnsi="Arial Narrow"/>
          <w:lang w:eastAsia="hr-HR"/>
        </w:rPr>
        <w:t xml:space="preserve">0,00 </w:t>
      </w:r>
      <w:r w:rsidRPr="00F708B7">
        <w:rPr>
          <w:rFonts w:ascii="Arial Narrow" w:eastAsia="Times New Roman" w:hAnsi="Arial Narrow"/>
          <w:lang w:eastAsia="hr-HR"/>
        </w:rPr>
        <w:t xml:space="preserve">EUR </w:t>
      </w:r>
    </w:p>
    <w:p w14:paraId="3D9CE61E" w14:textId="30F171CE" w:rsidR="00FC5999" w:rsidRPr="00E71574" w:rsidRDefault="00CB6A07" w:rsidP="00E35069">
      <w:pPr>
        <w:pStyle w:val="Odlomakpopisa"/>
        <w:numPr>
          <w:ilvl w:val="1"/>
          <w:numId w:val="4"/>
        </w:numPr>
        <w:spacing w:line="276" w:lineRule="auto"/>
        <w:jc w:val="both"/>
        <w:rPr>
          <w:rFonts w:ascii="Arial Narrow" w:hAnsi="Arial Narrow" w:cs="Times New Roman"/>
        </w:rPr>
      </w:pPr>
      <w:r w:rsidRPr="00E71574">
        <w:rPr>
          <w:rFonts w:ascii="Arial Narrow" w:hAnsi="Arial Narrow" w:cs="Times New Roman"/>
          <w:b/>
        </w:rPr>
        <w:t>Podrška razvoju turističkih događanja</w:t>
      </w:r>
    </w:p>
    <w:p w14:paraId="4734E4DD" w14:textId="6529ADD6" w:rsidR="00FC5999" w:rsidRPr="00E35069" w:rsidRDefault="00CB6A07" w:rsidP="00E35069">
      <w:pPr>
        <w:spacing w:line="276" w:lineRule="auto"/>
        <w:contextualSpacing/>
        <w:jc w:val="both"/>
        <w:rPr>
          <w:rFonts w:ascii="Arial Narrow" w:hAnsi="Arial Narrow" w:cs="Times New Roman"/>
        </w:rPr>
      </w:pPr>
      <w:r w:rsidRPr="00E35069">
        <w:rPr>
          <w:rFonts w:ascii="Arial Narrow" w:hAnsi="Arial Narrow" w:cs="Times New Roman"/>
        </w:rPr>
        <w:t xml:space="preserve">Na </w:t>
      </w:r>
      <w:r w:rsidR="00BA748E">
        <w:rPr>
          <w:rFonts w:ascii="Arial Narrow" w:hAnsi="Arial Narrow" w:cs="Times New Roman"/>
        </w:rPr>
        <w:t>ovom</w:t>
      </w:r>
      <w:r w:rsidRPr="00E35069">
        <w:rPr>
          <w:rFonts w:ascii="Arial Narrow" w:hAnsi="Arial Narrow" w:cs="Times New Roman"/>
        </w:rPr>
        <w:t xml:space="preserve"> području postoji duga tradicija održavanja manifestacija različitih profila i karaktera u kojima se ogleda bogatstvo tradicije, folklora, običaja, povijesti, sporta, eno</w:t>
      </w:r>
      <w:r w:rsidR="003C14F5" w:rsidRPr="00E35069">
        <w:rPr>
          <w:rFonts w:ascii="Arial Narrow" w:hAnsi="Arial Narrow" w:cs="Times New Roman"/>
        </w:rPr>
        <w:t>-</w:t>
      </w:r>
      <w:r w:rsidRPr="00E35069">
        <w:rPr>
          <w:rFonts w:ascii="Arial Narrow" w:hAnsi="Arial Narrow" w:cs="Times New Roman"/>
        </w:rPr>
        <w:t>gast</w:t>
      </w:r>
      <w:r w:rsidR="003C14F5" w:rsidRPr="00E35069">
        <w:rPr>
          <w:rFonts w:ascii="Arial Narrow" w:hAnsi="Arial Narrow" w:cs="Times New Roman"/>
        </w:rPr>
        <w:t>r</w:t>
      </w:r>
      <w:r w:rsidRPr="00E35069">
        <w:rPr>
          <w:rFonts w:ascii="Arial Narrow" w:hAnsi="Arial Narrow" w:cs="Times New Roman"/>
        </w:rPr>
        <w:t xml:space="preserve">onomije i kulture. Tijekom </w:t>
      </w:r>
      <w:r w:rsidR="00BA748E">
        <w:rPr>
          <w:rFonts w:ascii="Arial Narrow" w:hAnsi="Arial Narrow" w:cs="Times New Roman"/>
        </w:rPr>
        <w:t xml:space="preserve">višegodišnjeg </w:t>
      </w:r>
      <w:r w:rsidRPr="00E35069">
        <w:rPr>
          <w:rFonts w:ascii="Arial Narrow" w:hAnsi="Arial Narrow" w:cs="Times New Roman"/>
        </w:rPr>
        <w:t>djelovanja</w:t>
      </w:r>
      <w:r w:rsidR="00A47750" w:rsidRPr="00E35069">
        <w:rPr>
          <w:rFonts w:ascii="Arial Narrow" w:hAnsi="Arial Narrow" w:cs="Times New Roman"/>
        </w:rPr>
        <w:t xml:space="preserve"> </w:t>
      </w:r>
      <w:r w:rsidR="00263893" w:rsidRPr="00E35069">
        <w:rPr>
          <w:rFonts w:ascii="Arial Narrow" w:hAnsi="Arial Narrow" w:cs="Times New Roman"/>
        </w:rPr>
        <w:t xml:space="preserve">TZP Dravski </w:t>
      </w:r>
      <w:proofErr w:type="spellStart"/>
      <w:r w:rsidR="00263893" w:rsidRPr="00E35069">
        <w:rPr>
          <w:rFonts w:ascii="Arial Narrow" w:hAnsi="Arial Narrow" w:cs="Times New Roman"/>
        </w:rPr>
        <w:t>peski</w:t>
      </w:r>
      <w:proofErr w:type="spellEnd"/>
      <w:r w:rsidRPr="00E35069">
        <w:rPr>
          <w:rFonts w:ascii="Arial Narrow" w:hAnsi="Arial Narrow" w:cs="Times New Roman"/>
        </w:rPr>
        <w:t xml:space="preserve"> osmišljene su i nove manifestacije koje su pridonijele obogaćivanju sadržaja za turiste i posjetitelje. Brojna događanja ni</w:t>
      </w:r>
      <w:r w:rsidR="0022382B" w:rsidRPr="00E35069">
        <w:rPr>
          <w:rFonts w:ascii="Arial Narrow" w:hAnsi="Arial Narrow" w:cs="Times New Roman"/>
        </w:rPr>
        <w:t xml:space="preserve">je </w:t>
      </w:r>
      <w:r w:rsidRPr="00E35069">
        <w:rPr>
          <w:rFonts w:ascii="Arial Narrow" w:hAnsi="Arial Narrow" w:cs="Times New Roman"/>
        </w:rPr>
        <w:t>moguć</w:t>
      </w:r>
      <w:r w:rsidR="0022382B" w:rsidRPr="00E35069">
        <w:rPr>
          <w:rFonts w:ascii="Arial Narrow" w:hAnsi="Arial Narrow" w:cs="Times New Roman"/>
        </w:rPr>
        <w:t xml:space="preserve">e samostalno </w:t>
      </w:r>
      <w:r w:rsidRPr="00E35069">
        <w:rPr>
          <w:rFonts w:ascii="Arial Narrow" w:hAnsi="Arial Narrow" w:cs="Times New Roman"/>
        </w:rPr>
        <w:t xml:space="preserve">financirati, ali se </w:t>
      </w:r>
      <w:r w:rsidR="00BA748E">
        <w:rPr>
          <w:rFonts w:ascii="Arial Narrow" w:hAnsi="Arial Narrow" w:cs="Times New Roman"/>
        </w:rPr>
        <w:t xml:space="preserve">turistička </w:t>
      </w:r>
      <w:r w:rsidR="0022382B" w:rsidRPr="00E35069">
        <w:rPr>
          <w:rFonts w:ascii="Arial Narrow" w:hAnsi="Arial Narrow" w:cs="Times New Roman"/>
        </w:rPr>
        <w:t xml:space="preserve">zajednica </w:t>
      </w:r>
      <w:r w:rsidRPr="00E35069">
        <w:rPr>
          <w:rFonts w:ascii="Arial Narrow" w:hAnsi="Arial Narrow" w:cs="Times New Roman"/>
        </w:rPr>
        <w:t>uključuje</w:t>
      </w:r>
      <w:r w:rsidR="0022382B" w:rsidRPr="00E35069">
        <w:rPr>
          <w:rFonts w:ascii="Arial Narrow" w:hAnsi="Arial Narrow" w:cs="Times New Roman"/>
        </w:rPr>
        <w:t xml:space="preserve"> </w:t>
      </w:r>
      <w:r w:rsidRPr="00E35069">
        <w:rPr>
          <w:rFonts w:ascii="Arial Narrow" w:hAnsi="Arial Narrow" w:cs="Times New Roman"/>
        </w:rPr>
        <w:t xml:space="preserve">na </w:t>
      </w:r>
      <w:r w:rsidR="00BA748E">
        <w:rPr>
          <w:rFonts w:ascii="Arial Narrow" w:hAnsi="Arial Narrow" w:cs="Times New Roman"/>
        </w:rPr>
        <w:t xml:space="preserve">druge </w:t>
      </w:r>
      <w:r w:rsidRPr="00E35069">
        <w:rPr>
          <w:rFonts w:ascii="Arial Narrow" w:hAnsi="Arial Narrow" w:cs="Times New Roman"/>
        </w:rPr>
        <w:t>način</w:t>
      </w:r>
      <w:r w:rsidR="00BA748E">
        <w:rPr>
          <w:rFonts w:ascii="Arial Narrow" w:hAnsi="Arial Narrow" w:cs="Times New Roman"/>
        </w:rPr>
        <w:t>e</w:t>
      </w:r>
      <w:r w:rsidRPr="00E35069">
        <w:rPr>
          <w:rFonts w:ascii="Arial Narrow" w:hAnsi="Arial Narrow" w:cs="Times New Roman"/>
        </w:rPr>
        <w:t xml:space="preserve"> kao </w:t>
      </w:r>
      <w:r w:rsidR="00BA748E">
        <w:rPr>
          <w:rFonts w:ascii="Arial Narrow" w:hAnsi="Arial Narrow" w:cs="Times New Roman"/>
        </w:rPr>
        <w:t>is</w:t>
      </w:r>
      <w:r w:rsidRPr="00E35069">
        <w:rPr>
          <w:rFonts w:ascii="Arial Narrow" w:hAnsi="Arial Narrow" w:cs="Times New Roman"/>
        </w:rPr>
        <w:t>pomoć, promotor</w:t>
      </w:r>
      <w:r w:rsidR="00066305" w:rsidRPr="00E35069">
        <w:rPr>
          <w:rFonts w:ascii="Arial Narrow" w:hAnsi="Arial Narrow" w:cs="Times New Roman"/>
        </w:rPr>
        <w:t xml:space="preserve"> </w:t>
      </w:r>
      <w:r w:rsidRPr="00E35069">
        <w:rPr>
          <w:rFonts w:ascii="Arial Narrow" w:hAnsi="Arial Narrow" w:cs="Times New Roman"/>
        </w:rPr>
        <w:t>i koordinator</w:t>
      </w:r>
      <w:r w:rsidR="00BA748E">
        <w:rPr>
          <w:rFonts w:ascii="Arial Narrow" w:hAnsi="Arial Narrow" w:cs="Times New Roman"/>
        </w:rPr>
        <w:t xml:space="preserve"> ili suorganizator</w:t>
      </w:r>
      <w:r w:rsidRPr="00E35069">
        <w:rPr>
          <w:rFonts w:ascii="Arial Narrow" w:hAnsi="Arial Narrow" w:cs="Times New Roman"/>
        </w:rPr>
        <w:t xml:space="preserve">. </w:t>
      </w:r>
      <w:r w:rsidR="00BA748E">
        <w:rPr>
          <w:rFonts w:ascii="Arial Narrow" w:hAnsi="Arial Narrow" w:cs="Times New Roman"/>
        </w:rPr>
        <w:t xml:space="preserve">U </w:t>
      </w:r>
      <w:r w:rsidRPr="00E35069">
        <w:rPr>
          <w:rFonts w:ascii="Arial Narrow" w:hAnsi="Arial Narrow" w:cs="Times New Roman"/>
        </w:rPr>
        <w:t>202</w:t>
      </w:r>
      <w:r w:rsidR="00B707DB">
        <w:rPr>
          <w:rFonts w:ascii="Arial Narrow" w:hAnsi="Arial Narrow" w:cs="Times New Roman"/>
        </w:rPr>
        <w:t>5</w:t>
      </w:r>
      <w:r w:rsidRPr="00E35069">
        <w:rPr>
          <w:rFonts w:ascii="Arial Narrow" w:hAnsi="Arial Narrow" w:cs="Times New Roman"/>
        </w:rPr>
        <w:t>. godin</w:t>
      </w:r>
      <w:r w:rsidR="00BA748E">
        <w:rPr>
          <w:rFonts w:ascii="Arial Narrow" w:hAnsi="Arial Narrow" w:cs="Times New Roman"/>
        </w:rPr>
        <w:t>i sudjelovalo se u</w:t>
      </w:r>
      <w:r w:rsidR="00B707DB">
        <w:rPr>
          <w:rFonts w:ascii="Arial Narrow" w:hAnsi="Arial Narrow" w:cs="Times New Roman"/>
        </w:rPr>
        <w:t xml:space="preserve"> </w:t>
      </w:r>
      <w:proofErr w:type="spellStart"/>
      <w:r w:rsidR="00B707DB">
        <w:rPr>
          <w:rFonts w:ascii="Arial Narrow" w:hAnsi="Arial Narrow" w:cs="Times New Roman"/>
        </w:rPr>
        <w:t>mngobrojnim</w:t>
      </w:r>
      <w:proofErr w:type="spellEnd"/>
      <w:r w:rsidR="00B707DB">
        <w:rPr>
          <w:rFonts w:ascii="Arial Narrow" w:hAnsi="Arial Narrow" w:cs="Times New Roman"/>
        </w:rPr>
        <w:t xml:space="preserve"> </w:t>
      </w:r>
      <w:r w:rsidRPr="00E35069">
        <w:rPr>
          <w:rFonts w:ascii="Arial Narrow" w:hAnsi="Arial Narrow" w:cs="Times New Roman"/>
        </w:rPr>
        <w:t>manifestacija</w:t>
      </w:r>
      <w:r w:rsidR="00B707DB">
        <w:rPr>
          <w:rFonts w:ascii="Arial Narrow" w:hAnsi="Arial Narrow" w:cs="Times New Roman"/>
        </w:rPr>
        <w:t xml:space="preserve"> sukladno mogućnostima i radu Turističke zajednice područja „Dravski </w:t>
      </w:r>
      <w:proofErr w:type="spellStart"/>
      <w:r w:rsidR="00B707DB">
        <w:rPr>
          <w:rFonts w:ascii="Arial Narrow" w:hAnsi="Arial Narrow" w:cs="Times New Roman"/>
        </w:rPr>
        <w:t>peski</w:t>
      </w:r>
      <w:proofErr w:type="spellEnd"/>
      <w:r w:rsidR="00B707DB">
        <w:rPr>
          <w:rFonts w:ascii="Arial Narrow" w:hAnsi="Arial Narrow" w:cs="Times New Roman"/>
        </w:rPr>
        <w:t>“ obzirom da tijekom godine u određenom periodu nije bilo zaposlene osobe u turističkoj zajednici</w:t>
      </w:r>
      <w:r w:rsidR="007301E1" w:rsidRPr="00E35069">
        <w:rPr>
          <w:rFonts w:ascii="Arial Narrow" w:hAnsi="Arial Narrow" w:cs="Times New Roman"/>
        </w:rPr>
        <w:t>.</w:t>
      </w:r>
    </w:p>
    <w:p w14:paraId="533CD590" w14:textId="0C09A4FC" w:rsidR="00FC5999" w:rsidRDefault="00FC5999" w:rsidP="00E35069">
      <w:pPr>
        <w:spacing w:line="276" w:lineRule="auto"/>
        <w:contextualSpacing/>
        <w:jc w:val="both"/>
        <w:rPr>
          <w:rFonts w:ascii="Arial Narrow" w:hAnsi="Arial Narrow" w:cs="Times New Roman"/>
          <w:b/>
          <w:u w:val="single"/>
        </w:rPr>
      </w:pPr>
    </w:p>
    <w:p w14:paraId="6AA6B4D6" w14:textId="6471794E" w:rsidR="009B5FA7" w:rsidRPr="009B5FA7" w:rsidRDefault="009B5FA7" w:rsidP="009B5FA7">
      <w:pPr>
        <w:rPr>
          <w:rFonts w:ascii="Arial Narrow" w:hAnsi="Arial Narrow"/>
          <w:b/>
          <w:bCs/>
        </w:rPr>
      </w:pPr>
      <w:r w:rsidRPr="009B5FA7">
        <w:rPr>
          <w:rFonts w:ascii="Arial Narrow" w:hAnsi="Arial Narrow"/>
          <w:b/>
          <w:bCs/>
        </w:rPr>
        <w:t xml:space="preserve">2.3.1. </w:t>
      </w:r>
      <w:r w:rsidR="000A73D6">
        <w:rPr>
          <w:rFonts w:ascii="Arial Narrow" w:hAnsi="Arial Narrow"/>
          <w:b/>
          <w:bCs/>
        </w:rPr>
        <w:t>Noć muzeja</w:t>
      </w:r>
    </w:p>
    <w:p w14:paraId="13450CC1" w14:textId="77777777" w:rsidR="009B5FA7" w:rsidRDefault="009B5FA7" w:rsidP="009B5FA7">
      <w:pPr>
        <w:contextualSpacing/>
        <w:jc w:val="both"/>
        <w:rPr>
          <w:rFonts w:ascii="Arial Narrow" w:hAnsi="Arial Narrow"/>
          <w:b/>
          <w:bCs/>
          <w:lang w:eastAsia="hr-HR"/>
        </w:rPr>
      </w:pPr>
      <w:r w:rsidRPr="00BA748E">
        <w:rPr>
          <w:rFonts w:ascii="Arial Narrow" w:hAnsi="Arial Narrow"/>
          <w:b/>
          <w:bCs/>
          <w:lang w:eastAsia="hr-HR"/>
        </w:rPr>
        <w:t>Detaljan i precizan opis aktivnosti:</w:t>
      </w:r>
    </w:p>
    <w:p w14:paraId="799D0584" w14:textId="56ECC8E5" w:rsidR="001177CC" w:rsidRPr="00F708B7" w:rsidRDefault="000A73D6" w:rsidP="001177CC">
      <w:pPr>
        <w:shd w:val="clear" w:color="auto" w:fill="FFFFFF"/>
        <w:spacing w:after="0" w:line="276" w:lineRule="auto"/>
        <w:jc w:val="both"/>
        <w:textAlignment w:val="baseline"/>
        <w:rPr>
          <w:rFonts w:ascii="Arial Narrow" w:hAnsi="Arial Narrow" w:cs="Open Sans"/>
        </w:rPr>
      </w:pPr>
      <w:r>
        <w:rPr>
          <w:rFonts w:ascii="Arial Narrow" w:hAnsi="Arial Narrow"/>
        </w:rPr>
        <w:t xml:space="preserve">20. Noć muzeja odvila se na području TZP DP u Galeriji Ivan Lacković </w:t>
      </w:r>
      <w:proofErr w:type="spellStart"/>
      <w:r>
        <w:rPr>
          <w:rFonts w:ascii="Arial Narrow" w:hAnsi="Arial Narrow"/>
        </w:rPr>
        <w:t>Croata</w:t>
      </w:r>
      <w:proofErr w:type="spellEnd"/>
      <w:r>
        <w:rPr>
          <w:rFonts w:ascii="Arial Narrow" w:hAnsi="Arial Narrow"/>
        </w:rPr>
        <w:t xml:space="preserve"> u </w:t>
      </w:r>
      <w:proofErr w:type="spellStart"/>
      <w:r>
        <w:rPr>
          <w:rFonts w:ascii="Arial Narrow" w:hAnsi="Arial Narrow"/>
        </w:rPr>
        <w:t>Batinskama</w:t>
      </w:r>
      <w:proofErr w:type="spellEnd"/>
      <w:r>
        <w:rPr>
          <w:rFonts w:ascii="Arial Narrow" w:hAnsi="Arial Narrow"/>
        </w:rPr>
        <w:t>. Tema je „Muzeji – vidljivi i nevidljivi“. Istaknula se važnost muzejskih institucija i svih drugih baštinskih ustanova koje prikupljaju, istražuju i čuvaju vrijednu građu i kulturnu baštinu. Predstavila se sva oprema i inovacije nabavljene putem projekta „</w:t>
      </w:r>
      <w:proofErr w:type="spellStart"/>
      <w:r>
        <w:rPr>
          <w:rFonts w:ascii="Arial Narrow" w:hAnsi="Arial Narrow"/>
        </w:rPr>
        <w:t>Batinske</w:t>
      </w:r>
      <w:proofErr w:type="spellEnd"/>
      <w:r>
        <w:rPr>
          <w:rFonts w:ascii="Arial Narrow" w:hAnsi="Arial Narrow"/>
        </w:rPr>
        <w:t xml:space="preserve"> – home </w:t>
      </w:r>
      <w:proofErr w:type="spellStart"/>
      <w:r>
        <w:rPr>
          <w:rFonts w:ascii="Arial Narrow" w:hAnsi="Arial Narrow"/>
        </w:rPr>
        <w:t>of</w:t>
      </w:r>
      <w:proofErr w:type="spellEnd"/>
      <w:r>
        <w:rPr>
          <w:rFonts w:ascii="Arial Narrow" w:hAnsi="Arial Narrow"/>
        </w:rPr>
        <w:t xml:space="preserve"> Ivan Lacković </w:t>
      </w:r>
      <w:proofErr w:type="spellStart"/>
      <w:r>
        <w:rPr>
          <w:rFonts w:ascii="Arial Narrow" w:hAnsi="Arial Narrow"/>
        </w:rPr>
        <w:t>Croata</w:t>
      </w:r>
      <w:proofErr w:type="spellEnd"/>
      <w:r>
        <w:rPr>
          <w:rFonts w:ascii="Arial Narrow" w:hAnsi="Arial Narrow"/>
        </w:rPr>
        <w:t>“.</w:t>
      </w:r>
    </w:p>
    <w:p w14:paraId="20D1F566" w14:textId="77777777" w:rsidR="00F708B7" w:rsidRPr="00F708B7" w:rsidRDefault="009B5FA7" w:rsidP="00F708B7">
      <w:pPr>
        <w:shd w:val="clear" w:color="auto" w:fill="FFFFFF"/>
        <w:spacing w:after="0" w:line="276" w:lineRule="auto"/>
        <w:textAlignment w:val="baseline"/>
        <w:rPr>
          <w:rFonts w:ascii="Arial Narrow" w:eastAsia="Times New Roman" w:hAnsi="Arial Narrow"/>
          <w:b/>
          <w:bCs/>
          <w:lang w:eastAsia="hr-HR"/>
        </w:rPr>
      </w:pPr>
      <w:r w:rsidRPr="00F708B7">
        <w:rPr>
          <w:rFonts w:ascii="Arial Narrow" w:eastAsia="Times New Roman" w:hAnsi="Arial Narrow"/>
          <w:b/>
          <w:bCs/>
          <w:lang w:eastAsia="hr-HR"/>
        </w:rPr>
        <w:t xml:space="preserve">Ostvareni cilj aktivnosti: </w:t>
      </w:r>
    </w:p>
    <w:p w14:paraId="16C4FAA5" w14:textId="599DED54" w:rsidR="009B5FA7" w:rsidRPr="00F708B7" w:rsidRDefault="00F708B7" w:rsidP="00F708B7">
      <w:pPr>
        <w:shd w:val="clear" w:color="auto" w:fill="FFFFFF"/>
        <w:spacing w:after="0" w:line="276" w:lineRule="auto"/>
        <w:textAlignment w:val="baseline"/>
        <w:rPr>
          <w:rFonts w:ascii="Arial Narrow" w:eastAsia="Times New Roman" w:hAnsi="Arial Narrow"/>
          <w:lang w:eastAsia="hr-HR"/>
        </w:rPr>
      </w:pPr>
      <w:r w:rsidRPr="00F708B7">
        <w:rPr>
          <w:rFonts w:ascii="Arial Narrow" w:eastAsia="Times New Roman" w:hAnsi="Arial Narrow"/>
          <w:lang w:eastAsia="hr-HR"/>
        </w:rPr>
        <w:t>P</w:t>
      </w:r>
      <w:r w:rsidR="009B5FA7" w:rsidRPr="00F708B7">
        <w:rPr>
          <w:rFonts w:ascii="Arial Narrow" w:eastAsia="Times New Roman" w:hAnsi="Arial Narrow"/>
          <w:lang w:eastAsia="hr-HR"/>
        </w:rPr>
        <w:t xml:space="preserve">romocija </w:t>
      </w:r>
      <w:r w:rsidR="000A73D6">
        <w:rPr>
          <w:rFonts w:ascii="Arial Narrow" w:eastAsia="Times New Roman" w:hAnsi="Arial Narrow"/>
          <w:lang w:eastAsia="hr-HR"/>
        </w:rPr>
        <w:t xml:space="preserve">muzejskog blaga našeg područja, promocija Galerije, promocija turističke ponude područja. </w:t>
      </w:r>
    </w:p>
    <w:p w14:paraId="42B306ED" w14:textId="5AD35B7E" w:rsidR="00F708B7" w:rsidRPr="00F708B7" w:rsidRDefault="009B5FA7" w:rsidP="00F708B7">
      <w:pPr>
        <w:contextualSpacing/>
        <w:rPr>
          <w:rFonts w:ascii="Arial Narrow" w:eastAsia="Times New Roman" w:hAnsi="Arial Narrow"/>
          <w:b/>
          <w:bCs/>
          <w:lang w:eastAsia="hr-HR"/>
        </w:rPr>
      </w:pPr>
      <w:r w:rsidRPr="00F708B7">
        <w:rPr>
          <w:rFonts w:ascii="Arial Narrow" w:eastAsia="Times New Roman" w:hAnsi="Arial Narrow"/>
          <w:b/>
          <w:bCs/>
          <w:lang w:eastAsia="hr-HR"/>
        </w:rPr>
        <w:t xml:space="preserve">Nositelj aktivnosti i partneri: </w:t>
      </w:r>
    </w:p>
    <w:p w14:paraId="24DA331B" w14:textId="7021F1A6" w:rsidR="003D6B7C" w:rsidRPr="00F708B7" w:rsidRDefault="000A73D6" w:rsidP="00F708B7">
      <w:pPr>
        <w:contextualSpacing/>
        <w:rPr>
          <w:rFonts w:ascii="Arial Narrow" w:eastAsia="Times New Roman" w:hAnsi="Arial Narrow"/>
          <w:lang w:eastAsia="hr-HR"/>
        </w:rPr>
      </w:pPr>
      <w:r>
        <w:rPr>
          <w:rFonts w:ascii="Arial Narrow" w:eastAsia="Times New Roman" w:hAnsi="Arial Narrow"/>
          <w:lang w:eastAsia="hr-HR"/>
        </w:rPr>
        <w:t xml:space="preserve">Hrvatsko muzejsko društvo, TZP Dravski </w:t>
      </w:r>
      <w:proofErr w:type="spellStart"/>
      <w:r>
        <w:rPr>
          <w:rFonts w:ascii="Arial Narrow" w:eastAsia="Times New Roman" w:hAnsi="Arial Narrow"/>
          <w:lang w:eastAsia="hr-HR"/>
        </w:rPr>
        <w:t>peski</w:t>
      </w:r>
      <w:proofErr w:type="spellEnd"/>
      <w:r>
        <w:rPr>
          <w:rFonts w:ascii="Arial Narrow" w:eastAsia="Times New Roman" w:hAnsi="Arial Narrow"/>
          <w:lang w:eastAsia="hr-HR"/>
        </w:rPr>
        <w:t>, Općina Kalinovac</w:t>
      </w:r>
    </w:p>
    <w:p w14:paraId="00C74DB5" w14:textId="3FDD7C70" w:rsidR="00F708B7" w:rsidRPr="00F708B7" w:rsidRDefault="00F708B7" w:rsidP="00F708B7">
      <w:pPr>
        <w:contextualSpacing/>
        <w:rPr>
          <w:rFonts w:ascii="Arial Narrow" w:hAnsi="Arial Narrow" w:cs="Calibri-Bold"/>
          <w:b/>
          <w:lang w:eastAsia="hr-HR"/>
        </w:rPr>
      </w:pPr>
      <w:r w:rsidRPr="00F708B7">
        <w:rPr>
          <w:rFonts w:ascii="Arial Narrow" w:hAnsi="Arial Narrow" w:cs="Calibri-Bold"/>
          <w:b/>
          <w:lang w:eastAsia="hr-HR"/>
        </w:rPr>
        <w:t>Realizacija:</w:t>
      </w:r>
    </w:p>
    <w:p w14:paraId="5B4B6474" w14:textId="674C92C5" w:rsidR="009B5FA7" w:rsidRPr="00F708B7" w:rsidRDefault="000A73D6" w:rsidP="009B5FA7">
      <w:pPr>
        <w:rPr>
          <w:rFonts w:ascii="Arial Narrow" w:eastAsia="Times New Roman" w:hAnsi="Arial Narrow"/>
          <w:lang w:eastAsia="hr-HR"/>
        </w:rPr>
      </w:pPr>
      <w:r>
        <w:rPr>
          <w:rFonts w:ascii="Arial Narrow" w:eastAsia="Times New Roman" w:hAnsi="Arial Narrow"/>
          <w:lang w:eastAsia="hr-HR"/>
        </w:rPr>
        <w:t>20</w:t>
      </w:r>
      <w:r w:rsidR="00F708B7" w:rsidRPr="00F708B7">
        <w:rPr>
          <w:rFonts w:ascii="Arial Narrow" w:eastAsia="Times New Roman" w:hAnsi="Arial Narrow"/>
          <w:lang w:eastAsia="hr-HR"/>
        </w:rPr>
        <w:t xml:space="preserve">0,00 EUR </w:t>
      </w:r>
    </w:p>
    <w:p w14:paraId="338C562D" w14:textId="562CF950" w:rsidR="007C785B" w:rsidRDefault="000A73D6" w:rsidP="009B5FA7">
      <w:pPr>
        <w:rPr>
          <w:rFonts w:ascii="Arial Narrow" w:hAnsi="Arial Narrow"/>
          <w:u w:val="single"/>
        </w:rPr>
      </w:pPr>
      <w:r>
        <w:rPr>
          <w:rFonts w:ascii="Arial Narrow" w:hAnsi="Arial Narrow"/>
          <w:noProof/>
          <w:u w:val="single"/>
        </w:rPr>
        <w:drawing>
          <wp:inline distT="0" distB="0" distL="0" distR="0" wp14:anchorId="16654F80" wp14:editId="01199901">
            <wp:extent cx="5976620" cy="2941955"/>
            <wp:effectExtent l="0" t="0" r="508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lika 8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6620" cy="2941955"/>
                    </a:xfrm>
                    <a:prstGeom prst="rect">
                      <a:avLst/>
                    </a:prstGeom>
                  </pic:spPr>
                </pic:pic>
              </a:graphicData>
            </a:graphic>
          </wp:inline>
        </w:drawing>
      </w:r>
    </w:p>
    <w:p w14:paraId="38372B41" w14:textId="77777777" w:rsidR="000A73D6" w:rsidRDefault="000A73D6" w:rsidP="000A73D6">
      <w:pPr>
        <w:pStyle w:val="Odlomakpopisa"/>
        <w:ind w:left="780"/>
        <w:rPr>
          <w:rFonts w:ascii="Arial Narrow" w:hAnsi="Arial Narrow"/>
          <w:b/>
          <w:bCs/>
        </w:rPr>
      </w:pPr>
    </w:p>
    <w:p w14:paraId="0692289B" w14:textId="77777777" w:rsidR="000A73D6" w:rsidRDefault="000A73D6" w:rsidP="000A73D6">
      <w:pPr>
        <w:pStyle w:val="Odlomakpopisa"/>
        <w:ind w:left="780"/>
        <w:rPr>
          <w:rFonts w:ascii="Arial Narrow" w:hAnsi="Arial Narrow"/>
          <w:b/>
          <w:bCs/>
        </w:rPr>
      </w:pPr>
    </w:p>
    <w:p w14:paraId="36B7BA49" w14:textId="77777777" w:rsidR="000A73D6" w:rsidRDefault="000A73D6" w:rsidP="000A73D6">
      <w:pPr>
        <w:pStyle w:val="Odlomakpopisa"/>
        <w:ind w:left="780"/>
        <w:rPr>
          <w:rFonts w:ascii="Arial Narrow" w:hAnsi="Arial Narrow"/>
          <w:b/>
          <w:bCs/>
        </w:rPr>
      </w:pPr>
    </w:p>
    <w:p w14:paraId="58B0453A" w14:textId="77777777" w:rsidR="000A73D6" w:rsidRDefault="000A73D6" w:rsidP="000A73D6">
      <w:pPr>
        <w:pStyle w:val="Odlomakpopisa"/>
        <w:ind w:left="780"/>
        <w:rPr>
          <w:rFonts w:ascii="Arial Narrow" w:hAnsi="Arial Narrow"/>
          <w:b/>
          <w:bCs/>
        </w:rPr>
      </w:pPr>
    </w:p>
    <w:p w14:paraId="3856626E" w14:textId="54348D69" w:rsidR="00BA748E" w:rsidRPr="000A73D6" w:rsidRDefault="000A73D6" w:rsidP="000A73D6">
      <w:pPr>
        <w:pStyle w:val="Odlomakpopisa"/>
        <w:numPr>
          <w:ilvl w:val="2"/>
          <w:numId w:val="17"/>
        </w:numPr>
        <w:rPr>
          <w:rFonts w:ascii="Arial Narrow" w:hAnsi="Arial Narrow"/>
          <w:b/>
          <w:bCs/>
        </w:rPr>
      </w:pPr>
      <w:proofErr w:type="spellStart"/>
      <w:r>
        <w:rPr>
          <w:rFonts w:ascii="Arial Narrow" w:hAnsi="Arial Narrow"/>
          <w:b/>
          <w:bCs/>
        </w:rPr>
        <w:lastRenderedPageBreak/>
        <w:t>Vincekovo</w:t>
      </w:r>
      <w:proofErr w:type="spellEnd"/>
      <w:r>
        <w:rPr>
          <w:rFonts w:ascii="Arial Narrow" w:hAnsi="Arial Narrow"/>
          <w:b/>
          <w:bCs/>
        </w:rPr>
        <w:t xml:space="preserve"> na Dravskim </w:t>
      </w:r>
      <w:proofErr w:type="spellStart"/>
      <w:r>
        <w:rPr>
          <w:rFonts w:ascii="Arial Narrow" w:hAnsi="Arial Narrow"/>
          <w:b/>
          <w:bCs/>
        </w:rPr>
        <w:t>peskima</w:t>
      </w:r>
      <w:proofErr w:type="spellEnd"/>
    </w:p>
    <w:p w14:paraId="404D0917" w14:textId="77777777" w:rsidR="000A73D6" w:rsidRPr="000A73D6" w:rsidRDefault="000A73D6" w:rsidP="000A73D6">
      <w:pPr>
        <w:rPr>
          <w:rFonts w:ascii="Arial Narrow" w:hAnsi="Arial Narrow"/>
          <w:b/>
          <w:bCs/>
        </w:rPr>
      </w:pPr>
    </w:p>
    <w:p w14:paraId="1B774219" w14:textId="63EBFA3E" w:rsidR="00BA748E" w:rsidRDefault="00BA748E" w:rsidP="00BA748E">
      <w:pPr>
        <w:contextualSpacing/>
        <w:jc w:val="both"/>
        <w:rPr>
          <w:rFonts w:ascii="Arial Narrow" w:hAnsi="Arial Narrow"/>
          <w:b/>
          <w:bCs/>
          <w:lang w:eastAsia="hr-HR"/>
        </w:rPr>
      </w:pPr>
      <w:r w:rsidRPr="00BA748E">
        <w:rPr>
          <w:rFonts w:ascii="Arial Narrow" w:hAnsi="Arial Narrow"/>
          <w:b/>
          <w:bCs/>
          <w:lang w:eastAsia="hr-HR"/>
        </w:rPr>
        <w:t>Detaljan i precizan opis aktivnosti:</w:t>
      </w:r>
    </w:p>
    <w:p w14:paraId="47EC95A8" w14:textId="54A0C376" w:rsidR="004E3245" w:rsidRDefault="004E3245" w:rsidP="004E3245">
      <w:pPr>
        <w:contextualSpacing/>
        <w:jc w:val="both"/>
        <w:rPr>
          <w:rFonts w:ascii="Arial Narrow" w:hAnsi="Arial Narrow"/>
          <w:lang w:eastAsia="hr-HR"/>
        </w:rPr>
      </w:pPr>
      <w:r w:rsidRPr="004E3245">
        <w:rPr>
          <w:rFonts w:ascii="Arial Narrow" w:hAnsi="Arial Narrow"/>
          <w:lang w:eastAsia="hr-HR"/>
        </w:rPr>
        <w:t xml:space="preserve">TZP DP, </w:t>
      </w:r>
      <w:proofErr w:type="spellStart"/>
      <w:r w:rsidRPr="004E3245">
        <w:rPr>
          <w:rFonts w:ascii="Arial Narrow" w:hAnsi="Arial Narrow"/>
          <w:lang w:eastAsia="hr-HR"/>
        </w:rPr>
        <w:t>Uduga</w:t>
      </w:r>
      <w:proofErr w:type="spellEnd"/>
      <w:r w:rsidRPr="004E3245">
        <w:rPr>
          <w:rFonts w:ascii="Arial Narrow" w:hAnsi="Arial Narrow"/>
          <w:lang w:eastAsia="hr-HR"/>
        </w:rPr>
        <w:t xml:space="preserve"> vinograda i voćara „</w:t>
      </w:r>
      <w:proofErr w:type="spellStart"/>
      <w:r w:rsidRPr="004E3245">
        <w:rPr>
          <w:rFonts w:ascii="Arial Narrow" w:hAnsi="Arial Narrow"/>
          <w:lang w:eastAsia="hr-HR"/>
        </w:rPr>
        <w:t>Šiljer</w:t>
      </w:r>
      <w:proofErr w:type="spellEnd"/>
      <w:r w:rsidRPr="004E3245">
        <w:rPr>
          <w:rFonts w:ascii="Arial Narrow" w:hAnsi="Arial Narrow"/>
          <w:lang w:eastAsia="hr-HR"/>
        </w:rPr>
        <w:t xml:space="preserve">“ te Općina Kloštar Podravski već godinama </w:t>
      </w:r>
      <w:proofErr w:type="spellStart"/>
      <w:r w:rsidRPr="004E3245">
        <w:rPr>
          <w:rFonts w:ascii="Arial Narrow" w:hAnsi="Arial Narrow"/>
          <w:lang w:eastAsia="hr-HR"/>
        </w:rPr>
        <w:t>organziraju</w:t>
      </w:r>
      <w:proofErr w:type="spellEnd"/>
      <w:r w:rsidRPr="004E3245">
        <w:rPr>
          <w:rFonts w:ascii="Arial Narrow" w:hAnsi="Arial Narrow"/>
          <w:lang w:eastAsia="hr-HR"/>
        </w:rPr>
        <w:t xml:space="preserve"> ovu manifestaciju. Okupio se veliki broj posjetitelja gdje se kod domaćina kušalo domaće vino te se odradio ceremonijal </w:t>
      </w:r>
      <w:proofErr w:type="spellStart"/>
      <w:r w:rsidRPr="004E3245">
        <w:rPr>
          <w:rFonts w:ascii="Arial Narrow" w:hAnsi="Arial Narrow"/>
          <w:lang w:eastAsia="hr-HR"/>
        </w:rPr>
        <w:t>Vincekova</w:t>
      </w:r>
      <w:proofErr w:type="spellEnd"/>
      <w:r w:rsidRPr="004E3245">
        <w:rPr>
          <w:rFonts w:ascii="Arial Narrow" w:hAnsi="Arial Narrow"/>
          <w:lang w:eastAsia="hr-HR"/>
        </w:rPr>
        <w:t>. Sve je započelo misom kod kapelice sv. Franje te je poslije obio obilazak kleti (5 stanica).</w:t>
      </w:r>
    </w:p>
    <w:p w14:paraId="1CFF4D56" w14:textId="46E485C4" w:rsidR="00170FFF" w:rsidRDefault="00170FFF" w:rsidP="00170FFF">
      <w:pPr>
        <w:contextualSpacing/>
        <w:rPr>
          <w:rFonts w:ascii="Arial Narrow" w:hAnsi="Arial Narrow" w:cs="Calibri-Bold"/>
          <w:b/>
          <w:lang w:eastAsia="hr-HR"/>
        </w:rPr>
      </w:pPr>
      <w:r w:rsidRPr="0036536B">
        <w:rPr>
          <w:rFonts w:ascii="Arial Narrow" w:hAnsi="Arial Narrow" w:cs="Calibri-Bold"/>
          <w:b/>
          <w:lang w:eastAsia="hr-HR"/>
        </w:rPr>
        <w:t>Ostvareni cilj aktivnosti:</w:t>
      </w:r>
    </w:p>
    <w:p w14:paraId="56BDB6B0" w14:textId="53768CB0" w:rsidR="0036536B" w:rsidRPr="0036536B" w:rsidRDefault="004E3245" w:rsidP="00170FFF">
      <w:pPr>
        <w:contextualSpacing/>
        <w:rPr>
          <w:rFonts w:ascii="Arial Narrow" w:hAnsi="Arial Narrow" w:cs="Calibri-Bold"/>
          <w:bCs/>
          <w:lang w:eastAsia="hr-HR"/>
        </w:rPr>
      </w:pPr>
      <w:r>
        <w:rPr>
          <w:rFonts w:ascii="Arial Narrow" w:hAnsi="Arial Narrow" w:cs="Calibri-Bold"/>
          <w:bCs/>
          <w:lang w:eastAsia="hr-HR"/>
        </w:rPr>
        <w:t>Popularizacija vina, kušanje domaćih vina te je prezentirana vinska ponuda područja.</w:t>
      </w:r>
    </w:p>
    <w:p w14:paraId="07FDFEC8" w14:textId="77777777" w:rsidR="00170FFF" w:rsidRPr="00F6319B" w:rsidRDefault="00170FFF" w:rsidP="00170FFF">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160097F9" w14:textId="41F94400" w:rsidR="006E60C4" w:rsidRPr="006E60C4" w:rsidRDefault="004E3245" w:rsidP="00170FFF">
      <w:pPr>
        <w:contextualSpacing/>
        <w:rPr>
          <w:rFonts w:ascii="Arial Narrow" w:hAnsi="Arial Narrow" w:cs="Calibri"/>
          <w:lang w:eastAsia="hr-HR"/>
        </w:rPr>
      </w:pPr>
      <w:r>
        <w:rPr>
          <w:rFonts w:ascii="Arial Narrow" w:hAnsi="Arial Narrow" w:cs="Calibri"/>
          <w:lang w:eastAsia="hr-HR"/>
        </w:rPr>
        <w:t xml:space="preserve">Udruga vinogradara i voćara </w:t>
      </w:r>
      <w:proofErr w:type="spellStart"/>
      <w:r>
        <w:rPr>
          <w:rFonts w:ascii="Arial Narrow" w:hAnsi="Arial Narrow" w:cs="Calibri"/>
          <w:lang w:eastAsia="hr-HR"/>
        </w:rPr>
        <w:t>Šiljer</w:t>
      </w:r>
      <w:proofErr w:type="spellEnd"/>
      <w:r>
        <w:rPr>
          <w:rFonts w:ascii="Arial Narrow" w:hAnsi="Arial Narrow" w:cs="Calibri"/>
          <w:lang w:eastAsia="hr-HR"/>
        </w:rPr>
        <w:t xml:space="preserve">, Općina Kloštar Podravski, TZP Dravski </w:t>
      </w:r>
      <w:proofErr w:type="spellStart"/>
      <w:r>
        <w:rPr>
          <w:rFonts w:ascii="Arial Narrow" w:hAnsi="Arial Narrow" w:cs="Calibri"/>
          <w:lang w:eastAsia="hr-HR"/>
        </w:rPr>
        <w:t>peski</w:t>
      </w:r>
      <w:proofErr w:type="spellEnd"/>
    </w:p>
    <w:p w14:paraId="1EB33581" w14:textId="77777777" w:rsidR="00170FFF" w:rsidRPr="006E60C4" w:rsidRDefault="00170FFF" w:rsidP="00170FFF">
      <w:pPr>
        <w:contextualSpacing/>
        <w:rPr>
          <w:rFonts w:ascii="Arial Narrow" w:hAnsi="Arial Narrow" w:cs="Calibri-Bold"/>
          <w:b/>
          <w:lang w:eastAsia="hr-HR"/>
        </w:rPr>
      </w:pPr>
      <w:r w:rsidRPr="006E60C4">
        <w:rPr>
          <w:rFonts w:ascii="Arial Narrow" w:hAnsi="Arial Narrow" w:cs="Calibri-Bold"/>
          <w:b/>
          <w:lang w:eastAsia="hr-HR"/>
        </w:rPr>
        <w:t>Realizacija:</w:t>
      </w:r>
    </w:p>
    <w:p w14:paraId="1ADED86D" w14:textId="16EB73DF" w:rsidR="00170FFF" w:rsidRDefault="006E60C4" w:rsidP="00170FFF">
      <w:pPr>
        <w:contextualSpacing/>
        <w:rPr>
          <w:rFonts w:ascii="Arial Narrow" w:hAnsi="Arial Narrow" w:cs="Calibri"/>
          <w:lang w:eastAsia="hr-HR"/>
        </w:rPr>
      </w:pPr>
      <w:r w:rsidRPr="0036536B">
        <w:rPr>
          <w:rFonts w:ascii="Arial Narrow" w:hAnsi="Arial Narrow" w:cs="CourierNewPSMT"/>
          <w:lang w:eastAsia="hr-HR"/>
        </w:rPr>
        <w:t>15</w:t>
      </w:r>
      <w:r w:rsidR="00BD311E">
        <w:rPr>
          <w:rFonts w:ascii="Arial Narrow" w:hAnsi="Arial Narrow" w:cs="CourierNewPSMT"/>
          <w:lang w:eastAsia="hr-HR"/>
        </w:rPr>
        <w:t>0,00</w:t>
      </w:r>
      <w:r w:rsidR="00170FFF" w:rsidRPr="006E60C4">
        <w:rPr>
          <w:rFonts w:ascii="Arial Narrow" w:hAnsi="Arial Narrow" w:cs="Calibri"/>
          <w:lang w:eastAsia="hr-HR"/>
        </w:rPr>
        <w:t xml:space="preserve"> </w:t>
      </w:r>
      <w:r>
        <w:rPr>
          <w:rFonts w:ascii="Arial Narrow" w:hAnsi="Arial Narrow" w:cs="Calibri"/>
          <w:lang w:eastAsia="hr-HR"/>
        </w:rPr>
        <w:t>EUR</w:t>
      </w:r>
    </w:p>
    <w:p w14:paraId="7A3A0285" w14:textId="1E7F96FD" w:rsidR="00D433A2" w:rsidRDefault="00D433A2" w:rsidP="00170FFF">
      <w:pPr>
        <w:contextualSpacing/>
        <w:rPr>
          <w:rFonts w:ascii="Arial Narrow" w:hAnsi="Arial Narrow" w:cs="Calibri"/>
          <w:lang w:eastAsia="hr-HR"/>
        </w:rPr>
      </w:pPr>
    </w:p>
    <w:p w14:paraId="1FD02654" w14:textId="74B28C1F" w:rsidR="00D433A2" w:rsidRPr="0086085E" w:rsidRDefault="002367CC" w:rsidP="00170FFF">
      <w:pPr>
        <w:contextualSpacing/>
        <w:rPr>
          <w:rFonts w:ascii="Arial Narrow" w:hAnsi="Arial Narrow" w:cs="Calibri"/>
          <w:color w:val="FF0000"/>
          <w:lang w:eastAsia="hr-HR"/>
        </w:rPr>
      </w:pPr>
      <w:r>
        <w:rPr>
          <w:rFonts w:ascii="Arial Narrow" w:hAnsi="Arial Narrow" w:cs="Times New Roman"/>
          <w:b/>
          <w:noProof/>
          <w:u w:val="single"/>
        </w:rPr>
        <w:drawing>
          <wp:inline distT="0" distB="0" distL="0" distR="0" wp14:anchorId="00B67C86" wp14:editId="26CB6E0D">
            <wp:extent cx="3042742" cy="4259580"/>
            <wp:effectExtent l="0" t="0" r="5715" b="762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7202" cy="4265823"/>
                    </a:xfrm>
                    <a:prstGeom prst="rect">
                      <a:avLst/>
                    </a:prstGeom>
                  </pic:spPr>
                </pic:pic>
              </a:graphicData>
            </a:graphic>
          </wp:inline>
        </w:drawing>
      </w:r>
    </w:p>
    <w:p w14:paraId="13120BCF" w14:textId="13388A60" w:rsidR="00D433A2" w:rsidRPr="00E417D0" w:rsidRDefault="00D433A2" w:rsidP="001E69AB">
      <w:pPr>
        <w:pStyle w:val="Tijeloteksta"/>
        <w:numPr>
          <w:ilvl w:val="2"/>
          <w:numId w:val="17"/>
        </w:numPr>
        <w:spacing w:line="276" w:lineRule="auto"/>
        <w:rPr>
          <w:rFonts w:ascii="Arial Narrow" w:hAnsi="Arial Narrow" w:cs="Times New Roman"/>
          <w:b/>
          <w:color w:val="000000" w:themeColor="text1"/>
        </w:rPr>
      </w:pPr>
      <w:r w:rsidRPr="00E417D0">
        <w:rPr>
          <w:rFonts w:ascii="Arial Narrow" w:hAnsi="Arial Narrow" w:cs="Times New Roman"/>
          <w:b/>
          <w:color w:val="000000" w:themeColor="text1"/>
        </w:rPr>
        <w:t xml:space="preserve">Međunarodni </w:t>
      </w:r>
      <w:proofErr w:type="spellStart"/>
      <w:r w:rsidRPr="00E417D0">
        <w:rPr>
          <w:rFonts w:ascii="Arial Narrow" w:hAnsi="Arial Narrow" w:cs="Times New Roman"/>
          <w:b/>
          <w:color w:val="000000" w:themeColor="text1"/>
        </w:rPr>
        <w:t>potkivački</w:t>
      </w:r>
      <w:proofErr w:type="spellEnd"/>
      <w:r w:rsidRPr="00E417D0">
        <w:rPr>
          <w:rFonts w:ascii="Arial Narrow" w:hAnsi="Arial Narrow" w:cs="Times New Roman"/>
          <w:b/>
          <w:color w:val="000000" w:themeColor="text1"/>
        </w:rPr>
        <w:t xml:space="preserve"> višeboj</w:t>
      </w:r>
    </w:p>
    <w:p w14:paraId="365BC670" w14:textId="3025E2A0" w:rsidR="00D433A2" w:rsidRPr="00E417D0" w:rsidRDefault="00D433A2" w:rsidP="00D433A2">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Detaljan i precizan opis aktivnosti:</w:t>
      </w:r>
      <w:r w:rsidRPr="00E417D0">
        <w:rPr>
          <w:rFonts w:ascii="Arial Narrow" w:hAnsi="Arial Narrow" w:cs="Times New Roman"/>
          <w:color w:val="000000" w:themeColor="text1"/>
        </w:rPr>
        <w:t xml:space="preserve"> Nova manifestacija koja bi okupila potkivače i konje iz više susjednih država, a u organizaciji OPG </w:t>
      </w:r>
      <w:proofErr w:type="spellStart"/>
      <w:r w:rsidRPr="00E417D0">
        <w:rPr>
          <w:rFonts w:ascii="Arial Narrow" w:hAnsi="Arial Narrow" w:cs="Times New Roman"/>
          <w:color w:val="000000" w:themeColor="text1"/>
        </w:rPr>
        <w:t>Karlovčan</w:t>
      </w:r>
      <w:proofErr w:type="spellEnd"/>
      <w:r w:rsidRPr="00E417D0">
        <w:rPr>
          <w:rFonts w:ascii="Arial Narrow" w:hAnsi="Arial Narrow" w:cs="Times New Roman"/>
          <w:color w:val="000000" w:themeColor="text1"/>
        </w:rPr>
        <w:t xml:space="preserve"> na imanju Etno kuće obitelji </w:t>
      </w:r>
      <w:proofErr w:type="spellStart"/>
      <w:r w:rsidRPr="00E417D0">
        <w:rPr>
          <w:rFonts w:ascii="Arial Narrow" w:hAnsi="Arial Narrow" w:cs="Times New Roman"/>
          <w:color w:val="000000" w:themeColor="text1"/>
        </w:rPr>
        <w:t>Karlovčan</w:t>
      </w:r>
      <w:proofErr w:type="spellEnd"/>
      <w:r w:rsidRPr="00E417D0">
        <w:rPr>
          <w:rFonts w:ascii="Arial Narrow" w:hAnsi="Arial Narrow" w:cs="Times New Roman"/>
          <w:color w:val="000000" w:themeColor="text1"/>
        </w:rPr>
        <w:t xml:space="preserve">. Program bi se odvijao kroz tri dana vikenda, a uključio bi i neke županijske i lokalne udruge. </w:t>
      </w:r>
      <w:r w:rsidR="00E417D0" w:rsidRPr="00E417D0">
        <w:rPr>
          <w:rFonts w:ascii="Arial Narrow" w:hAnsi="Arial Narrow" w:cs="Times New Roman"/>
          <w:color w:val="000000" w:themeColor="text1"/>
        </w:rPr>
        <w:t>U 2025. godini zbog poteškoća u organizaciji nije organizirana ova manifestacija.</w:t>
      </w:r>
    </w:p>
    <w:p w14:paraId="79D8800A" w14:textId="4A63B793" w:rsidR="00D433A2" w:rsidRPr="00E417D0" w:rsidRDefault="00D433A2" w:rsidP="00D433A2">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 xml:space="preserve"> Ostvareni cilj aktivnosti</w:t>
      </w:r>
      <w:r w:rsidRPr="00E417D0">
        <w:rPr>
          <w:rFonts w:ascii="Arial Narrow" w:hAnsi="Arial Narrow" w:cs="Times New Roman"/>
          <w:color w:val="000000" w:themeColor="text1"/>
        </w:rPr>
        <w:t>: Promocija plemenitog zanimanja i životinja te privlačenje turista i posjetitelja u destinaciju.</w:t>
      </w:r>
    </w:p>
    <w:p w14:paraId="01B4F92C" w14:textId="77777777" w:rsidR="00D433A2" w:rsidRPr="00E417D0" w:rsidRDefault="00D433A2" w:rsidP="00D433A2">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Nositelji aktivnosti</w:t>
      </w:r>
      <w:r w:rsidRPr="00E417D0">
        <w:rPr>
          <w:rFonts w:ascii="Arial Narrow" w:hAnsi="Arial Narrow" w:cs="Times New Roman"/>
          <w:color w:val="000000" w:themeColor="text1"/>
        </w:rPr>
        <w:t xml:space="preserve">: OPG </w:t>
      </w:r>
      <w:proofErr w:type="spellStart"/>
      <w:r w:rsidRPr="00E417D0">
        <w:rPr>
          <w:rFonts w:ascii="Arial Narrow" w:hAnsi="Arial Narrow" w:cs="Times New Roman"/>
          <w:color w:val="000000" w:themeColor="text1"/>
        </w:rPr>
        <w:t>Karlovčan</w:t>
      </w:r>
      <w:proofErr w:type="spellEnd"/>
      <w:r w:rsidRPr="00E417D0">
        <w:rPr>
          <w:rFonts w:ascii="Arial Narrow" w:hAnsi="Arial Narrow" w:cs="Times New Roman"/>
          <w:color w:val="000000" w:themeColor="text1"/>
        </w:rPr>
        <w:t xml:space="preserve">, TZP Dravski </w:t>
      </w:r>
      <w:proofErr w:type="spellStart"/>
      <w:r w:rsidRPr="00E417D0">
        <w:rPr>
          <w:rFonts w:ascii="Arial Narrow" w:hAnsi="Arial Narrow" w:cs="Times New Roman"/>
          <w:color w:val="000000" w:themeColor="text1"/>
        </w:rPr>
        <w:t>peski</w:t>
      </w:r>
      <w:proofErr w:type="spellEnd"/>
      <w:r w:rsidRPr="00E417D0">
        <w:rPr>
          <w:rFonts w:ascii="Arial Narrow" w:hAnsi="Arial Narrow" w:cs="Times New Roman"/>
          <w:color w:val="000000" w:themeColor="text1"/>
        </w:rPr>
        <w:t>, TZ Koprivničko-križevačke županije, udruge</w:t>
      </w:r>
    </w:p>
    <w:p w14:paraId="16C7B214" w14:textId="121C43C2" w:rsidR="00D433A2" w:rsidRPr="00E417D0" w:rsidRDefault="00D433A2" w:rsidP="00D433A2">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Iznos potreban za realizaciju aktivnosti</w:t>
      </w:r>
      <w:r w:rsidRPr="00E417D0">
        <w:rPr>
          <w:rFonts w:ascii="Arial Narrow" w:hAnsi="Arial Narrow" w:cs="Times New Roman"/>
          <w:color w:val="000000" w:themeColor="text1"/>
        </w:rPr>
        <w:t>: 00,00 €</w:t>
      </w:r>
    </w:p>
    <w:p w14:paraId="06075960" w14:textId="77777777" w:rsidR="00D433A2" w:rsidRPr="00E417D0" w:rsidRDefault="00D433A2" w:rsidP="00D433A2">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 xml:space="preserve">Rok realizacije aktivnosti: </w:t>
      </w:r>
      <w:r w:rsidRPr="00E417D0">
        <w:rPr>
          <w:rFonts w:ascii="Arial Narrow" w:hAnsi="Arial Narrow" w:cs="Times New Roman"/>
          <w:color w:val="000000" w:themeColor="text1"/>
        </w:rPr>
        <w:t>ožujak - svibanj 2025. godine</w:t>
      </w:r>
    </w:p>
    <w:p w14:paraId="367788A4" w14:textId="6FD6E636" w:rsidR="00D433A2" w:rsidRDefault="00D433A2" w:rsidP="00170FFF">
      <w:pPr>
        <w:contextualSpacing/>
        <w:rPr>
          <w:rFonts w:ascii="Arial Narrow" w:hAnsi="Arial Narrow" w:cs="Calibri"/>
          <w:lang w:eastAsia="hr-HR"/>
        </w:rPr>
      </w:pPr>
    </w:p>
    <w:p w14:paraId="224A9CFB" w14:textId="23750A4C" w:rsidR="0086085E" w:rsidRDefault="0086085E" w:rsidP="0086085E">
      <w:pPr>
        <w:rPr>
          <w:rFonts w:ascii="Arial Narrow" w:hAnsi="Arial Narrow" w:cs="Calibri"/>
          <w:lang w:eastAsia="hr-HR"/>
        </w:rPr>
      </w:pPr>
    </w:p>
    <w:p w14:paraId="6C2E33C0" w14:textId="60A8AA37" w:rsidR="0086085E" w:rsidRDefault="0086085E" w:rsidP="001E69AB">
      <w:pPr>
        <w:pStyle w:val="Tijeloteksta"/>
        <w:numPr>
          <w:ilvl w:val="2"/>
          <w:numId w:val="17"/>
        </w:numPr>
        <w:spacing w:line="276" w:lineRule="auto"/>
        <w:rPr>
          <w:rFonts w:ascii="Arial Narrow" w:hAnsi="Arial Narrow"/>
          <w:b/>
          <w:bCs/>
        </w:rPr>
      </w:pPr>
      <w:proofErr w:type="spellStart"/>
      <w:r>
        <w:rPr>
          <w:rFonts w:ascii="Arial Narrow" w:hAnsi="Arial Narrow"/>
          <w:b/>
          <w:bCs/>
        </w:rPr>
        <w:lastRenderedPageBreak/>
        <w:t>Fašnek</w:t>
      </w:r>
      <w:proofErr w:type="spellEnd"/>
      <w:r>
        <w:rPr>
          <w:rFonts w:ascii="Arial Narrow" w:hAnsi="Arial Narrow"/>
          <w:b/>
          <w:bCs/>
        </w:rPr>
        <w:t xml:space="preserve"> v </w:t>
      </w:r>
      <w:proofErr w:type="spellStart"/>
      <w:r>
        <w:rPr>
          <w:rFonts w:ascii="Arial Narrow" w:hAnsi="Arial Narrow"/>
          <w:b/>
          <w:bCs/>
        </w:rPr>
        <w:t>Kalnovcu</w:t>
      </w:r>
      <w:proofErr w:type="spellEnd"/>
    </w:p>
    <w:p w14:paraId="4AF10F73" w14:textId="73696C5F" w:rsidR="00FD34AB" w:rsidRDefault="0086085E" w:rsidP="00FD34AB">
      <w:r>
        <w:rPr>
          <w:rFonts w:ascii="Arial Narrow" w:hAnsi="Arial Narrow"/>
          <w:b/>
          <w:bCs/>
        </w:rPr>
        <w:t xml:space="preserve">Detaljan i precizan opis aktivnosti: </w:t>
      </w:r>
      <w:r w:rsidR="00FD34AB" w:rsidRPr="008C1F1E">
        <w:t xml:space="preserve">Već tradicionalno, svake godine u veljači, održava se </w:t>
      </w:r>
      <w:proofErr w:type="spellStart"/>
      <w:r w:rsidR="00FD34AB" w:rsidRPr="008C1F1E">
        <w:t>Fašenk</w:t>
      </w:r>
      <w:proofErr w:type="spellEnd"/>
      <w:r w:rsidR="00FD34AB" w:rsidRPr="008C1F1E">
        <w:t xml:space="preserve"> v </w:t>
      </w:r>
      <w:proofErr w:type="spellStart"/>
      <w:r w:rsidR="00FD34AB" w:rsidRPr="008C1F1E">
        <w:t>Kalnovcu</w:t>
      </w:r>
      <w:proofErr w:type="spellEnd"/>
      <w:r w:rsidR="00FD34AB" w:rsidRPr="008C1F1E">
        <w:t>. Ove godine vesela povorka maskiranih sudionika okup</w:t>
      </w:r>
      <w:r w:rsidR="00FD34AB">
        <w:t>ila</w:t>
      </w:r>
      <w:r w:rsidR="00FD34AB" w:rsidRPr="008C1F1E">
        <w:t xml:space="preserve"> se na školskom trgu 23. veljače 2025. godine s početkom u 14 sati. </w:t>
      </w:r>
      <w:r w:rsidR="00FD34AB">
        <w:t xml:space="preserve">Prošetali su </w:t>
      </w:r>
      <w:r w:rsidR="00FD34AB" w:rsidRPr="008C1F1E">
        <w:t>Kolodvorskom ulicom do parka te nastavi</w:t>
      </w:r>
      <w:r w:rsidR="00FD34AB">
        <w:t xml:space="preserve">li </w:t>
      </w:r>
      <w:r w:rsidR="00FD34AB" w:rsidRPr="008C1F1E">
        <w:t>šetnju Dravskom ulicom do “</w:t>
      </w:r>
      <w:proofErr w:type="spellStart"/>
      <w:r w:rsidR="00FD34AB" w:rsidRPr="008C1F1E">
        <w:t>Poberuna</w:t>
      </w:r>
      <w:proofErr w:type="spellEnd"/>
      <w:r w:rsidR="00FD34AB" w:rsidRPr="008C1F1E">
        <w:t xml:space="preserve">” i natrag se vratiti do sportske dvorane. U dvorani </w:t>
      </w:r>
      <w:r w:rsidR="00FD34AB">
        <w:t>su se svi</w:t>
      </w:r>
      <w:r w:rsidR="00FD34AB" w:rsidRPr="008C1F1E">
        <w:t xml:space="preserve"> sudionici predstavi</w:t>
      </w:r>
      <w:r w:rsidR="00FD34AB">
        <w:t xml:space="preserve">li </w:t>
      </w:r>
      <w:r w:rsidR="00FD34AB" w:rsidRPr="008C1F1E">
        <w:t>pripremljenom točkom</w:t>
      </w:r>
      <w:r w:rsidR="00FD34AB">
        <w:t xml:space="preserve">. </w:t>
      </w:r>
      <w:r w:rsidR="00FD34AB" w:rsidRPr="008C1F1E">
        <w:t>Organizatori ovogodišnje manifestacije “</w:t>
      </w:r>
      <w:proofErr w:type="spellStart"/>
      <w:r w:rsidR="00FD34AB" w:rsidRPr="008C1F1E">
        <w:t>Fašenk</w:t>
      </w:r>
      <w:proofErr w:type="spellEnd"/>
      <w:r w:rsidR="00FD34AB" w:rsidRPr="008C1F1E">
        <w:t xml:space="preserve"> v </w:t>
      </w:r>
      <w:proofErr w:type="spellStart"/>
      <w:r w:rsidR="00FD34AB" w:rsidRPr="008C1F1E">
        <w:t>Kalnovcu</w:t>
      </w:r>
      <w:proofErr w:type="spellEnd"/>
      <w:r w:rsidR="00FD34AB" w:rsidRPr="008C1F1E">
        <w:t xml:space="preserve"> 2025.” su Osnovna škola Ivan Lacković </w:t>
      </w:r>
      <w:proofErr w:type="spellStart"/>
      <w:r w:rsidR="00FD34AB" w:rsidRPr="008C1F1E">
        <w:t>Croata</w:t>
      </w:r>
      <w:proofErr w:type="spellEnd"/>
      <w:r w:rsidR="00FD34AB" w:rsidRPr="008C1F1E">
        <w:t xml:space="preserve"> Kalinovac i Dječji vrtić Bubamara Kalinovac.</w:t>
      </w:r>
      <w:r w:rsidR="00FD34AB">
        <w:t xml:space="preserve"> </w:t>
      </w:r>
      <w:r w:rsidR="00FD34AB" w:rsidRPr="008C1F1E">
        <w:t xml:space="preserve">Pokrovitelji </w:t>
      </w:r>
      <w:proofErr w:type="spellStart"/>
      <w:r w:rsidR="00FD34AB" w:rsidRPr="008C1F1E">
        <w:t>manifestaciie</w:t>
      </w:r>
      <w:proofErr w:type="spellEnd"/>
      <w:r w:rsidR="00FD34AB" w:rsidRPr="008C1F1E">
        <w:t xml:space="preserve"> su Općina Kalinovac i Turistička zajednica “Dravski </w:t>
      </w:r>
      <w:proofErr w:type="spellStart"/>
      <w:r w:rsidR="00FD34AB" w:rsidRPr="008C1F1E">
        <w:t>peski</w:t>
      </w:r>
      <w:proofErr w:type="spellEnd"/>
      <w:r w:rsidR="00FD34AB" w:rsidRPr="008C1F1E">
        <w:t>”. Od sudionika predstav</w:t>
      </w:r>
      <w:r w:rsidR="00FD34AB">
        <w:t xml:space="preserve">ili su </w:t>
      </w:r>
      <w:r w:rsidR="00FD34AB" w:rsidRPr="008C1F1E">
        <w:t xml:space="preserve">se već spomenuti učenici i djelatnici Osnovne škole, polaznici Dječjeg vrtića sa svojim odgojiteljicama, Udruga umirovljenika Kalinovac, Vatrogasci, KUD “Grgur </w:t>
      </w:r>
      <w:proofErr w:type="spellStart"/>
      <w:r w:rsidR="00FD34AB" w:rsidRPr="008C1F1E">
        <w:t>Karlovčan</w:t>
      </w:r>
      <w:proofErr w:type="spellEnd"/>
      <w:r w:rsidR="00FD34AB" w:rsidRPr="008C1F1E">
        <w:t>”, KU “Tomislav Franjić”.</w:t>
      </w:r>
    </w:p>
    <w:p w14:paraId="2E6F7E43" w14:textId="76FB287A" w:rsidR="00FD34AB" w:rsidRDefault="00FD34AB" w:rsidP="00FD34AB">
      <w:r>
        <w:t>Ostvareni cilj aktivnosti: Promocija tradicije fašnika na našem području</w:t>
      </w:r>
    </w:p>
    <w:p w14:paraId="1C4CCDAE" w14:textId="4083EDD9" w:rsidR="00FD34AB" w:rsidRDefault="00FD34AB" w:rsidP="00FD34AB">
      <w:r>
        <w:t>Iznos potreban za realizaciju aktivnosti: 150,00 eura</w:t>
      </w:r>
    </w:p>
    <w:p w14:paraId="20487C65" w14:textId="196D120D" w:rsidR="00FD34AB" w:rsidRDefault="00FD34AB" w:rsidP="00FD34AB">
      <w:r>
        <w:t>Rok realizacije aktivnosti: veljača 2025.</w:t>
      </w:r>
    </w:p>
    <w:p w14:paraId="11C2FF06" w14:textId="06039132" w:rsidR="00FD34AB" w:rsidRPr="008C1F1E" w:rsidRDefault="00FD34AB" w:rsidP="00FD34AB">
      <w:r>
        <w:rPr>
          <w:noProof/>
        </w:rPr>
        <w:drawing>
          <wp:inline distT="0" distB="0" distL="0" distR="0" wp14:anchorId="51E5E336" wp14:editId="493644FC">
            <wp:extent cx="3434806" cy="457962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36645" cy="4582072"/>
                    </a:xfrm>
                    <a:prstGeom prst="rect">
                      <a:avLst/>
                    </a:prstGeom>
                  </pic:spPr>
                </pic:pic>
              </a:graphicData>
            </a:graphic>
          </wp:inline>
        </w:drawing>
      </w:r>
    </w:p>
    <w:p w14:paraId="77C06A01" w14:textId="1CEA7E94" w:rsidR="0086085E" w:rsidRPr="0086085E" w:rsidRDefault="0086085E" w:rsidP="0086085E">
      <w:pPr>
        <w:pStyle w:val="Tijeloteksta"/>
        <w:spacing w:line="276" w:lineRule="auto"/>
        <w:ind w:left="0"/>
        <w:rPr>
          <w:rFonts w:ascii="Arial Narrow" w:hAnsi="Arial Narrow"/>
        </w:rPr>
      </w:pPr>
    </w:p>
    <w:p w14:paraId="453E41C0" w14:textId="77777777" w:rsidR="0086085E" w:rsidRDefault="0086085E" w:rsidP="0086085E">
      <w:pPr>
        <w:pStyle w:val="Tijeloteksta"/>
        <w:spacing w:line="276" w:lineRule="auto"/>
        <w:ind w:left="0"/>
        <w:rPr>
          <w:rFonts w:ascii="Arial Narrow" w:hAnsi="Arial Narrow"/>
          <w:b/>
          <w:bCs/>
        </w:rPr>
      </w:pPr>
    </w:p>
    <w:p w14:paraId="7983A0FB" w14:textId="77777777" w:rsidR="0086085E" w:rsidRDefault="0086085E" w:rsidP="0086085E">
      <w:pPr>
        <w:pStyle w:val="Tijeloteksta"/>
        <w:spacing w:line="276" w:lineRule="auto"/>
        <w:ind w:left="0"/>
        <w:rPr>
          <w:rFonts w:ascii="Arial Narrow" w:hAnsi="Arial Narrow"/>
          <w:b/>
          <w:bCs/>
        </w:rPr>
      </w:pPr>
    </w:p>
    <w:p w14:paraId="1432B9DA" w14:textId="77777777" w:rsidR="00FD34AB" w:rsidRDefault="00FD34AB" w:rsidP="0086085E">
      <w:pPr>
        <w:pStyle w:val="Tijeloteksta"/>
        <w:spacing w:line="276" w:lineRule="auto"/>
        <w:ind w:left="0"/>
        <w:rPr>
          <w:rFonts w:ascii="Arial Narrow" w:hAnsi="Arial Narrow"/>
          <w:b/>
          <w:bCs/>
        </w:rPr>
      </w:pPr>
    </w:p>
    <w:p w14:paraId="0F56989F" w14:textId="7190D769" w:rsidR="00FD34AB" w:rsidRDefault="00FD34AB" w:rsidP="0086085E">
      <w:pPr>
        <w:pStyle w:val="Tijeloteksta"/>
        <w:spacing w:line="276" w:lineRule="auto"/>
        <w:ind w:left="0"/>
        <w:rPr>
          <w:rFonts w:ascii="Arial Narrow" w:hAnsi="Arial Narrow"/>
          <w:b/>
          <w:bCs/>
        </w:rPr>
      </w:pPr>
    </w:p>
    <w:p w14:paraId="5CA4C92F" w14:textId="38C6FB99" w:rsidR="00814850" w:rsidRDefault="00814850" w:rsidP="0086085E">
      <w:pPr>
        <w:pStyle w:val="Tijeloteksta"/>
        <w:spacing w:line="276" w:lineRule="auto"/>
        <w:ind w:left="0"/>
        <w:rPr>
          <w:rFonts w:ascii="Arial Narrow" w:hAnsi="Arial Narrow"/>
          <w:b/>
          <w:bCs/>
        </w:rPr>
      </w:pPr>
    </w:p>
    <w:p w14:paraId="44AEE929" w14:textId="77777777" w:rsidR="00814850" w:rsidRDefault="00814850" w:rsidP="0086085E">
      <w:pPr>
        <w:pStyle w:val="Tijeloteksta"/>
        <w:spacing w:line="276" w:lineRule="auto"/>
        <w:ind w:left="0"/>
        <w:rPr>
          <w:rFonts w:ascii="Arial Narrow" w:hAnsi="Arial Narrow"/>
          <w:b/>
          <w:bCs/>
        </w:rPr>
      </w:pPr>
    </w:p>
    <w:p w14:paraId="4477DA62" w14:textId="77777777" w:rsidR="00FD34AB" w:rsidRDefault="00FD34AB" w:rsidP="0086085E">
      <w:pPr>
        <w:pStyle w:val="Tijeloteksta"/>
        <w:spacing w:line="276" w:lineRule="auto"/>
        <w:ind w:left="0"/>
        <w:rPr>
          <w:rFonts w:ascii="Arial Narrow" w:hAnsi="Arial Narrow"/>
          <w:b/>
          <w:bCs/>
        </w:rPr>
      </w:pPr>
    </w:p>
    <w:p w14:paraId="1C77B0D5" w14:textId="687D62D3" w:rsidR="0086085E" w:rsidRPr="00BD311E" w:rsidRDefault="001E69AB" w:rsidP="001E69AB">
      <w:pPr>
        <w:pStyle w:val="Tijeloteksta"/>
        <w:numPr>
          <w:ilvl w:val="2"/>
          <w:numId w:val="17"/>
        </w:numPr>
        <w:spacing w:line="276" w:lineRule="auto"/>
        <w:rPr>
          <w:rFonts w:ascii="Arial Narrow" w:hAnsi="Arial Narrow"/>
          <w:b/>
          <w:bCs/>
          <w:color w:val="000000" w:themeColor="text1"/>
        </w:rPr>
      </w:pPr>
      <w:r>
        <w:rPr>
          <w:rFonts w:ascii="Arial Narrow" w:hAnsi="Arial Narrow"/>
          <w:b/>
          <w:bCs/>
          <w:color w:val="000000" w:themeColor="text1"/>
        </w:rPr>
        <w:lastRenderedPageBreak/>
        <w:t xml:space="preserve"> </w:t>
      </w:r>
      <w:proofErr w:type="spellStart"/>
      <w:r w:rsidR="0086085E" w:rsidRPr="00BD311E">
        <w:rPr>
          <w:rFonts w:ascii="Arial Narrow" w:hAnsi="Arial Narrow"/>
          <w:b/>
          <w:bCs/>
          <w:color w:val="000000" w:themeColor="text1"/>
        </w:rPr>
        <w:t>Vuzmeni</w:t>
      </w:r>
      <w:proofErr w:type="spellEnd"/>
      <w:r w:rsidR="0086085E" w:rsidRPr="00BD311E">
        <w:rPr>
          <w:rFonts w:ascii="Arial Narrow" w:hAnsi="Arial Narrow"/>
          <w:b/>
          <w:bCs/>
          <w:color w:val="000000" w:themeColor="text1"/>
        </w:rPr>
        <w:t xml:space="preserve"> </w:t>
      </w:r>
      <w:proofErr w:type="spellStart"/>
      <w:r w:rsidR="0086085E" w:rsidRPr="00BD311E">
        <w:rPr>
          <w:rFonts w:ascii="Arial Narrow" w:hAnsi="Arial Narrow"/>
          <w:b/>
          <w:bCs/>
          <w:color w:val="000000" w:themeColor="text1"/>
        </w:rPr>
        <w:t>pondeljek</w:t>
      </w:r>
      <w:proofErr w:type="spellEnd"/>
      <w:r w:rsidR="0086085E" w:rsidRPr="00BD311E">
        <w:rPr>
          <w:rFonts w:ascii="Arial Narrow" w:hAnsi="Arial Narrow"/>
          <w:b/>
          <w:bCs/>
          <w:color w:val="000000" w:themeColor="text1"/>
        </w:rPr>
        <w:t xml:space="preserve"> v </w:t>
      </w:r>
      <w:proofErr w:type="spellStart"/>
      <w:r w:rsidR="0086085E" w:rsidRPr="00BD311E">
        <w:rPr>
          <w:rFonts w:ascii="Arial Narrow" w:hAnsi="Arial Narrow"/>
          <w:b/>
          <w:bCs/>
          <w:color w:val="000000" w:themeColor="text1"/>
        </w:rPr>
        <w:t>Prugovcu</w:t>
      </w:r>
      <w:proofErr w:type="spellEnd"/>
    </w:p>
    <w:p w14:paraId="36C78A82" w14:textId="7268B1BE" w:rsidR="0086085E" w:rsidRPr="00BD311E" w:rsidRDefault="0086085E" w:rsidP="0086085E">
      <w:pPr>
        <w:pStyle w:val="Tijeloteksta"/>
        <w:spacing w:line="276" w:lineRule="auto"/>
        <w:ind w:left="0"/>
        <w:jc w:val="both"/>
        <w:rPr>
          <w:rFonts w:ascii="Arial Narrow" w:hAnsi="Arial Narrow"/>
          <w:color w:val="000000" w:themeColor="text1"/>
        </w:rPr>
      </w:pPr>
      <w:r w:rsidRPr="00BD311E">
        <w:rPr>
          <w:rFonts w:ascii="Arial Narrow" w:hAnsi="Arial Narrow" w:cs="Times New Roman"/>
          <w:b/>
          <w:bCs/>
          <w:color w:val="000000" w:themeColor="text1"/>
        </w:rPr>
        <w:t xml:space="preserve">Detaljan i precizan opis aktivnosti: </w:t>
      </w:r>
      <w:r w:rsidRPr="00BD311E">
        <w:rPr>
          <w:rFonts w:ascii="Arial Narrow" w:hAnsi="Arial Narrow"/>
          <w:color w:val="000000" w:themeColor="text1"/>
        </w:rPr>
        <w:t xml:space="preserve">Već se gotovo 30 godina u </w:t>
      </w:r>
      <w:proofErr w:type="spellStart"/>
      <w:r w:rsidRPr="00BD311E">
        <w:rPr>
          <w:rFonts w:ascii="Arial Narrow" w:hAnsi="Arial Narrow"/>
          <w:color w:val="000000" w:themeColor="text1"/>
        </w:rPr>
        <w:t>Prugovcu</w:t>
      </w:r>
      <w:proofErr w:type="spellEnd"/>
      <w:r w:rsidRPr="00BD311E">
        <w:rPr>
          <w:rFonts w:ascii="Arial Narrow" w:hAnsi="Arial Narrow"/>
          <w:color w:val="000000" w:themeColor="text1"/>
        </w:rPr>
        <w:t xml:space="preserve"> održava „</w:t>
      </w:r>
      <w:proofErr w:type="spellStart"/>
      <w:r w:rsidRPr="00BD311E">
        <w:rPr>
          <w:rFonts w:ascii="Arial Narrow" w:hAnsi="Arial Narrow"/>
          <w:color w:val="000000" w:themeColor="text1"/>
        </w:rPr>
        <w:t>Vuzmeni</w:t>
      </w:r>
      <w:proofErr w:type="spellEnd"/>
      <w:r w:rsidRPr="00BD311E">
        <w:rPr>
          <w:rFonts w:ascii="Arial Narrow" w:hAnsi="Arial Narrow"/>
          <w:color w:val="000000" w:themeColor="text1"/>
        </w:rPr>
        <w:t xml:space="preserve"> </w:t>
      </w:r>
      <w:proofErr w:type="spellStart"/>
      <w:r w:rsidRPr="00BD311E">
        <w:rPr>
          <w:rFonts w:ascii="Arial Narrow" w:hAnsi="Arial Narrow"/>
          <w:color w:val="000000" w:themeColor="text1"/>
        </w:rPr>
        <w:t>pondeljek</w:t>
      </w:r>
      <w:proofErr w:type="spellEnd"/>
      <w:r w:rsidRPr="00BD311E">
        <w:rPr>
          <w:rFonts w:ascii="Arial Narrow" w:hAnsi="Arial Narrow"/>
          <w:color w:val="000000" w:themeColor="text1"/>
        </w:rPr>
        <w:t xml:space="preserve">“ u organizaciji KUD-a </w:t>
      </w:r>
      <w:proofErr w:type="spellStart"/>
      <w:r w:rsidRPr="00BD311E">
        <w:rPr>
          <w:rFonts w:ascii="Arial Narrow" w:hAnsi="Arial Narrow"/>
          <w:color w:val="000000" w:themeColor="text1"/>
        </w:rPr>
        <w:t>Prugovac</w:t>
      </w:r>
      <w:proofErr w:type="spellEnd"/>
      <w:r w:rsidRPr="00BD311E">
        <w:rPr>
          <w:rFonts w:ascii="Arial Narrow" w:hAnsi="Arial Narrow"/>
          <w:color w:val="000000" w:themeColor="text1"/>
        </w:rPr>
        <w:t xml:space="preserve">, a TZP Dravski </w:t>
      </w:r>
      <w:proofErr w:type="spellStart"/>
      <w:r w:rsidRPr="00BD311E">
        <w:rPr>
          <w:rFonts w:ascii="Arial Narrow" w:hAnsi="Arial Narrow"/>
          <w:color w:val="000000" w:themeColor="text1"/>
        </w:rPr>
        <w:t>peski</w:t>
      </w:r>
      <w:proofErr w:type="spellEnd"/>
      <w:r w:rsidRPr="00BD311E">
        <w:rPr>
          <w:rFonts w:ascii="Arial Narrow" w:hAnsi="Arial Narrow"/>
          <w:color w:val="000000" w:themeColor="text1"/>
        </w:rPr>
        <w:t xml:space="preserve"> će se priključiti kao suorganizator jedne od najdugovječnijih manifestacija na ovog području. </w:t>
      </w:r>
      <w:r w:rsidR="005922BB" w:rsidRPr="00BD311E">
        <w:rPr>
          <w:rFonts w:ascii="Arial Narrow" w:hAnsi="Arial Narrow"/>
          <w:color w:val="000000" w:themeColor="text1"/>
        </w:rPr>
        <w:t xml:space="preserve">U manifestaciji su sudjelovala četiri </w:t>
      </w:r>
      <w:proofErr w:type="spellStart"/>
      <w:r w:rsidR="005922BB" w:rsidRPr="00BD311E">
        <w:rPr>
          <w:rFonts w:ascii="Arial Narrow" w:hAnsi="Arial Narrow"/>
          <w:color w:val="000000" w:themeColor="text1"/>
        </w:rPr>
        <w:t>drušva</w:t>
      </w:r>
      <w:proofErr w:type="spellEnd"/>
      <w:r w:rsidR="005922BB" w:rsidRPr="00BD311E">
        <w:rPr>
          <w:rFonts w:ascii="Arial Narrow" w:hAnsi="Arial Narrow"/>
          <w:color w:val="000000" w:themeColor="text1"/>
        </w:rPr>
        <w:t>, bio je i mimohod te je sve svečano upriličeno.</w:t>
      </w:r>
    </w:p>
    <w:p w14:paraId="201980BC" w14:textId="28393C08" w:rsidR="0086085E" w:rsidRPr="00BD311E" w:rsidRDefault="004507E3" w:rsidP="0086085E">
      <w:pPr>
        <w:pStyle w:val="Tijeloteksta"/>
        <w:spacing w:line="276" w:lineRule="auto"/>
        <w:ind w:left="0"/>
        <w:rPr>
          <w:rFonts w:ascii="Arial Narrow" w:hAnsi="Arial Narrow"/>
          <w:color w:val="000000" w:themeColor="text1"/>
        </w:rPr>
      </w:pPr>
      <w:r w:rsidRPr="00BD311E">
        <w:rPr>
          <w:rFonts w:ascii="Arial Narrow" w:hAnsi="Arial Narrow"/>
          <w:b/>
          <w:bCs/>
          <w:color w:val="000000" w:themeColor="text1"/>
        </w:rPr>
        <w:t>Ostvareni c</w:t>
      </w:r>
      <w:r w:rsidR="0086085E" w:rsidRPr="00BD311E">
        <w:rPr>
          <w:rFonts w:ascii="Arial Narrow" w:hAnsi="Arial Narrow"/>
          <w:b/>
          <w:bCs/>
          <w:color w:val="000000" w:themeColor="text1"/>
        </w:rPr>
        <w:t>ilj manifestacije:</w:t>
      </w:r>
      <w:r w:rsidR="0086085E" w:rsidRPr="00BD311E">
        <w:rPr>
          <w:rFonts w:ascii="Arial Narrow" w:hAnsi="Arial Narrow"/>
          <w:color w:val="000000" w:themeColor="text1"/>
        </w:rPr>
        <w:t xml:space="preserve"> Prikaz tradicionalnih plesova našega područja, ali i plesova gostujućih udruga.</w:t>
      </w:r>
    </w:p>
    <w:p w14:paraId="0D6C682B" w14:textId="77777777" w:rsidR="0086085E" w:rsidRPr="00BD311E" w:rsidRDefault="0086085E" w:rsidP="0086085E">
      <w:pPr>
        <w:pStyle w:val="Tijeloteksta"/>
        <w:spacing w:line="276" w:lineRule="auto"/>
        <w:ind w:left="0"/>
        <w:rPr>
          <w:rFonts w:ascii="Arial Narrow" w:hAnsi="Arial Narrow"/>
          <w:color w:val="000000" w:themeColor="text1"/>
        </w:rPr>
      </w:pPr>
      <w:r w:rsidRPr="00BD311E">
        <w:rPr>
          <w:rFonts w:ascii="Arial Narrow" w:hAnsi="Arial Narrow"/>
          <w:b/>
          <w:bCs/>
          <w:color w:val="000000" w:themeColor="text1"/>
        </w:rPr>
        <w:t>Nositelji aktivnosti:</w:t>
      </w:r>
      <w:r w:rsidRPr="00BD311E">
        <w:rPr>
          <w:rFonts w:ascii="Arial Narrow" w:hAnsi="Arial Narrow"/>
          <w:color w:val="000000" w:themeColor="text1"/>
        </w:rPr>
        <w:t xml:space="preserve"> KUD </w:t>
      </w:r>
      <w:proofErr w:type="spellStart"/>
      <w:r w:rsidRPr="00BD311E">
        <w:rPr>
          <w:rFonts w:ascii="Arial Narrow" w:hAnsi="Arial Narrow"/>
          <w:color w:val="000000" w:themeColor="text1"/>
        </w:rPr>
        <w:t>Prugovac</w:t>
      </w:r>
      <w:proofErr w:type="spellEnd"/>
      <w:r w:rsidRPr="00BD311E">
        <w:rPr>
          <w:rFonts w:ascii="Arial Narrow" w:hAnsi="Arial Narrow"/>
          <w:color w:val="000000" w:themeColor="text1"/>
        </w:rPr>
        <w:t xml:space="preserve">, Općina Kloštar Podravski, TZP Dravski </w:t>
      </w:r>
      <w:proofErr w:type="spellStart"/>
      <w:r w:rsidRPr="00BD311E">
        <w:rPr>
          <w:rFonts w:ascii="Arial Narrow" w:hAnsi="Arial Narrow"/>
          <w:color w:val="000000" w:themeColor="text1"/>
        </w:rPr>
        <w:t>peski</w:t>
      </w:r>
      <w:proofErr w:type="spellEnd"/>
    </w:p>
    <w:p w14:paraId="12E4F21F" w14:textId="61C8F4EC" w:rsidR="0086085E" w:rsidRPr="00BD311E" w:rsidRDefault="0086085E" w:rsidP="0086085E">
      <w:pPr>
        <w:pStyle w:val="Tijeloteksta"/>
        <w:spacing w:line="276" w:lineRule="auto"/>
        <w:ind w:left="0"/>
        <w:rPr>
          <w:rFonts w:ascii="Arial Narrow" w:hAnsi="Arial Narrow"/>
          <w:color w:val="000000" w:themeColor="text1"/>
        </w:rPr>
      </w:pPr>
      <w:r w:rsidRPr="00BD311E">
        <w:rPr>
          <w:rFonts w:ascii="Arial Narrow" w:hAnsi="Arial Narrow"/>
          <w:b/>
          <w:bCs/>
          <w:color w:val="000000" w:themeColor="text1"/>
        </w:rPr>
        <w:t>Iznos potreban za realizaciju aktivnosti:</w:t>
      </w:r>
      <w:r w:rsidRPr="00BD311E">
        <w:rPr>
          <w:rFonts w:ascii="Arial Narrow" w:hAnsi="Arial Narrow"/>
          <w:color w:val="000000" w:themeColor="text1"/>
        </w:rPr>
        <w:t xml:space="preserve"> 00,00 €</w:t>
      </w:r>
    </w:p>
    <w:p w14:paraId="74294116" w14:textId="36C0B9A7" w:rsidR="0086085E" w:rsidRPr="00BD311E" w:rsidRDefault="0086085E" w:rsidP="0086085E">
      <w:pPr>
        <w:pStyle w:val="Tijeloteksta"/>
        <w:spacing w:line="276" w:lineRule="auto"/>
        <w:ind w:left="0"/>
        <w:rPr>
          <w:rFonts w:ascii="Arial Narrow" w:hAnsi="Arial Narrow" w:cs="Times New Roman"/>
          <w:color w:val="000000" w:themeColor="text1"/>
        </w:rPr>
      </w:pPr>
      <w:r w:rsidRPr="00BD311E">
        <w:rPr>
          <w:rFonts w:ascii="Arial Narrow" w:hAnsi="Arial Narrow"/>
          <w:b/>
          <w:bCs/>
          <w:color w:val="000000" w:themeColor="text1"/>
        </w:rPr>
        <w:t>Rok realizacije aktivnosti:</w:t>
      </w:r>
      <w:r w:rsidRPr="00BD311E">
        <w:rPr>
          <w:rFonts w:ascii="Arial Narrow" w:hAnsi="Arial Narrow"/>
          <w:color w:val="000000" w:themeColor="text1"/>
        </w:rPr>
        <w:t xml:space="preserve"> travanj 2025.</w:t>
      </w:r>
      <w:r w:rsidRPr="00BD311E">
        <w:rPr>
          <w:rFonts w:ascii="Arial Narrow" w:hAnsi="Arial Narrow" w:cs="Times New Roman"/>
          <w:color w:val="000000" w:themeColor="text1"/>
        </w:rPr>
        <w:t xml:space="preserve"> godine</w:t>
      </w:r>
    </w:p>
    <w:p w14:paraId="1A9EFEBB" w14:textId="609F1536" w:rsidR="004507E3" w:rsidRPr="005922BB" w:rsidRDefault="004507E3" w:rsidP="0086085E">
      <w:pPr>
        <w:pStyle w:val="Tijeloteksta"/>
        <w:spacing w:line="276" w:lineRule="auto"/>
        <w:ind w:left="0"/>
        <w:rPr>
          <w:rFonts w:ascii="Arial Narrow" w:hAnsi="Arial Narrow" w:cs="Times New Roman"/>
          <w:color w:val="ED7D31" w:themeColor="accent2"/>
        </w:rPr>
      </w:pPr>
    </w:p>
    <w:p w14:paraId="5C18D987" w14:textId="77C08EBD" w:rsidR="0086085E" w:rsidRDefault="0086085E" w:rsidP="0086085E">
      <w:pPr>
        <w:rPr>
          <w:rFonts w:ascii="Arial Narrow" w:hAnsi="Arial Narrow" w:cs="Calibri"/>
          <w:lang w:eastAsia="hr-HR"/>
        </w:rPr>
      </w:pPr>
    </w:p>
    <w:p w14:paraId="39BBD68E" w14:textId="2CEF94CC"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Dani Općine Novo Virje</w:t>
      </w:r>
    </w:p>
    <w:p w14:paraId="7622CD11" w14:textId="79EA9182"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Dani Općine </w:t>
      </w:r>
      <w:r>
        <w:rPr>
          <w:rFonts w:ascii="Arial Narrow" w:hAnsi="Arial Narrow" w:cs="Times New Roman"/>
        </w:rPr>
        <w:t xml:space="preserve">Novo Virje </w:t>
      </w:r>
      <w:r w:rsidRPr="00E35069">
        <w:rPr>
          <w:rFonts w:ascii="Arial Narrow" w:hAnsi="Arial Narrow" w:cs="Times New Roman"/>
        </w:rPr>
        <w:t xml:space="preserve">održavaju se </w:t>
      </w:r>
      <w:r>
        <w:rPr>
          <w:rFonts w:ascii="Arial Narrow" w:hAnsi="Arial Narrow" w:cs="Times New Roman"/>
        </w:rPr>
        <w:t>krajem travnja</w:t>
      </w:r>
      <w:r w:rsidR="00681353">
        <w:rPr>
          <w:rFonts w:ascii="Arial Narrow" w:hAnsi="Arial Narrow" w:cs="Times New Roman"/>
        </w:rPr>
        <w:t>, početkom svibnja</w:t>
      </w:r>
      <w:r>
        <w:rPr>
          <w:rFonts w:ascii="Arial Narrow" w:hAnsi="Arial Narrow" w:cs="Times New Roman"/>
        </w:rPr>
        <w:t xml:space="preserve">, a radi se o novoj sastavnici TZP Dravski </w:t>
      </w:r>
      <w:proofErr w:type="spellStart"/>
      <w:r>
        <w:rPr>
          <w:rFonts w:ascii="Arial Narrow" w:hAnsi="Arial Narrow" w:cs="Times New Roman"/>
        </w:rPr>
        <w:t>peski</w:t>
      </w:r>
      <w:proofErr w:type="spellEnd"/>
      <w:r w:rsidRPr="00E35069">
        <w:rPr>
          <w:rFonts w:ascii="Arial Narrow" w:hAnsi="Arial Narrow" w:cs="Times New Roman"/>
        </w:rPr>
        <w:t xml:space="preserve">. </w:t>
      </w:r>
      <w:r>
        <w:rPr>
          <w:rFonts w:ascii="Arial Narrow" w:hAnsi="Arial Narrow" w:cs="Times New Roman"/>
        </w:rPr>
        <w:t xml:space="preserve">Program kreiraju općina i </w:t>
      </w:r>
      <w:r w:rsidRPr="00E35069">
        <w:rPr>
          <w:rFonts w:ascii="Arial Narrow" w:hAnsi="Arial Narrow" w:cs="Times New Roman"/>
        </w:rPr>
        <w:t xml:space="preserve">udruge, </w:t>
      </w:r>
      <w:r>
        <w:rPr>
          <w:rFonts w:ascii="Arial Narrow" w:hAnsi="Arial Narrow" w:cs="Times New Roman"/>
        </w:rPr>
        <w:t xml:space="preserve">a zadatak TZP Dravski </w:t>
      </w:r>
      <w:proofErr w:type="spellStart"/>
      <w:r>
        <w:rPr>
          <w:rFonts w:ascii="Arial Narrow" w:hAnsi="Arial Narrow" w:cs="Times New Roman"/>
        </w:rPr>
        <w:t>peski</w:t>
      </w:r>
      <w:proofErr w:type="spellEnd"/>
      <w:r>
        <w:rPr>
          <w:rFonts w:ascii="Arial Narrow" w:hAnsi="Arial Narrow" w:cs="Times New Roman"/>
        </w:rPr>
        <w:t xml:space="preserve"> jest </w:t>
      </w:r>
      <w:r w:rsidRPr="00E35069">
        <w:rPr>
          <w:rFonts w:ascii="Arial Narrow" w:hAnsi="Arial Narrow" w:cs="Times New Roman"/>
        </w:rPr>
        <w:t>koordinacija, promidžba te izrada tiskanih materijala.</w:t>
      </w:r>
      <w:r>
        <w:rPr>
          <w:rFonts w:ascii="Arial Narrow" w:hAnsi="Arial Narrow" w:cs="Times New Roman"/>
        </w:rPr>
        <w:t xml:space="preserve"> </w:t>
      </w:r>
      <w:r w:rsidR="00681353">
        <w:rPr>
          <w:rFonts w:ascii="Arial Narrow" w:hAnsi="Arial Narrow" w:cs="Times New Roman"/>
        </w:rPr>
        <w:t>Program održavanja Dana Općine Novo Virje bio je prepun događanja organiziran od strane udruga i Općine.</w:t>
      </w:r>
    </w:p>
    <w:p w14:paraId="3021E9F5" w14:textId="33392689" w:rsidR="00FD34AB" w:rsidRPr="00E35069" w:rsidRDefault="0068135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FD34AB">
        <w:rPr>
          <w:rFonts w:ascii="Arial Narrow" w:hAnsi="Arial Narrow" w:cs="Times New Roman"/>
        </w:rPr>
        <w:t>P</w:t>
      </w:r>
      <w:r w:rsidR="00FD34AB" w:rsidRPr="00E35069">
        <w:rPr>
          <w:rFonts w:ascii="Arial Narrow" w:hAnsi="Arial Narrow" w:cs="Times New Roman"/>
        </w:rPr>
        <w:t>romocija događanja te privlačenje posjetitelja i turista na događanja</w:t>
      </w:r>
      <w:r w:rsidR="00FD34AB">
        <w:rPr>
          <w:rFonts w:ascii="Arial Narrow" w:hAnsi="Arial Narrow" w:cs="Times New Roman"/>
        </w:rPr>
        <w:t>.</w:t>
      </w:r>
      <w:r w:rsidR="00FD34AB" w:rsidRPr="00E35069">
        <w:rPr>
          <w:rFonts w:ascii="Arial Narrow" w:hAnsi="Arial Narrow" w:cs="Times New Roman"/>
        </w:rPr>
        <w:t xml:space="preserve"> </w:t>
      </w:r>
    </w:p>
    <w:p w14:paraId="20191B52"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w:t>
      </w:r>
      <w:r>
        <w:rPr>
          <w:rFonts w:ascii="Arial Narrow" w:hAnsi="Arial Narrow" w:cs="Times New Roman"/>
        </w:rPr>
        <w:t>Novo Virje</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7E39DEEB"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potreban za realizaciju aktivnosti</w:t>
      </w:r>
      <w:r w:rsidRPr="00E35069">
        <w:rPr>
          <w:rFonts w:ascii="Arial Narrow" w:hAnsi="Arial Narrow" w:cs="Times New Roman"/>
        </w:rPr>
        <w:t xml:space="preserve">: </w:t>
      </w:r>
      <w:r>
        <w:rPr>
          <w:rFonts w:ascii="Arial Narrow" w:hAnsi="Arial Narrow" w:cs="Times New Roman"/>
        </w:rPr>
        <w:t>100</w:t>
      </w:r>
      <w:r w:rsidRPr="00E35069">
        <w:rPr>
          <w:rFonts w:ascii="Arial Narrow" w:hAnsi="Arial Narrow" w:cs="Times New Roman"/>
        </w:rPr>
        <w:t>,00 €</w:t>
      </w:r>
    </w:p>
    <w:p w14:paraId="0D29DE2D" w14:textId="08EDF15E"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005922BB">
        <w:rPr>
          <w:rFonts w:ascii="Arial Narrow" w:hAnsi="Arial Narrow"/>
        </w:rPr>
        <w:t xml:space="preserve">svibanj </w:t>
      </w:r>
      <w:r w:rsidRPr="00E35069">
        <w:rPr>
          <w:rFonts w:ascii="Arial Narrow" w:hAnsi="Arial Narrow" w:cs="Times New Roman"/>
        </w:rPr>
        <w:t>202</w:t>
      </w:r>
      <w:r>
        <w:rPr>
          <w:rFonts w:ascii="Arial Narrow" w:hAnsi="Arial Narrow" w:cs="Times New Roman"/>
        </w:rPr>
        <w:t>5</w:t>
      </w:r>
      <w:r w:rsidRPr="00E35069">
        <w:rPr>
          <w:rFonts w:ascii="Arial Narrow" w:hAnsi="Arial Narrow" w:cs="Times New Roman"/>
        </w:rPr>
        <w:t>. godine</w:t>
      </w:r>
    </w:p>
    <w:p w14:paraId="2B514E4F" w14:textId="2D3E295B" w:rsidR="00681353" w:rsidRPr="00E35069" w:rsidRDefault="00681353" w:rsidP="00FD34AB">
      <w:pPr>
        <w:spacing w:line="276" w:lineRule="auto"/>
        <w:contextualSpacing/>
        <w:rPr>
          <w:rFonts w:ascii="Arial Narrow" w:hAnsi="Arial Narrow" w:cs="Times New Roman"/>
        </w:rPr>
      </w:pPr>
      <w:r>
        <w:rPr>
          <w:rFonts w:ascii="Arial Narrow" w:hAnsi="Arial Narrow" w:cs="Times New Roman"/>
          <w:noProof/>
        </w:rPr>
        <w:drawing>
          <wp:inline distT="0" distB="0" distL="0" distR="0" wp14:anchorId="44C547BF" wp14:editId="18A2F055">
            <wp:extent cx="2640190" cy="1760220"/>
            <wp:effectExtent l="0" t="0" r="8255"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ka 9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47500" cy="1765094"/>
                    </a:xfrm>
                    <a:prstGeom prst="rect">
                      <a:avLst/>
                    </a:prstGeom>
                  </pic:spPr>
                </pic:pic>
              </a:graphicData>
            </a:graphic>
          </wp:inline>
        </w:drawing>
      </w:r>
    </w:p>
    <w:p w14:paraId="1A3D211E" w14:textId="77777777" w:rsidR="00FD34AB" w:rsidRDefault="00FD34AB" w:rsidP="00FD34AB">
      <w:pPr>
        <w:spacing w:line="276" w:lineRule="auto"/>
        <w:contextualSpacing/>
        <w:jc w:val="both"/>
        <w:rPr>
          <w:rFonts w:ascii="Arial Narrow" w:hAnsi="Arial Narrow" w:cs="Times New Roman"/>
          <w:b/>
          <w:u w:val="single"/>
        </w:rPr>
      </w:pPr>
    </w:p>
    <w:p w14:paraId="362C3B4A" w14:textId="63193963" w:rsidR="00FD34AB" w:rsidRPr="001E69AB" w:rsidRDefault="001E69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 xml:space="preserve"> </w:t>
      </w:r>
      <w:r w:rsidR="00FD34AB" w:rsidRPr="001E69AB">
        <w:rPr>
          <w:rFonts w:ascii="Arial Narrow" w:hAnsi="Arial Narrow" w:cs="Times New Roman"/>
          <w:b/>
        </w:rPr>
        <w:t>Međunarodni praznik rada u Podravskim Sesvetama i Kloštru Podravskom</w:t>
      </w:r>
    </w:p>
    <w:p w14:paraId="59EB52FC"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Podravske Sesvete redovito održavanju ovu manifestaciju u kojoj održavaju natjecanje u pripremi graha, kao i ostale aktivnosti za širu publiku. Radi se o tradicionalnoj manifestaciji koja privlači velik broj sudionika, njihovih obitelji i posjetitelja. </w:t>
      </w:r>
      <w:r>
        <w:rPr>
          <w:rFonts w:ascii="Arial Narrow" w:hAnsi="Arial Narrow" w:cs="Times New Roman"/>
        </w:rPr>
        <w:t>U 2025. godini ova manifestacija održat će se i u Kloštru Podravskom.</w:t>
      </w:r>
    </w:p>
    <w:p w14:paraId="33DB63DE" w14:textId="76769A75" w:rsidR="00FD34AB" w:rsidRPr="00E35069" w:rsidRDefault="0068135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FD34AB">
        <w:rPr>
          <w:rFonts w:ascii="Arial Narrow" w:hAnsi="Arial Narrow" w:cs="Times New Roman"/>
        </w:rPr>
        <w:t>P</w:t>
      </w:r>
      <w:r w:rsidR="00FD34AB" w:rsidRPr="00E35069">
        <w:rPr>
          <w:rFonts w:ascii="Arial Narrow" w:hAnsi="Arial Narrow" w:cs="Times New Roman"/>
        </w:rPr>
        <w:t>romocija događanja te privlačenje posjetitelja i turista na događanja</w:t>
      </w:r>
      <w:r w:rsidR="00FD34AB">
        <w:rPr>
          <w:rFonts w:ascii="Arial Narrow" w:hAnsi="Arial Narrow" w:cs="Times New Roman"/>
        </w:rPr>
        <w:t>.</w:t>
      </w:r>
      <w:r w:rsidR="00FD34AB" w:rsidRPr="00E35069">
        <w:rPr>
          <w:rFonts w:ascii="Arial Narrow" w:hAnsi="Arial Narrow" w:cs="Times New Roman"/>
        </w:rPr>
        <w:t xml:space="preserve"> </w:t>
      </w:r>
    </w:p>
    <w:p w14:paraId="0292F8B8"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Podravske Sesvete, Općina </w:t>
      </w:r>
      <w:r>
        <w:rPr>
          <w:rFonts w:ascii="Arial Narrow" w:hAnsi="Arial Narrow" w:cs="Times New Roman"/>
        </w:rPr>
        <w:t xml:space="preserve">Kloštar Podravski, </w:t>
      </w: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5B5C5FBE" w14:textId="7568E370"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4</w:t>
      </w:r>
      <w:r w:rsidRPr="00E35069">
        <w:rPr>
          <w:rFonts w:ascii="Arial Narrow" w:hAnsi="Arial Narrow" w:cs="Times New Roman"/>
        </w:rPr>
        <w:t>00,00 €</w:t>
      </w:r>
    </w:p>
    <w:p w14:paraId="01D1DF03" w14:textId="3DEA9E8F"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Pr>
          <w:rFonts w:ascii="Arial Narrow" w:hAnsi="Arial Narrow" w:cs="Times New Roman"/>
        </w:rPr>
        <w:t>svibanj</w:t>
      </w:r>
      <w:r w:rsidRPr="00E35069">
        <w:rPr>
          <w:rFonts w:ascii="Arial Narrow" w:hAnsi="Arial Narrow" w:cs="Times New Roman"/>
        </w:rPr>
        <w:t xml:space="preserve"> 202</w:t>
      </w:r>
      <w:r>
        <w:rPr>
          <w:rFonts w:ascii="Arial Narrow" w:hAnsi="Arial Narrow" w:cs="Times New Roman"/>
        </w:rPr>
        <w:t>5</w:t>
      </w:r>
      <w:r w:rsidRPr="00E35069">
        <w:rPr>
          <w:rFonts w:ascii="Arial Narrow" w:hAnsi="Arial Narrow" w:cs="Times New Roman"/>
        </w:rPr>
        <w:t>. godine</w:t>
      </w:r>
      <w:r w:rsidRPr="00BA0FDA">
        <w:rPr>
          <w:rFonts w:ascii="Arial Narrow" w:hAnsi="Arial Narrow" w:cs="Times New Roman"/>
        </w:rPr>
        <w:t xml:space="preserve"> </w:t>
      </w:r>
    </w:p>
    <w:p w14:paraId="6CD197D5" w14:textId="72830EA3" w:rsidR="00681353" w:rsidRPr="00E35069" w:rsidRDefault="00681353" w:rsidP="00FD34AB">
      <w:pPr>
        <w:spacing w:line="276" w:lineRule="auto"/>
        <w:contextualSpacing/>
        <w:rPr>
          <w:rFonts w:ascii="Arial Narrow" w:hAnsi="Arial Narrow" w:cs="Times New Roman"/>
        </w:rPr>
      </w:pPr>
      <w:r>
        <w:rPr>
          <w:rFonts w:ascii="Arial Narrow" w:hAnsi="Arial Narrow" w:cs="Times New Roman"/>
          <w:noProof/>
        </w:rPr>
        <w:lastRenderedPageBreak/>
        <w:drawing>
          <wp:inline distT="0" distB="0" distL="0" distR="0" wp14:anchorId="28D58824" wp14:editId="6CD498D2">
            <wp:extent cx="1547472" cy="2164080"/>
            <wp:effectExtent l="0" t="0" r="0" b="762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ka 9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49753" cy="2167270"/>
                    </a:xfrm>
                    <a:prstGeom prst="rect">
                      <a:avLst/>
                    </a:prstGeom>
                  </pic:spPr>
                </pic:pic>
              </a:graphicData>
            </a:graphic>
          </wp:inline>
        </w:drawing>
      </w:r>
    </w:p>
    <w:p w14:paraId="6B65182E" w14:textId="77777777" w:rsidR="00FD34AB" w:rsidRPr="00E35069" w:rsidRDefault="00FD34AB" w:rsidP="00FD34AB">
      <w:pPr>
        <w:spacing w:line="276" w:lineRule="auto"/>
        <w:contextualSpacing/>
        <w:jc w:val="both"/>
        <w:rPr>
          <w:rFonts w:ascii="Arial Narrow" w:hAnsi="Arial Narrow" w:cs="Times New Roman"/>
          <w:b/>
          <w:u w:val="single"/>
        </w:rPr>
      </w:pPr>
    </w:p>
    <w:p w14:paraId="205D8F5B" w14:textId="1EB6AA1C" w:rsidR="00FD34AB" w:rsidRPr="001E69AB" w:rsidRDefault="00FD34AB" w:rsidP="001E69AB">
      <w:pPr>
        <w:pStyle w:val="Odlomakpopisa"/>
        <w:numPr>
          <w:ilvl w:val="2"/>
          <w:numId w:val="17"/>
        </w:numPr>
        <w:spacing w:line="276" w:lineRule="auto"/>
        <w:rPr>
          <w:rFonts w:ascii="Arial Narrow" w:hAnsi="Arial Narrow" w:cs="Times New Roman"/>
          <w:b/>
        </w:rPr>
      </w:pPr>
      <w:r w:rsidRPr="001E69AB">
        <w:rPr>
          <w:rFonts w:ascii="Arial Narrow" w:hAnsi="Arial Narrow" w:cs="Times New Roman"/>
          <w:b/>
        </w:rPr>
        <w:t>Dani Općine Ferdinandovac</w:t>
      </w:r>
    </w:p>
    <w:p w14:paraId="40515D2A" w14:textId="319246B5"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Dani </w:t>
      </w:r>
      <w:r>
        <w:rPr>
          <w:rFonts w:ascii="Arial Narrow" w:hAnsi="Arial Narrow" w:cs="Times New Roman"/>
        </w:rPr>
        <w:t>O</w:t>
      </w:r>
      <w:r w:rsidRPr="00E35069">
        <w:rPr>
          <w:rFonts w:ascii="Arial Narrow" w:hAnsi="Arial Narrow" w:cs="Times New Roman"/>
        </w:rPr>
        <w:t xml:space="preserve">pćine Ferdinandovcu održavaju se sredinom svibnja.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sudjelovat će u organizacijskom dijelu u dogovoru s Općinom Ferdinandovac i </w:t>
      </w:r>
      <w:r>
        <w:rPr>
          <w:rFonts w:ascii="Arial Narrow" w:hAnsi="Arial Narrow" w:cs="Times New Roman"/>
        </w:rPr>
        <w:t>tamošnjim u</w:t>
      </w:r>
      <w:r w:rsidRPr="00E35069">
        <w:rPr>
          <w:rFonts w:ascii="Arial Narrow" w:hAnsi="Arial Narrow" w:cs="Times New Roman"/>
        </w:rPr>
        <w:t xml:space="preserve">drugama. </w:t>
      </w:r>
    </w:p>
    <w:p w14:paraId="0C6FFC90" w14:textId="28178882" w:rsidR="00FD34AB" w:rsidRPr="00E35069" w:rsidRDefault="0068135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Privlačenje turista i posjetitelja sa ciljem povećanja broja turističkih dolazaka i noćenja te same potrošnje unutar destinacije.</w:t>
      </w:r>
    </w:p>
    <w:p w14:paraId="3F38CDCB"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Ferdinandovac,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013BC868" w14:textId="53EA3A7E"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10</w:t>
      </w:r>
      <w:r w:rsidRPr="00E35069">
        <w:rPr>
          <w:rFonts w:ascii="Arial Narrow" w:hAnsi="Arial Narrow" w:cs="Times New Roman"/>
        </w:rPr>
        <w:t>0,00 €</w:t>
      </w:r>
    </w:p>
    <w:p w14:paraId="6D83E138"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svibanj 202</w:t>
      </w:r>
      <w:r>
        <w:rPr>
          <w:rFonts w:ascii="Arial Narrow" w:hAnsi="Arial Narrow" w:cs="Times New Roman"/>
        </w:rPr>
        <w:t>5</w:t>
      </w:r>
      <w:r w:rsidRPr="00E35069">
        <w:rPr>
          <w:rFonts w:ascii="Arial Narrow" w:hAnsi="Arial Narrow" w:cs="Times New Roman"/>
        </w:rPr>
        <w:t>. godine</w:t>
      </w:r>
    </w:p>
    <w:p w14:paraId="3130D72E" w14:textId="0EF5C469" w:rsidR="00FD34AB" w:rsidRDefault="00681353" w:rsidP="0086085E">
      <w:pPr>
        <w:rPr>
          <w:rFonts w:ascii="Arial Narrow" w:hAnsi="Arial Narrow" w:cs="Calibri"/>
          <w:lang w:eastAsia="hr-HR"/>
        </w:rPr>
      </w:pPr>
      <w:r>
        <w:rPr>
          <w:rFonts w:ascii="Arial Narrow" w:hAnsi="Arial Narrow" w:cs="Calibri"/>
          <w:noProof/>
          <w:lang w:eastAsia="hr-HR"/>
        </w:rPr>
        <w:drawing>
          <wp:inline distT="0" distB="0" distL="0" distR="0" wp14:anchorId="057CA845" wp14:editId="67CE52DF">
            <wp:extent cx="2345786" cy="3307080"/>
            <wp:effectExtent l="0" t="0" r="0" b="762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ka 9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49872" cy="3312841"/>
                    </a:xfrm>
                    <a:prstGeom prst="rect">
                      <a:avLst/>
                    </a:prstGeom>
                  </pic:spPr>
                </pic:pic>
              </a:graphicData>
            </a:graphic>
          </wp:inline>
        </w:drawing>
      </w:r>
    </w:p>
    <w:p w14:paraId="5581A6C5" w14:textId="0A9BADB5" w:rsidR="00FD34AB" w:rsidRPr="001E69AB" w:rsidRDefault="00FD34AB" w:rsidP="001E69AB">
      <w:pPr>
        <w:pStyle w:val="Odlomakpopisa"/>
        <w:numPr>
          <w:ilvl w:val="2"/>
          <w:numId w:val="17"/>
        </w:numPr>
        <w:spacing w:line="276" w:lineRule="auto"/>
        <w:rPr>
          <w:rFonts w:ascii="Arial Narrow" w:hAnsi="Arial Narrow" w:cs="Times New Roman"/>
          <w:b/>
        </w:rPr>
      </w:pPr>
      <w:r w:rsidRPr="001E69AB">
        <w:rPr>
          <w:rFonts w:ascii="Arial Narrow" w:hAnsi="Arial Narrow" w:cs="Times New Roman"/>
          <w:b/>
        </w:rPr>
        <w:t>Dani Općine Kloštar Podravski</w:t>
      </w:r>
    </w:p>
    <w:p w14:paraId="69E7BA37"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Dani </w:t>
      </w:r>
      <w:r>
        <w:rPr>
          <w:rFonts w:ascii="Arial Narrow" w:hAnsi="Arial Narrow" w:cs="Times New Roman"/>
        </w:rPr>
        <w:t>O</w:t>
      </w:r>
      <w:r w:rsidRPr="00E35069">
        <w:rPr>
          <w:rFonts w:ascii="Arial Narrow" w:hAnsi="Arial Narrow" w:cs="Times New Roman"/>
        </w:rPr>
        <w:t>pćine Klošt</w:t>
      </w:r>
      <w:r>
        <w:rPr>
          <w:rFonts w:ascii="Arial Narrow" w:hAnsi="Arial Narrow" w:cs="Times New Roman"/>
        </w:rPr>
        <w:t>a</w:t>
      </w:r>
      <w:r w:rsidRPr="00E35069">
        <w:rPr>
          <w:rFonts w:ascii="Arial Narrow" w:hAnsi="Arial Narrow" w:cs="Times New Roman"/>
        </w:rPr>
        <w:t>r</w:t>
      </w:r>
      <w:r>
        <w:rPr>
          <w:rFonts w:ascii="Arial Narrow" w:hAnsi="Arial Narrow" w:cs="Times New Roman"/>
        </w:rPr>
        <w:t xml:space="preserve"> </w:t>
      </w:r>
      <w:r w:rsidRPr="00E35069">
        <w:rPr>
          <w:rFonts w:ascii="Arial Narrow" w:hAnsi="Arial Narrow" w:cs="Times New Roman"/>
        </w:rPr>
        <w:t>Podravsk</w:t>
      </w:r>
      <w:r>
        <w:rPr>
          <w:rFonts w:ascii="Arial Narrow" w:hAnsi="Arial Narrow" w:cs="Times New Roman"/>
        </w:rPr>
        <w:t xml:space="preserve">i </w:t>
      </w:r>
      <w:r w:rsidRPr="00E35069">
        <w:rPr>
          <w:rFonts w:ascii="Arial Narrow" w:hAnsi="Arial Narrow" w:cs="Times New Roman"/>
        </w:rPr>
        <w:t xml:space="preserve">održavaju </w:t>
      </w:r>
      <w:r>
        <w:rPr>
          <w:rFonts w:ascii="Arial Narrow" w:hAnsi="Arial Narrow" w:cs="Times New Roman"/>
        </w:rPr>
        <w:t>krajem svibnja i početkom lipnja</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sudjelovat će u organizacijskom dijelu u dogovoru s Općinom Kloštar Podravski i </w:t>
      </w:r>
      <w:r>
        <w:rPr>
          <w:rFonts w:ascii="Arial Narrow" w:hAnsi="Arial Narrow" w:cs="Times New Roman"/>
        </w:rPr>
        <w:t>tamošnjim u</w:t>
      </w:r>
      <w:r w:rsidRPr="00E35069">
        <w:rPr>
          <w:rFonts w:ascii="Arial Narrow" w:hAnsi="Arial Narrow" w:cs="Times New Roman"/>
        </w:rPr>
        <w:t>drugama.</w:t>
      </w:r>
      <w:r w:rsidRPr="00BA0FDA">
        <w:rPr>
          <w:rFonts w:ascii="Arial Narrow" w:hAnsi="Arial Narrow" w:cs="Times New Roman"/>
        </w:rPr>
        <w:t xml:space="preserve"> </w:t>
      </w:r>
      <w:r>
        <w:rPr>
          <w:rFonts w:ascii="Arial Narrow" w:hAnsi="Arial Narrow" w:cs="Times New Roman"/>
        </w:rPr>
        <w:t>Program će se naknadno definirati.</w:t>
      </w:r>
    </w:p>
    <w:p w14:paraId="79DFCA56" w14:textId="1717F516" w:rsidR="00FD34AB" w:rsidRPr="00E35069" w:rsidRDefault="0068135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Privlačenje turista i posjetitelja sa ciljem povećanja broja turističkih dolazaka i noćenja te same potrošnje unutar destinacije.</w:t>
      </w:r>
    </w:p>
    <w:p w14:paraId="196236D6"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Kloštar Podravski,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67DE714D" w14:textId="2C803578"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w:t>
      </w:r>
      <w:r w:rsidR="00BD311E">
        <w:rPr>
          <w:rFonts w:ascii="Arial Narrow" w:hAnsi="Arial Narrow" w:cs="Times New Roman"/>
          <w:b/>
        </w:rPr>
        <w:t xml:space="preserve"> </w:t>
      </w:r>
      <w:r w:rsidRPr="00E35069">
        <w:rPr>
          <w:rFonts w:ascii="Arial Narrow" w:hAnsi="Arial Narrow" w:cs="Times New Roman"/>
          <w:b/>
        </w:rPr>
        <w:t>za realizaciju aktivnosti</w:t>
      </w:r>
      <w:r w:rsidRPr="00E35069">
        <w:rPr>
          <w:rFonts w:ascii="Arial Narrow" w:hAnsi="Arial Narrow" w:cs="Times New Roman"/>
        </w:rPr>
        <w:t xml:space="preserve">: </w:t>
      </w:r>
      <w:r>
        <w:rPr>
          <w:rFonts w:ascii="Arial Narrow" w:hAnsi="Arial Narrow" w:cs="Times New Roman"/>
        </w:rPr>
        <w:t>250</w:t>
      </w:r>
      <w:r w:rsidRPr="00E35069">
        <w:rPr>
          <w:rFonts w:ascii="Arial Narrow" w:hAnsi="Arial Narrow" w:cs="Times New Roman"/>
        </w:rPr>
        <w:t>,00 €</w:t>
      </w:r>
    </w:p>
    <w:p w14:paraId="5BAD94B3" w14:textId="0D221A52"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lastRenderedPageBreak/>
        <w:t xml:space="preserve">Rok realizacije aktivnosti: </w:t>
      </w:r>
      <w:r w:rsidRPr="00E35069">
        <w:rPr>
          <w:rFonts w:ascii="Arial Narrow" w:hAnsi="Arial Narrow" w:cs="Times New Roman"/>
        </w:rPr>
        <w:t>svibanj 202</w:t>
      </w:r>
      <w:r>
        <w:rPr>
          <w:rFonts w:ascii="Arial Narrow" w:hAnsi="Arial Narrow" w:cs="Times New Roman"/>
        </w:rPr>
        <w:t>5</w:t>
      </w:r>
      <w:r w:rsidRPr="00E35069">
        <w:rPr>
          <w:rFonts w:ascii="Arial Narrow" w:hAnsi="Arial Narrow" w:cs="Times New Roman"/>
        </w:rPr>
        <w:t>. godine</w:t>
      </w:r>
    </w:p>
    <w:p w14:paraId="705880A5" w14:textId="5C5CE7EB" w:rsidR="00681353" w:rsidRPr="00E35069" w:rsidRDefault="00681353" w:rsidP="00FD34AB">
      <w:pPr>
        <w:spacing w:line="276" w:lineRule="auto"/>
        <w:contextualSpacing/>
        <w:rPr>
          <w:rFonts w:ascii="Arial Narrow" w:hAnsi="Arial Narrow" w:cs="Times New Roman"/>
        </w:rPr>
      </w:pPr>
      <w:r>
        <w:rPr>
          <w:rFonts w:ascii="Arial Narrow" w:hAnsi="Arial Narrow" w:cs="Times New Roman"/>
          <w:noProof/>
        </w:rPr>
        <w:drawing>
          <wp:inline distT="0" distB="0" distL="0" distR="0" wp14:anchorId="733A12C3" wp14:editId="49F5DF9B">
            <wp:extent cx="2699439" cy="3779520"/>
            <wp:effectExtent l="0" t="0" r="5715"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9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1491" cy="3782393"/>
                    </a:xfrm>
                    <a:prstGeom prst="rect">
                      <a:avLst/>
                    </a:prstGeom>
                  </pic:spPr>
                </pic:pic>
              </a:graphicData>
            </a:graphic>
          </wp:inline>
        </w:drawing>
      </w:r>
    </w:p>
    <w:p w14:paraId="2D2E8F4A" w14:textId="77777777" w:rsidR="00FD34AB" w:rsidRPr="00E35069" w:rsidRDefault="00FD34AB" w:rsidP="00FD34AB">
      <w:pPr>
        <w:spacing w:line="276" w:lineRule="auto"/>
        <w:contextualSpacing/>
        <w:rPr>
          <w:rFonts w:ascii="Arial Narrow" w:hAnsi="Arial Narrow" w:cs="Times New Roman"/>
          <w:b/>
        </w:rPr>
      </w:pPr>
    </w:p>
    <w:p w14:paraId="6E3BD1D0" w14:textId="029B49ED"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proofErr w:type="spellStart"/>
      <w:r w:rsidRPr="001E69AB">
        <w:rPr>
          <w:rFonts w:ascii="Arial Narrow" w:hAnsi="Arial Narrow" w:cs="Times New Roman"/>
          <w:b/>
          <w:color w:val="000000" w:themeColor="text1"/>
        </w:rPr>
        <w:t>Bike&amp;Boat</w:t>
      </w:r>
      <w:proofErr w:type="spellEnd"/>
      <w:r w:rsidRPr="001E69AB">
        <w:rPr>
          <w:rFonts w:ascii="Arial Narrow" w:hAnsi="Arial Narrow" w:cs="Times New Roman"/>
          <w:b/>
          <w:color w:val="000000" w:themeColor="text1"/>
        </w:rPr>
        <w:t xml:space="preserve"> Podravina </w:t>
      </w:r>
    </w:p>
    <w:p w14:paraId="07ED00CB" w14:textId="58FE138D" w:rsidR="00FD34AB" w:rsidRPr="00BD311E" w:rsidRDefault="00FD34AB" w:rsidP="00FD34AB">
      <w:pPr>
        <w:spacing w:line="276" w:lineRule="auto"/>
        <w:contextualSpacing/>
        <w:jc w:val="both"/>
        <w:rPr>
          <w:rFonts w:ascii="Arial Narrow" w:hAnsi="Arial Narrow" w:cs="Times New Roman"/>
          <w:color w:val="000000" w:themeColor="text1"/>
        </w:rPr>
      </w:pPr>
      <w:r w:rsidRPr="00BD311E">
        <w:rPr>
          <w:rFonts w:ascii="Arial Narrow" w:hAnsi="Arial Narrow" w:cs="Times New Roman"/>
          <w:b/>
          <w:bCs/>
          <w:color w:val="000000" w:themeColor="text1"/>
        </w:rPr>
        <w:t>Detaljan i precizan opis aktivnosti:</w:t>
      </w:r>
      <w:r w:rsidRPr="00BD311E">
        <w:rPr>
          <w:rFonts w:ascii="Arial Narrow" w:hAnsi="Arial Narrow" w:cs="Times New Roman"/>
          <w:color w:val="000000" w:themeColor="text1"/>
        </w:rPr>
        <w:t xml:space="preserve"> </w:t>
      </w:r>
      <w:proofErr w:type="spellStart"/>
      <w:r w:rsidRPr="00BD311E">
        <w:rPr>
          <w:rFonts w:ascii="Arial Narrow" w:hAnsi="Arial Narrow" w:cs="Times New Roman"/>
          <w:color w:val="000000" w:themeColor="text1"/>
        </w:rPr>
        <w:t>Bike&amp;Boat</w:t>
      </w:r>
      <w:proofErr w:type="spellEnd"/>
      <w:r w:rsidRPr="00BD311E">
        <w:rPr>
          <w:rFonts w:ascii="Arial Narrow" w:hAnsi="Arial Narrow" w:cs="Times New Roman"/>
          <w:color w:val="000000" w:themeColor="text1"/>
        </w:rPr>
        <w:t xml:space="preserve"> Podravina jedinstvena je prilika za bicikliste da upoznaju Podravinu i sve njezine čari – na svoja dva kotača, ali i vožnjom brodom našom „Europskom Amazonom“, rijekom Dravom. Ovaj turistički proizvod rezultat je suradnje TZP Dravski </w:t>
      </w:r>
      <w:proofErr w:type="spellStart"/>
      <w:r w:rsidRPr="00BD311E">
        <w:rPr>
          <w:rFonts w:ascii="Arial Narrow" w:hAnsi="Arial Narrow" w:cs="Times New Roman"/>
          <w:color w:val="000000" w:themeColor="text1"/>
        </w:rPr>
        <w:t>peski</w:t>
      </w:r>
      <w:proofErr w:type="spellEnd"/>
      <w:r w:rsidRPr="00BD311E">
        <w:rPr>
          <w:rFonts w:ascii="Arial Narrow" w:hAnsi="Arial Narrow" w:cs="Times New Roman"/>
          <w:color w:val="000000" w:themeColor="text1"/>
        </w:rPr>
        <w:t xml:space="preserve"> s općinama u svom sastavu, a 2025. godine održavalo bi se u dva navrata tijekom ljetnih mjeseci</w:t>
      </w:r>
      <w:r w:rsidRPr="00BD311E">
        <w:rPr>
          <w:rFonts w:ascii="Arial Narrow" w:hAnsi="Arial Narrow" w:cs="Times New Roman"/>
          <w:bCs/>
          <w:color w:val="000000" w:themeColor="text1"/>
        </w:rPr>
        <w:t>. Bicikli su osigurani kroz ranije provedene projekte, a brod s obrtom Drava Nautika.</w:t>
      </w:r>
      <w:r w:rsidR="00C7598C" w:rsidRPr="00BD311E">
        <w:rPr>
          <w:rFonts w:ascii="Arial Narrow" w:hAnsi="Arial Narrow" w:cs="Times New Roman"/>
          <w:bCs/>
          <w:color w:val="000000" w:themeColor="text1"/>
        </w:rPr>
        <w:t xml:space="preserve"> Ovaj projekt se realizirao kroz manje projekte kao što su rafting, </w:t>
      </w:r>
      <w:proofErr w:type="spellStart"/>
      <w:r w:rsidR="00C7598C" w:rsidRPr="00BD311E">
        <w:rPr>
          <w:rFonts w:ascii="Arial Narrow" w:hAnsi="Arial Narrow" w:cs="Times New Roman"/>
          <w:bCs/>
          <w:color w:val="000000" w:themeColor="text1"/>
        </w:rPr>
        <w:t>biciklijada</w:t>
      </w:r>
      <w:proofErr w:type="spellEnd"/>
      <w:r w:rsidR="00C7598C" w:rsidRPr="00BD311E">
        <w:rPr>
          <w:rFonts w:ascii="Arial Narrow" w:hAnsi="Arial Narrow" w:cs="Times New Roman"/>
          <w:bCs/>
          <w:color w:val="000000" w:themeColor="text1"/>
        </w:rPr>
        <w:t xml:space="preserve">, </w:t>
      </w:r>
      <w:proofErr w:type="spellStart"/>
      <w:r w:rsidR="00C7598C" w:rsidRPr="00BD311E">
        <w:rPr>
          <w:rFonts w:ascii="Arial Narrow" w:hAnsi="Arial Narrow" w:cs="Times New Roman"/>
          <w:bCs/>
          <w:color w:val="000000" w:themeColor="text1"/>
        </w:rPr>
        <w:t>big</w:t>
      </w:r>
      <w:proofErr w:type="spellEnd"/>
      <w:r w:rsidR="00C7598C" w:rsidRPr="00BD311E">
        <w:rPr>
          <w:rFonts w:ascii="Arial Narrow" w:hAnsi="Arial Narrow" w:cs="Times New Roman"/>
          <w:bCs/>
          <w:color w:val="000000" w:themeColor="text1"/>
        </w:rPr>
        <w:t xml:space="preserve"> </w:t>
      </w:r>
      <w:proofErr w:type="spellStart"/>
      <w:r w:rsidR="00C7598C" w:rsidRPr="00BD311E">
        <w:rPr>
          <w:rFonts w:ascii="Arial Narrow" w:hAnsi="Arial Narrow" w:cs="Times New Roman"/>
          <w:bCs/>
          <w:color w:val="000000" w:themeColor="text1"/>
        </w:rPr>
        <w:t>jump</w:t>
      </w:r>
      <w:proofErr w:type="spellEnd"/>
      <w:r w:rsidR="00C7598C" w:rsidRPr="00BD311E">
        <w:rPr>
          <w:rFonts w:ascii="Arial Narrow" w:hAnsi="Arial Narrow" w:cs="Times New Roman"/>
          <w:bCs/>
          <w:color w:val="000000" w:themeColor="text1"/>
        </w:rPr>
        <w:t>.</w:t>
      </w:r>
    </w:p>
    <w:p w14:paraId="2A441256" w14:textId="74BCD3B9" w:rsidR="00FD34AB" w:rsidRPr="00BD311E" w:rsidRDefault="00044BD9" w:rsidP="00FD34AB">
      <w:pPr>
        <w:spacing w:line="276" w:lineRule="auto"/>
        <w:contextualSpacing/>
        <w:jc w:val="both"/>
        <w:rPr>
          <w:rFonts w:ascii="Arial Narrow" w:hAnsi="Arial Narrow" w:cs="Times New Roman"/>
          <w:color w:val="000000" w:themeColor="text1"/>
        </w:rPr>
      </w:pPr>
      <w:r w:rsidRPr="00BD311E">
        <w:rPr>
          <w:rFonts w:ascii="Arial Narrow" w:hAnsi="Arial Narrow" w:cs="Times New Roman"/>
          <w:b/>
          <w:color w:val="000000" w:themeColor="text1"/>
        </w:rPr>
        <w:t>Ostvareni c</w:t>
      </w:r>
      <w:r w:rsidR="00FD34AB" w:rsidRPr="00BD311E">
        <w:rPr>
          <w:rFonts w:ascii="Arial Narrow" w:hAnsi="Arial Narrow" w:cs="Times New Roman"/>
          <w:b/>
          <w:color w:val="000000" w:themeColor="text1"/>
        </w:rPr>
        <w:t>ilj aktivnosti</w:t>
      </w:r>
      <w:r w:rsidR="00FD34AB" w:rsidRPr="00BD311E">
        <w:rPr>
          <w:rFonts w:ascii="Arial Narrow" w:hAnsi="Arial Narrow" w:cs="Times New Roman"/>
          <w:color w:val="000000" w:themeColor="text1"/>
        </w:rPr>
        <w:t>: Privlačenje turista na ovaj jedinstveni događaj koji uključuje vožnju biciklima i plovidbu Drave.</w:t>
      </w:r>
      <w:r w:rsidR="00C7598C" w:rsidRPr="00BD311E">
        <w:rPr>
          <w:rFonts w:ascii="Arial Narrow" w:hAnsi="Arial Narrow" w:cs="Times New Roman"/>
          <w:color w:val="000000" w:themeColor="text1"/>
        </w:rPr>
        <w:t xml:space="preserve"> </w:t>
      </w:r>
    </w:p>
    <w:p w14:paraId="108035A0" w14:textId="77777777" w:rsidR="00FD34AB" w:rsidRPr="00BD311E" w:rsidRDefault="00FD34AB" w:rsidP="00FD34AB">
      <w:pPr>
        <w:spacing w:line="276" w:lineRule="auto"/>
        <w:contextualSpacing/>
        <w:rPr>
          <w:rFonts w:ascii="Arial Narrow" w:hAnsi="Arial Narrow" w:cs="Times New Roman"/>
          <w:color w:val="000000" w:themeColor="text1"/>
        </w:rPr>
      </w:pPr>
      <w:r w:rsidRPr="00BD311E">
        <w:rPr>
          <w:rFonts w:ascii="Arial Narrow" w:hAnsi="Arial Narrow" w:cs="Times New Roman"/>
          <w:b/>
          <w:color w:val="000000" w:themeColor="text1"/>
        </w:rPr>
        <w:t xml:space="preserve">Nositelji aktivnosti: </w:t>
      </w:r>
      <w:r w:rsidRPr="00BD311E">
        <w:rPr>
          <w:rFonts w:ascii="Arial Narrow" w:hAnsi="Arial Narrow" w:cs="Times New Roman"/>
          <w:color w:val="000000" w:themeColor="text1"/>
        </w:rPr>
        <w:t xml:space="preserve">TZP Dravski </w:t>
      </w:r>
      <w:proofErr w:type="spellStart"/>
      <w:r w:rsidRPr="00BD311E">
        <w:rPr>
          <w:rFonts w:ascii="Arial Narrow" w:hAnsi="Arial Narrow" w:cs="Times New Roman"/>
          <w:color w:val="000000" w:themeColor="text1"/>
        </w:rPr>
        <w:t>peski</w:t>
      </w:r>
      <w:proofErr w:type="spellEnd"/>
      <w:r w:rsidRPr="00BD311E">
        <w:rPr>
          <w:rFonts w:ascii="Arial Narrow" w:hAnsi="Arial Narrow" w:cs="Times New Roman"/>
          <w:color w:val="000000" w:themeColor="text1"/>
        </w:rPr>
        <w:t xml:space="preserve">, </w:t>
      </w:r>
      <w:r w:rsidRPr="00BD311E">
        <w:rPr>
          <w:rFonts w:ascii="Arial Narrow" w:hAnsi="Arial Narrow" w:cs="Times New Roman"/>
          <w:bCs/>
          <w:color w:val="000000" w:themeColor="text1"/>
        </w:rPr>
        <w:t>obrt Drava Nautika</w:t>
      </w:r>
    </w:p>
    <w:p w14:paraId="21960070" w14:textId="6466DD5A" w:rsidR="00FD34AB" w:rsidRPr="00BD311E" w:rsidRDefault="00FD34AB" w:rsidP="00FD34AB">
      <w:pPr>
        <w:spacing w:line="276" w:lineRule="auto"/>
        <w:contextualSpacing/>
        <w:rPr>
          <w:rFonts w:ascii="Arial Narrow" w:hAnsi="Arial Narrow" w:cs="Times New Roman"/>
          <w:color w:val="000000" w:themeColor="text1"/>
        </w:rPr>
      </w:pPr>
      <w:r w:rsidRPr="00BD311E">
        <w:rPr>
          <w:rFonts w:ascii="Arial Narrow" w:hAnsi="Arial Narrow" w:cs="Times New Roman"/>
          <w:b/>
          <w:color w:val="000000" w:themeColor="text1"/>
        </w:rPr>
        <w:t>Iznos za realizaciju aktivnosti</w:t>
      </w:r>
      <w:r w:rsidRPr="00BD311E">
        <w:rPr>
          <w:rFonts w:ascii="Arial Narrow" w:hAnsi="Arial Narrow" w:cs="Times New Roman"/>
          <w:color w:val="000000" w:themeColor="text1"/>
        </w:rPr>
        <w:t xml:space="preserve">: </w:t>
      </w:r>
      <w:r w:rsidR="00C7598C" w:rsidRPr="00BD311E">
        <w:rPr>
          <w:rFonts w:ascii="Arial Narrow" w:hAnsi="Arial Narrow" w:cs="Times New Roman"/>
          <w:color w:val="000000" w:themeColor="text1"/>
        </w:rPr>
        <w:t>30</w:t>
      </w:r>
      <w:r w:rsidRPr="00BD311E">
        <w:rPr>
          <w:rFonts w:ascii="Arial Narrow" w:hAnsi="Arial Narrow" w:cs="Times New Roman"/>
          <w:color w:val="000000" w:themeColor="text1"/>
        </w:rPr>
        <w:t xml:space="preserve">0,00 </w:t>
      </w:r>
      <w:r w:rsidRPr="00BD311E">
        <w:rPr>
          <w:rFonts w:ascii="Arial Narrow" w:hAnsi="Arial Narrow" w:cs="Times New Roman"/>
          <w:bCs/>
          <w:color w:val="000000" w:themeColor="text1"/>
        </w:rPr>
        <w:t>€</w:t>
      </w:r>
    </w:p>
    <w:p w14:paraId="129B7CD7" w14:textId="77777777" w:rsidR="00FD34AB" w:rsidRPr="00BD311E" w:rsidRDefault="00FD34AB" w:rsidP="00FD34AB">
      <w:pPr>
        <w:spacing w:line="276" w:lineRule="auto"/>
        <w:contextualSpacing/>
        <w:rPr>
          <w:rFonts w:ascii="Arial Narrow" w:hAnsi="Arial Narrow" w:cs="Times New Roman"/>
          <w:color w:val="000000" w:themeColor="text1"/>
        </w:rPr>
      </w:pPr>
      <w:r w:rsidRPr="00BD311E">
        <w:rPr>
          <w:rFonts w:ascii="Arial Narrow" w:hAnsi="Arial Narrow" w:cs="Times New Roman"/>
          <w:b/>
          <w:color w:val="000000" w:themeColor="text1"/>
        </w:rPr>
        <w:t xml:space="preserve">Rok realizacije aktivnosti: </w:t>
      </w:r>
      <w:r w:rsidRPr="00BD311E">
        <w:rPr>
          <w:rFonts w:ascii="Arial Narrow" w:hAnsi="Arial Narrow" w:cs="Times New Roman"/>
          <w:color w:val="000000" w:themeColor="text1"/>
        </w:rPr>
        <w:t>svibanj - kolovoz 2025. godine</w:t>
      </w:r>
    </w:p>
    <w:p w14:paraId="721107C3" w14:textId="2640EF1A" w:rsidR="00FD34AB" w:rsidRDefault="00FD34AB" w:rsidP="00FD34AB">
      <w:pPr>
        <w:spacing w:line="276" w:lineRule="auto"/>
        <w:contextualSpacing/>
        <w:jc w:val="both"/>
        <w:rPr>
          <w:rFonts w:ascii="Arial Narrow" w:hAnsi="Arial Narrow" w:cs="Times New Roman"/>
        </w:rPr>
      </w:pPr>
    </w:p>
    <w:p w14:paraId="24217AFC" w14:textId="3377D46A" w:rsidR="00C7598C" w:rsidRDefault="00C7598C" w:rsidP="00FD34AB">
      <w:pPr>
        <w:spacing w:line="276" w:lineRule="auto"/>
        <w:contextualSpacing/>
        <w:jc w:val="both"/>
        <w:rPr>
          <w:rFonts w:ascii="Arial Narrow" w:hAnsi="Arial Narrow" w:cs="Times New Roman"/>
        </w:rPr>
      </w:pPr>
    </w:p>
    <w:p w14:paraId="171CA932" w14:textId="4193AFF7" w:rsidR="00C7598C" w:rsidRDefault="00C7598C" w:rsidP="00FD34AB">
      <w:pPr>
        <w:spacing w:line="276" w:lineRule="auto"/>
        <w:contextualSpacing/>
        <w:jc w:val="both"/>
        <w:rPr>
          <w:rFonts w:ascii="Arial Narrow" w:hAnsi="Arial Narrow" w:cs="Times New Roman"/>
        </w:rPr>
      </w:pPr>
    </w:p>
    <w:p w14:paraId="59D27789" w14:textId="77777777" w:rsidR="00C7598C" w:rsidRDefault="00C7598C" w:rsidP="00FD34AB">
      <w:pPr>
        <w:spacing w:line="276" w:lineRule="auto"/>
        <w:contextualSpacing/>
        <w:jc w:val="both"/>
        <w:rPr>
          <w:rFonts w:ascii="Arial Narrow" w:hAnsi="Arial Narrow" w:cs="Times New Roman"/>
        </w:rPr>
      </w:pPr>
    </w:p>
    <w:p w14:paraId="1263C4DF" w14:textId="371B65E6"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 xml:space="preserve">Podravina </w:t>
      </w:r>
      <w:proofErr w:type="spellStart"/>
      <w:r w:rsidRPr="001E69AB">
        <w:rPr>
          <w:rFonts w:ascii="Arial Narrow" w:hAnsi="Arial Narrow" w:cs="Times New Roman"/>
          <w:b/>
        </w:rPr>
        <w:t>Adventure</w:t>
      </w:r>
      <w:proofErr w:type="spellEnd"/>
      <w:r w:rsidRPr="001E69AB">
        <w:rPr>
          <w:rFonts w:ascii="Arial Narrow" w:hAnsi="Arial Narrow" w:cs="Times New Roman"/>
          <w:b/>
        </w:rPr>
        <w:t xml:space="preserve"> 2025. </w:t>
      </w:r>
    </w:p>
    <w:p w14:paraId="18844A66" w14:textId="15EDA5F4"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Drava </w:t>
      </w:r>
      <w:proofErr w:type="spellStart"/>
      <w:r w:rsidRPr="00E35069">
        <w:rPr>
          <w:rFonts w:ascii="Arial Narrow" w:hAnsi="Arial Narrow" w:cs="Times New Roman"/>
        </w:rPr>
        <w:t>kanuing</w:t>
      </w:r>
      <w:proofErr w:type="spellEnd"/>
      <w:r w:rsidRPr="00E35069">
        <w:rPr>
          <w:rFonts w:ascii="Arial Narrow" w:hAnsi="Arial Narrow" w:cs="Times New Roman"/>
        </w:rPr>
        <w:t xml:space="preserve"> još je jedan specifičan turistički proizvod. Na registriranoj </w:t>
      </w:r>
      <w:proofErr w:type="spellStart"/>
      <w:r w:rsidRPr="00E35069">
        <w:rPr>
          <w:rFonts w:ascii="Arial Narrow" w:hAnsi="Arial Narrow" w:cs="Times New Roman"/>
        </w:rPr>
        <w:t>kanuing</w:t>
      </w:r>
      <w:proofErr w:type="spellEnd"/>
      <w:r w:rsidRPr="00E35069">
        <w:rPr>
          <w:rFonts w:ascii="Arial Narrow" w:hAnsi="Arial Narrow" w:cs="Times New Roman"/>
        </w:rPr>
        <w:t xml:space="preserve"> stazi „Drava </w:t>
      </w:r>
      <w:proofErr w:type="spellStart"/>
      <w:r w:rsidRPr="00E35069">
        <w:rPr>
          <w:rFonts w:ascii="Arial Narrow" w:hAnsi="Arial Narrow" w:cs="Times New Roman"/>
        </w:rPr>
        <w:t>tour</w:t>
      </w:r>
      <w:proofErr w:type="spellEnd"/>
      <w:r w:rsidRPr="00E35069">
        <w:rPr>
          <w:rFonts w:ascii="Arial Narrow" w:hAnsi="Arial Narrow" w:cs="Times New Roman"/>
        </w:rPr>
        <w:t xml:space="preserve"> </w:t>
      </w:r>
      <w:proofErr w:type="spellStart"/>
      <w:r w:rsidRPr="00E35069">
        <w:rPr>
          <w:rFonts w:ascii="Arial Narrow" w:hAnsi="Arial Narrow" w:cs="Times New Roman"/>
        </w:rPr>
        <w:t>adventure</w:t>
      </w:r>
      <w:proofErr w:type="spellEnd"/>
      <w:r w:rsidRPr="00E35069">
        <w:rPr>
          <w:rFonts w:ascii="Arial Narrow" w:hAnsi="Arial Narrow" w:cs="Times New Roman"/>
        </w:rPr>
        <w:t xml:space="preserve">“ koja se nalazi na 12 km dugoj ruti između Brodića i </w:t>
      </w:r>
      <w:proofErr w:type="spellStart"/>
      <w:r w:rsidRPr="00E35069">
        <w:rPr>
          <w:rFonts w:ascii="Arial Narrow" w:hAnsi="Arial Narrow" w:cs="Times New Roman"/>
        </w:rPr>
        <w:t>Križnice</w:t>
      </w:r>
      <w:proofErr w:type="spellEnd"/>
      <w:r w:rsidRPr="00E35069">
        <w:rPr>
          <w:rFonts w:ascii="Arial Narrow" w:hAnsi="Arial Narrow" w:cs="Times New Roman"/>
        </w:rPr>
        <w:t xml:space="preserve">. </w:t>
      </w:r>
      <w:r>
        <w:rPr>
          <w:rFonts w:ascii="Arial Narrow" w:hAnsi="Arial Narrow" w:cs="Times New Roman"/>
        </w:rPr>
        <w:t xml:space="preserve">Radit će se na razvoju svijesti o potrebi zaštite rijeke Drave kroz spuštanje gumenim čamcima i prozirnim kanuima. Cilj jest </w:t>
      </w:r>
      <w:r w:rsidRPr="00E35069">
        <w:rPr>
          <w:rFonts w:ascii="Arial Narrow" w:hAnsi="Arial Narrow" w:cs="Times New Roman"/>
        </w:rPr>
        <w:t xml:space="preserve">rekreacija i uživanje u ovim prirodnim ljepotama koje nam na tom području rijeka Drava pruža. </w:t>
      </w:r>
      <w:r w:rsidR="002367CC">
        <w:rPr>
          <w:rFonts w:ascii="Arial Narrow" w:hAnsi="Arial Narrow" w:cs="Times New Roman"/>
        </w:rPr>
        <w:t xml:space="preserve">Održan je županijski rafting, a </w:t>
      </w:r>
      <w:proofErr w:type="spellStart"/>
      <w:r w:rsidR="002367CC">
        <w:rPr>
          <w:rFonts w:ascii="Arial Narrow" w:hAnsi="Arial Narrow" w:cs="Times New Roman"/>
        </w:rPr>
        <w:t>big</w:t>
      </w:r>
      <w:proofErr w:type="spellEnd"/>
      <w:r w:rsidR="002367CC">
        <w:rPr>
          <w:rFonts w:ascii="Arial Narrow" w:hAnsi="Arial Narrow" w:cs="Times New Roman"/>
        </w:rPr>
        <w:t xml:space="preserve"> </w:t>
      </w:r>
      <w:proofErr w:type="spellStart"/>
      <w:r w:rsidR="002367CC">
        <w:rPr>
          <w:rFonts w:ascii="Arial Narrow" w:hAnsi="Arial Narrow" w:cs="Times New Roman"/>
        </w:rPr>
        <w:t>jump</w:t>
      </w:r>
      <w:proofErr w:type="spellEnd"/>
      <w:r w:rsidR="002367CC">
        <w:rPr>
          <w:rFonts w:ascii="Arial Narrow" w:hAnsi="Arial Narrow" w:cs="Times New Roman"/>
        </w:rPr>
        <w:t xml:space="preserve"> je organiziran na relaciji Novo Virje - Brodić</w:t>
      </w:r>
    </w:p>
    <w:p w14:paraId="2626E50D" w14:textId="4B095B2D" w:rsidR="00FD34AB" w:rsidRPr="00E35069" w:rsidRDefault="00681353" w:rsidP="00FD34AB">
      <w:pPr>
        <w:spacing w:line="276" w:lineRule="auto"/>
        <w:contextualSpacing/>
        <w:jc w:val="both"/>
        <w:rPr>
          <w:rFonts w:ascii="Arial Narrow" w:hAnsi="Arial Narrow" w:cs="Times New Roman"/>
        </w:rPr>
      </w:pPr>
      <w:r>
        <w:rPr>
          <w:rFonts w:ascii="Arial Narrow" w:hAnsi="Arial Narrow" w:cs="Times New Roman"/>
          <w:b/>
        </w:rPr>
        <w:t>Ostvaren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FD34AB">
        <w:rPr>
          <w:rFonts w:ascii="Arial Narrow" w:hAnsi="Arial Narrow" w:cs="Times New Roman"/>
        </w:rPr>
        <w:t>P</w:t>
      </w:r>
      <w:r w:rsidR="00FD34AB" w:rsidRPr="00E35069">
        <w:rPr>
          <w:rFonts w:ascii="Arial Narrow" w:hAnsi="Arial Narrow" w:cs="Times New Roman"/>
        </w:rPr>
        <w:t>romocija aktivnog turizma destinacije</w:t>
      </w:r>
      <w:r w:rsidR="00FD34AB">
        <w:rPr>
          <w:rFonts w:ascii="Arial Narrow" w:hAnsi="Arial Narrow" w:cs="Times New Roman"/>
        </w:rPr>
        <w:t>.</w:t>
      </w:r>
    </w:p>
    <w:p w14:paraId="3D2DEDD4"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TZ Koprivničko-križevačke županije, </w:t>
      </w:r>
      <w:r>
        <w:rPr>
          <w:rFonts w:ascii="Arial Narrow" w:hAnsi="Arial Narrow" w:cs="Times New Roman"/>
        </w:rPr>
        <w:t>obrt Drava Nautika</w:t>
      </w:r>
    </w:p>
    <w:p w14:paraId="2609AA25" w14:textId="453A3C83"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w:t>
      </w:r>
      <w:r w:rsidR="00044BD9">
        <w:rPr>
          <w:rFonts w:ascii="Arial Narrow" w:hAnsi="Arial Narrow" w:cs="Times New Roman"/>
          <w:b/>
        </w:rPr>
        <w:t xml:space="preserve"> </w:t>
      </w:r>
      <w:r w:rsidRPr="00E35069">
        <w:rPr>
          <w:rFonts w:ascii="Arial Narrow" w:hAnsi="Arial Narrow" w:cs="Times New Roman"/>
          <w:b/>
        </w:rPr>
        <w:t>za realizaciju</w:t>
      </w:r>
      <w:r w:rsidRPr="00E35069">
        <w:rPr>
          <w:rFonts w:ascii="Arial Narrow" w:hAnsi="Arial Narrow" w:cs="Times New Roman"/>
        </w:rPr>
        <w:t xml:space="preserve"> </w:t>
      </w:r>
      <w:r w:rsidRPr="00E35069">
        <w:rPr>
          <w:rFonts w:ascii="Arial Narrow" w:hAnsi="Arial Narrow" w:cs="Times New Roman"/>
          <w:b/>
        </w:rPr>
        <w:t>aktivnosti</w:t>
      </w:r>
      <w:r w:rsidRPr="00E35069">
        <w:rPr>
          <w:rFonts w:ascii="Arial Narrow" w:hAnsi="Arial Narrow" w:cs="Times New Roman"/>
        </w:rPr>
        <w:t xml:space="preserve">: </w:t>
      </w:r>
      <w:r>
        <w:rPr>
          <w:rFonts w:ascii="Arial Narrow" w:hAnsi="Arial Narrow" w:cs="Times New Roman"/>
        </w:rPr>
        <w:t>500</w:t>
      </w:r>
      <w:r w:rsidRPr="00E35069">
        <w:rPr>
          <w:rFonts w:ascii="Arial Narrow" w:hAnsi="Arial Narrow" w:cs="Times New Roman"/>
        </w:rPr>
        <w:t>,00 €</w:t>
      </w:r>
    </w:p>
    <w:p w14:paraId="5BD115E5" w14:textId="39F6FCBA"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Rok realizacije aktivnosti</w:t>
      </w:r>
      <w:r w:rsidRPr="00E35069">
        <w:rPr>
          <w:rFonts w:ascii="Arial Narrow" w:hAnsi="Arial Narrow" w:cs="Times New Roman"/>
        </w:rPr>
        <w:t>: lipanj – kolovoz 202</w:t>
      </w:r>
      <w:r>
        <w:rPr>
          <w:rFonts w:ascii="Arial Narrow" w:hAnsi="Arial Narrow" w:cs="Times New Roman"/>
        </w:rPr>
        <w:t>5</w:t>
      </w:r>
      <w:r w:rsidRPr="00E35069">
        <w:rPr>
          <w:rFonts w:ascii="Arial Narrow" w:hAnsi="Arial Narrow" w:cs="Times New Roman"/>
        </w:rPr>
        <w:t>. godine</w:t>
      </w:r>
    </w:p>
    <w:p w14:paraId="534A3F1D" w14:textId="149B6D5D" w:rsidR="002367CC" w:rsidRPr="00E35069" w:rsidRDefault="002367CC" w:rsidP="00FD34AB">
      <w:pPr>
        <w:spacing w:line="276" w:lineRule="auto"/>
        <w:contextualSpacing/>
        <w:rPr>
          <w:rFonts w:ascii="Arial Narrow" w:hAnsi="Arial Narrow" w:cs="Times New Roman"/>
        </w:rPr>
      </w:pPr>
      <w:r>
        <w:rPr>
          <w:rFonts w:ascii="Arial Narrow" w:hAnsi="Arial Narrow" w:cs="Times New Roman"/>
          <w:noProof/>
        </w:rPr>
        <w:lastRenderedPageBreak/>
        <w:drawing>
          <wp:inline distT="0" distB="0" distL="0" distR="0" wp14:anchorId="29BF38D1" wp14:editId="40CE4D82">
            <wp:extent cx="5852160" cy="3352800"/>
            <wp:effectExtent l="0" t="0" r="0" b="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99"/>
                    <pic:cNvPicPr/>
                  </pic:nvPicPr>
                  <pic:blipFill>
                    <a:blip r:embed="rId17">
                      <a:extLst>
                        <a:ext uri="{28A0092B-C50C-407E-A947-70E740481C1C}">
                          <a14:useLocalDpi xmlns:a14="http://schemas.microsoft.com/office/drawing/2010/main" val="0"/>
                        </a:ext>
                      </a:extLst>
                    </a:blip>
                    <a:stretch>
                      <a:fillRect/>
                    </a:stretch>
                  </pic:blipFill>
                  <pic:spPr>
                    <a:xfrm>
                      <a:off x="0" y="0"/>
                      <a:ext cx="5852160" cy="3352800"/>
                    </a:xfrm>
                    <a:prstGeom prst="rect">
                      <a:avLst/>
                    </a:prstGeom>
                  </pic:spPr>
                </pic:pic>
              </a:graphicData>
            </a:graphic>
          </wp:inline>
        </w:drawing>
      </w:r>
    </w:p>
    <w:p w14:paraId="7F41E4D4" w14:textId="77777777" w:rsidR="00FD34AB" w:rsidRPr="00E35069" w:rsidRDefault="00FD34AB" w:rsidP="00FD34AB">
      <w:pPr>
        <w:spacing w:line="276" w:lineRule="auto"/>
        <w:contextualSpacing/>
        <w:jc w:val="both"/>
        <w:rPr>
          <w:rFonts w:ascii="Arial Narrow" w:hAnsi="Arial Narrow" w:cs="Times New Roman"/>
        </w:rPr>
      </w:pPr>
    </w:p>
    <w:p w14:paraId="67ACC36C" w14:textId="39C1E7DD" w:rsidR="002367CC" w:rsidRDefault="002367CC" w:rsidP="00FD34AB">
      <w:pPr>
        <w:spacing w:line="276" w:lineRule="auto"/>
        <w:contextualSpacing/>
        <w:rPr>
          <w:rFonts w:ascii="Arial Narrow" w:hAnsi="Arial Narrow" w:cs="Times New Roman"/>
          <w:b/>
        </w:rPr>
      </w:pPr>
      <w:r>
        <w:rPr>
          <w:rFonts w:ascii="Arial Narrow" w:hAnsi="Arial Narrow" w:cs="Times New Roman"/>
          <w:b/>
          <w:noProof/>
        </w:rPr>
        <w:drawing>
          <wp:inline distT="0" distB="0" distL="0" distR="0" wp14:anchorId="5EE8CB85" wp14:editId="1BEE9A97">
            <wp:extent cx="5976620" cy="3187700"/>
            <wp:effectExtent l="0" t="0" r="5080"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100"/>
                    <pic:cNvPicPr/>
                  </pic:nvPicPr>
                  <pic:blipFill>
                    <a:blip r:embed="rId18">
                      <a:extLst>
                        <a:ext uri="{28A0092B-C50C-407E-A947-70E740481C1C}">
                          <a14:useLocalDpi xmlns:a14="http://schemas.microsoft.com/office/drawing/2010/main" val="0"/>
                        </a:ext>
                      </a:extLst>
                    </a:blip>
                    <a:stretch>
                      <a:fillRect/>
                    </a:stretch>
                  </pic:blipFill>
                  <pic:spPr>
                    <a:xfrm>
                      <a:off x="0" y="0"/>
                      <a:ext cx="5976620" cy="3187700"/>
                    </a:xfrm>
                    <a:prstGeom prst="rect">
                      <a:avLst/>
                    </a:prstGeom>
                  </pic:spPr>
                </pic:pic>
              </a:graphicData>
            </a:graphic>
          </wp:inline>
        </w:drawing>
      </w:r>
    </w:p>
    <w:p w14:paraId="358AD3AF" w14:textId="77777777" w:rsidR="002367CC" w:rsidRDefault="002367CC" w:rsidP="00FD34AB">
      <w:pPr>
        <w:spacing w:line="276" w:lineRule="auto"/>
        <w:contextualSpacing/>
        <w:rPr>
          <w:rFonts w:ascii="Arial Narrow" w:hAnsi="Arial Narrow" w:cs="Times New Roman"/>
          <w:b/>
        </w:rPr>
      </w:pPr>
    </w:p>
    <w:p w14:paraId="1DF495C6" w14:textId="43CF2D52" w:rsidR="00FD34AB" w:rsidRPr="001E69AB" w:rsidRDefault="00FD34AB" w:rsidP="001E69AB">
      <w:pPr>
        <w:pStyle w:val="Odlomakpopisa"/>
        <w:numPr>
          <w:ilvl w:val="2"/>
          <w:numId w:val="17"/>
        </w:numPr>
        <w:spacing w:line="276" w:lineRule="auto"/>
        <w:rPr>
          <w:rFonts w:ascii="Arial Narrow" w:hAnsi="Arial Narrow" w:cs="Times New Roman"/>
          <w:b/>
        </w:rPr>
      </w:pPr>
      <w:r w:rsidRPr="001E69AB">
        <w:rPr>
          <w:rFonts w:ascii="Arial Narrow" w:hAnsi="Arial Narrow" w:cs="Times New Roman"/>
          <w:b/>
        </w:rPr>
        <w:t xml:space="preserve">Ljeto na Dravskim </w:t>
      </w:r>
      <w:proofErr w:type="spellStart"/>
      <w:r w:rsidRPr="001E69AB">
        <w:rPr>
          <w:rFonts w:ascii="Arial Narrow" w:hAnsi="Arial Narrow" w:cs="Times New Roman"/>
          <w:b/>
        </w:rPr>
        <w:t>peskima</w:t>
      </w:r>
      <w:proofErr w:type="spellEnd"/>
      <w:r w:rsidRPr="001E69AB">
        <w:rPr>
          <w:rFonts w:ascii="Arial Narrow" w:hAnsi="Arial Narrow" w:cs="Times New Roman"/>
          <w:b/>
        </w:rPr>
        <w:t xml:space="preserve"> 2025.</w:t>
      </w:r>
    </w:p>
    <w:p w14:paraId="4B22910A" w14:textId="0BA20340"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Ljeto na Dravskim </w:t>
      </w:r>
      <w:proofErr w:type="spellStart"/>
      <w:r w:rsidRPr="00E35069">
        <w:rPr>
          <w:rFonts w:ascii="Arial Narrow" w:hAnsi="Arial Narrow" w:cs="Times New Roman"/>
        </w:rPr>
        <w:t>peskima</w:t>
      </w:r>
      <w:proofErr w:type="spellEnd"/>
      <w:r w:rsidRPr="00E35069">
        <w:rPr>
          <w:rFonts w:ascii="Arial Narrow" w:hAnsi="Arial Narrow" w:cs="Times New Roman"/>
        </w:rPr>
        <w:t xml:space="preserve"> objedinjuje sva događanja na području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te tako čini jednu cjelinu kao što atraktivniji turistički proizvod i vodič događanja tijekom 202</w:t>
      </w:r>
      <w:r>
        <w:rPr>
          <w:rFonts w:ascii="Arial Narrow" w:hAnsi="Arial Narrow" w:cs="Times New Roman"/>
        </w:rPr>
        <w:t>5</w:t>
      </w:r>
      <w:r w:rsidRPr="00E35069">
        <w:rPr>
          <w:rFonts w:ascii="Arial Narrow" w:hAnsi="Arial Narrow" w:cs="Times New Roman"/>
        </w:rPr>
        <w:t xml:space="preserve">. godine što se tiče ljetnih mjeseci. </w:t>
      </w:r>
      <w:r w:rsidR="002367CC">
        <w:rPr>
          <w:rFonts w:ascii="Arial Narrow" w:hAnsi="Arial Narrow" w:cs="Times New Roman"/>
        </w:rPr>
        <w:t xml:space="preserve">Program Ljeto na Dravskim </w:t>
      </w:r>
      <w:proofErr w:type="spellStart"/>
      <w:r w:rsidR="002367CC">
        <w:rPr>
          <w:rFonts w:ascii="Arial Narrow" w:hAnsi="Arial Narrow" w:cs="Times New Roman"/>
        </w:rPr>
        <w:t>Peskima</w:t>
      </w:r>
      <w:proofErr w:type="spellEnd"/>
      <w:r w:rsidR="002367CC">
        <w:rPr>
          <w:rFonts w:ascii="Arial Narrow" w:hAnsi="Arial Narrow" w:cs="Times New Roman"/>
        </w:rPr>
        <w:t xml:space="preserve"> je djelomično odrađen zbog toga što u TZP DP nije bilo direktora te se neke aktivnosti nisu mogle odraditi. Ono što je odrađeno su rafting u suradnji s TZ KKŽ i Drava Nautika te ostalim dionicima, Big </w:t>
      </w:r>
      <w:proofErr w:type="spellStart"/>
      <w:r w:rsidR="002367CC">
        <w:rPr>
          <w:rFonts w:ascii="Arial Narrow" w:hAnsi="Arial Narrow" w:cs="Times New Roman"/>
        </w:rPr>
        <w:t>jump</w:t>
      </w:r>
      <w:proofErr w:type="spellEnd"/>
      <w:r w:rsidR="002367CC">
        <w:rPr>
          <w:rFonts w:ascii="Arial Narrow" w:hAnsi="Arial Narrow" w:cs="Times New Roman"/>
        </w:rPr>
        <w:t>.</w:t>
      </w:r>
    </w:p>
    <w:p w14:paraId="08230ABF"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Cilj aktivnosti:</w:t>
      </w:r>
      <w:r w:rsidRPr="00E35069">
        <w:rPr>
          <w:rFonts w:ascii="Arial Narrow" w:hAnsi="Arial Narrow" w:cs="Times New Roman"/>
        </w:rPr>
        <w:t xml:space="preserve"> Privlačenje turista i posjetitelja sa ciljem povećanja broja turističkih dolazaka i noćenja te same potrošnje unutar destinacije, promidžba svih događanja</w:t>
      </w:r>
      <w:r>
        <w:rPr>
          <w:rFonts w:ascii="Arial Narrow" w:hAnsi="Arial Narrow" w:cs="Times New Roman"/>
        </w:rPr>
        <w:t>.</w:t>
      </w:r>
    </w:p>
    <w:p w14:paraId="435FFA42"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Nositelj aktivnosti: </w:t>
      </w: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p>
    <w:p w14:paraId="54108AA5" w14:textId="1C01BB5A"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300</w:t>
      </w:r>
      <w:r w:rsidRPr="00E35069">
        <w:rPr>
          <w:rFonts w:ascii="Arial Narrow" w:hAnsi="Arial Narrow" w:cs="Times New Roman"/>
        </w:rPr>
        <w:t xml:space="preserve">,00 € </w:t>
      </w:r>
    </w:p>
    <w:p w14:paraId="19A3BF86"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lastRenderedPageBreak/>
        <w:t>Rok realizacije</w:t>
      </w:r>
      <w:r w:rsidRPr="00E35069">
        <w:rPr>
          <w:rFonts w:ascii="Arial Narrow" w:hAnsi="Arial Narrow" w:cs="Times New Roman"/>
        </w:rPr>
        <w:t xml:space="preserve"> </w:t>
      </w:r>
      <w:r w:rsidRPr="00E35069">
        <w:rPr>
          <w:rFonts w:ascii="Arial Narrow" w:hAnsi="Arial Narrow" w:cs="Times New Roman"/>
          <w:b/>
        </w:rPr>
        <w:t>aktivnosti</w:t>
      </w:r>
      <w:r w:rsidRPr="00E35069">
        <w:rPr>
          <w:rFonts w:ascii="Arial Narrow" w:hAnsi="Arial Narrow" w:cs="Times New Roman"/>
        </w:rPr>
        <w:t>: lipanj – rujan 202</w:t>
      </w:r>
      <w:r>
        <w:rPr>
          <w:rFonts w:ascii="Arial Narrow" w:hAnsi="Arial Narrow" w:cs="Times New Roman"/>
        </w:rPr>
        <w:t>5</w:t>
      </w:r>
      <w:r w:rsidRPr="00E35069">
        <w:rPr>
          <w:rFonts w:ascii="Arial Narrow" w:hAnsi="Arial Narrow" w:cs="Times New Roman"/>
        </w:rPr>
        <w:t>. godine</w:t>
      </w:r>
    </w:p>
    <w:p w14:paraId="39F73A84" w14:textId="77777777" w:rsidR="00FD34AB" w:rsidRPr="00E35069" w:rsidRDefault="00FD34AB" w:rsidP="00FD34AB">
      <w:pPr>
        <w:spacing w:line="276" w:lineRule="auto"/>
        <w:contextualSpacing/>
        <w:rPr>
          <w:rFonts w:ascii="Arial Narrow" w:hAnsi="Arial Narrow" w:cs="Times New Roman"/>
          <w:b/>
        </w:rPr>
      </w:pPr>
    </w:p>
    <w:p w14:paraId="5C8CB4B1" w14:textId="530E9635" w:rsidR="00FD34AB" w:rsidRPr="001E69AB" w:rsidRDefault="00FD34AB" w:rsidP="001E69AB">
      <w:pPr>
        <w:pStyle w:val="Odlomakpopisa"/>
        <w:numPr>
          <w:ilvl w:val="2"/>
          <w:numId w:val="17"/>
        </w:numPr>
        <w:spacing w:line="276" w:lineRule="auto"/>
        <w:rPr>
          <w:rFonts w:ascii="Arial Narrow" w:hAnsi="Arial Narrow" w:cs="Times New Roman"/>
          <w:b/>
        </w:rPr>
      </w:pPr>
      <w:proofErr w:type="spellStart"/>
      <w:r w:rsidRPr="001E69AB">
        <w:rPr>
          <w:rFonts w:ascii="Arial Narrow" w:hAnsi="Arial Narrow" w:cs="Times New Roman"/>
          <w:b/>
        </w:rPr>
        <w:t>Dergez</w:t>
      </w:r>
      <w:proofErr w:type="spellEnd"/>
      <w:r w:rsidRPr="001E69AB">
        <w:rPr>
          <w:rFonts w:ascii="Arial Narrow" w:hAnsi="Arial Narrow" w:cs="Times New Roman"/>
          <w:b/>
        </w:rPr>
        <w:t xml:space="preserve"> </w:t>
      </w:r>
      <w:proofErr w:type="spellStart"/>
      <w:r w:rsidRPr="001E69AB">
        <w:rPr>
          <w:rFonts w:ascii="Arial Narrow" w:hAnsi="Arial Narrow" w:cs="Times New Roman"/>
          <w:b/>
        </w:rPr>
        <w:t>family</w:t>
      </w:r>
      <w:proofErr w:type="spellEnd"/>
      <w:r w:rsidRPr="001E69AB">
        <w:rPr>
          <w:rFonts w:ascii="Arial Narrow" w:hAnsi="Arial Narrow" w:cs="Times New Roman"/>
          <w:b/>
        </w:rPr>
        <w:t xml:space="preserve"> </w:t>
      </w:r>
      <w:proofErr w:type="spellStart"/>
      <w:r w:rsidRPr="001E69AB">
        <w:rPr>
          <w:rFonts w:ascii="Arial Narrow" w:hAnsi="Arial Narrow" w:cs="Times New Roman"/>
          <w:b/>
        </w:rPr>
        <w:t>day</w:t>
      </w:r>
      <w:proofErr w:type="spellEnd"/>
    </w:p>
    <w:p w14:paraId="1CFCC2DE" w14:textId="6A6223A2"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Manifestacija koja se bazira na obiteljskom druženju, a najmlađi posjetitelji i roditelji će se natjecati u disciplinama starih sportova. Također će za najmlađe biti pripremljeni brojni zabavni sadržaji kako bi i roditelji i djeca imali jedan nezaboravan </w:t>
      </w:r>
      <w:r>
        <w:rPr>
          <w:rFonts w:ascii="Arial Narrow" w:hAnsi="Arial Narrow" w:cs="Times New Roman"/>
        </w:rPr>
        <w:t>obiteljski dan</w:t>
      </w:r>
      <w:r w:rsidRPr="00E35069">
        <w:rPr>
          <w:rFonts w:ascii="Arial Narrow" w:hAnsi="Arial Narrow" w:cs="Times New Roman"/>
        </w:rPr>
        <w:t xml:space="preserve">. Manifestacija će se održati na popularnom izletištu Karaula u </w:t>
      </w:r>
      <w:proofErr w:type="spellStart"/>
      <w:r w:rsidRPr="00E35069">
        <w:rPr>
          <w:rFonts w:ascii="Arial Narrow" w:hAnsi="Arial Narrow" w:cs="Times New Roman"/>
        </w:rPr>
        <w:t>Mekišu</w:t>
      </w:r>
      <w:proofErr w:type="spellEnd"/>
      <w:r w:rsidRPr="00E35069">
        <w:rPr>
          <w:rFonts w:ascii="Arial Narrow" w:hAnsi="Arial Narrow" w:cs="Times New Roman"/>
        </w:rPr>
        <w:t xml:space="preserve"> gdje će se i mladi i roditelji moći zabaviti uz bogat program</w:t>
      </w:r>
      <w:r w:rsidR="002367CC">
        <w:rPr>
          <w:rFonts w:ascii="Arial Narrow" w:hAnsi="Arial Narrow" w:cs="Times New Roman"/>
        </w:rPr>
        <w:t xml:space="preserve">. </w:t>
      </w:r>
      <w:proofErr w:type="spellStart"/>
      <w:r w:rsidR="002367CC">
        <w:rPr>
          <w:rFonts w:ascii="Arial Narrow" w:hAnsi="Arial Narrow" w:cs="Times New Roman"/>
        </w:rPr>
        <w:t>Dergez</w:t>
      </w:r>
      <w:proofErr w:type="spellEnd"/>
      <w:r w:rsidR="002367CC">
        <w:rPr>
          <w:rFonts w:ascii="Arial Narrow" w:hAnsi="Arial Narrow" w:cs="Times New Roman"/>
        </w:rPr>
        <w:t xml:space="preserve"> </w:t>
      </w:r>
      <w:proofErr w:type="spellStart"/>
      <w:r w:rsidR="002367CC">
        <w:rPr>
          <w:rFonts w:ascii="Arial Narrow" w:hAnsi="Arial Narrow" w:cs="Times New Roman"/>
        </w:rPr>
        <w:t>family</w:t>
      </w:r>
      <w:proofErr w:type="spellEnd"/>
      <w:r w:rsidR="002367CC">
        <w:rPr>
          <w:rFonts w:ascii="Arial Narrow" w:hAnsi="Arial Narrow" w:cs="Times New Roman"/>
        </w:rPr>
        <w:t xml:space="preserve"> </w:t>
      </w:r>
      <w:proofErr w:type="spellStart"/>
      <w:r w:rsidR="002367CC">
        <w:rPr>
          <w:rFonts w:ascii="Arial Narrow" w:hAnsi="Arial Narrow" w:cs="Times New Roman"/>
        </w:rPr>
        <w:t>day</w:t>
      </w:r>
      <w:proofErr w:type="spellEnd"/>
      <w:r w:rsidR="002367CC">
        <w:rPr>
          <w:rFonts w:ascii="Arial Narrow" w:hAnsi="Arial Narrow" w:cs="Times New Roman"/>
        </w:rPr>
        <w:t xml:space="preserve"> je organiziran u Podravskim Sesvetama 08.lipnja 2025. godine te su posjetitelji uživali u raznim natjecanjima, igrama, kinu pod zvijezdama, </w:t>
      </w:r>
      <w:proofErr w:type="spellStart"/>
      <w:r w:rsidR="002367CC">
        <w:rPr>
          <w:rFonts w:ascii="Arial Narrow" w:hAnsi="Arial Narrow" w:cs="Times New Roman"/>
        </w:rPr>
        <w:t>napuhancima</w:t>
      </w:r>
      <w:proofErr w:type="spellEnd"/>
      <w:r w:rsidR="002367CC">
        <w:rPr>
          <w:rFonts w:ascii="Arial Narrow" w:hAnsi="Arial Narrow" w:cs="Times New Roman"/>
        </w:rPr>
        <w:t xml:space="preserve">, a mogli su se i osvježiti u </w:t>
      </w:r>
      <w:proofErr w:type="spellStart"/>
      <w:r w:rsidR="002367CC">
        <w:rPr>
          <w:rFonts w:ascii="Arial Narrow" w:hAnsi="Arial Narrow" w:cs="Times New Roman"/>
        </w:rPr>
        <w:t>Dergez</w:t>
      </w:r>
      <w:proofErr w:type="spellEnd"/>
      <w:r w:rsidR="002367CC">
        <w:rPr>
          <w:rFonts w:ascii="Arial Narrow" w:hAnsi="Arial Narrow" w:cs="Times New Roman"/>
        </w:rPr>
        <w:t xml:space="preserve"> kutku s hranom i pićem.</w:t>
      </w:r>
    </w:p>
    <w:p w14:paraId="27CC8CF3" w14:textId="7294391F" w:rsidR="00FD34AB" w:rsidRPr="00E35069" w:rsidRDefault="002367CC" w:rsidP="00FD34AB">
      <w:pPr>
        <w:spacing w:line="276" w:lineRule="auto"/>
        <w:contextualSpacing/>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Privlačenje obitelji na druženje, promocija turističke ponude za obitelji.</w:t>
      </w:r>
    </w:p>
    <w:p w14:paraId="6D4818FF"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Nositelji aktivnosti: </w:t>
      </w:r>
      <w:proofErr w:type="spellStart"/>
      <w:r w:rsidRPr="00E35069">
        <w:rPr>
          <w:rFonts w:ascii="Arial Narrow" w:hAnsi="Arial Narrow" w:cs="Times New Roman"/>
        </w:rPr>
        <w:t>Dergez</w:t>
      </w:r>
      <w:proofErr w:type="spellEnd"/>
      <w:r w:rsidRPr="00E35069">
        <w:rPr>
          <w:rFonts w:ascii="Arial Narrow" w:hAnsi="Arial Narrow" w:cs="Times New Roman"/>
        </w:rPr>
        <w:t xml:space="preserve"> d.o.o.</w:t>
      </w:r>
      <w:r>
        <w:rPr>
          <w:rFonts w:ascii="Arial Narrow" w:hAnsi="Arial Narrow" w:cs="Times New Roman"/>
        </w:rPr>
        <w:t xml:space="preserve"> Podravske Sesvete, </w:t>
      </w: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p>
    <w:p w14:paraId="01F3DCDC" w14:textId="4534111E"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w:t>
      </w:r>
      <w:r w:rsidR="009904D5">
        <w:rPr>
          <w:rFonts w:ascii="Arial Narrow" w:hAnsi="Arial Narrow" w:cs="Times New Roman"/>
          <w:b/>
        </w:rPr>
        <w:t xml:space="preserve"> </w:t>
      </w:r>
      <w:r w:rsidRPr="00E35069">
        <w:rPr>
          <w:rFonts w:ascii="Arial Narrow" w:hAnsi="Arial Narrow" w:cs="Times New Roman"/>
          <w:b/>
        </w:rPr>
        <w:t>za realizaciju aktivnosti</w:t>
      </w:r>
      <w:r w:rsidRPr="00E35069">
        <w:rPr>
          <w:rFonts w:ascii="Arial Narrow" w:hAnsi="Arial Narrow" w:cs="Times New Roman"/>
        </w:rPr>
        <w:t xml:space="preserve">: </w:t>
      </w:r>
      <w:r>
        <w:rPr>
          <w:rFonts w:ascii="Arial Narrow" w:hAnsi="Arial Narrow" w:cs="Times New Roman"/>
        </w:rPr>
        <w:t>100</w:t>
      </w:r>
      <w:r w:rsidRPr="00E35069">
        <w:rPr>
          <w:rFonts w:ascii="Arial Narrow" w:hAnsi="Arial Narrow" w:cs="Times New Roman"/>
        </w:rPr>
        <w:t>,00 €</w:t>
      </w:r>
    </w:p>
    <w:p w14:paraId="036C9EE5" w14:textId="3B604BDB"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lipanj 202</w:t>
      </w:r>
      <w:r>
        <w:rPr>
          <w:rFonts w:ascii="Arial Narrow" w:hAnsi="Arial Narrow" w:cs="Times New Roman"/>
        </w:rPr>
        <w:t>5</w:t>
      </w:r>
      <w:r w:rsidRPr="00E35069">
        <w:rPr>
          <w:rFonts w:ascii="Arial Narrow" w:hAnsi="Arial Narrow" w:cs="Times New Roman"/>
        </w:rPr>
        <w:t>. godine</w:t>
      </w:r>
    </w:p>
    <w:p w14:paraId="784AD21E" w14:textId="66AFE088" w:rsidR="002367CC" w:rsidRPr="00E35069" w:rsidRDefault="002367CC" w:rsidP="00FD34AB">
      <w:pPr>
        <w:spacing w:line="276" w:lineRule="auto"/>
        <w:contextualSpacing/>
        <w:rPr>
          <w:rFonts w:ascii="Arial Narrow" w:hAnsi="Arial Narrow" w:cs="Times New Roman"/>
        </w:rPr>
      </w:pPr>
      <w:r>
        <w:rPr>
          <w:rFonts w:ascii="Arial Narrow" w:hAnsi="Arial Narrow" w:cs="Times New Roman"/>
          <w:noProof/>
        </w:rPr>
        <w:drawing>
          <wp:inline distT="0" distB="0" distL="0" distR="0" wp14:anchorId="0445BDA4" wp14:editId="7060A380">
            <wp:extent cx="5976620" cy="3984625"/>
            <wp:effectExtent l="0" t="0" r="508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101"/>
                    <pic:cNvPicPr/>
                  </pic:nvPicPr>
                  <pic:blipFill>
                    <a:blip r:embed="rId19">
                      <a:extLst>
                        <a:ext uri="{28A0092B-C50C-407E-A947-70E740481C1C}">
                          <a14:useLocalDpi xmlns:a14="http://schemas.microsoft.com/office/drawing/2010/main" val="0"/>
                        </a:ext>
                      </a:extLst>
                    </a:blip>
                    <a:stretch>
                      <a:fillRect/>
                    </a:stretch>
                  </pic:blipFill>
                  <pic:spPr>
                    <a:xfrm>
                      <a:off x="0" y="0"/>
                      <a:ext cx="5976620" cy="3984625"/>
                    </a:xfrm>
                    <a:prstGeom prst="rect">
                      <a:avLst/>
                    </a:prstGeom>
                  </pic:spPr>
                </pic:pic>
              </a:graphicData>
            </a:graphic>
          </wp:inline>
        </w:drawing>
      </w:r>
    </w:p>
    <w:p w14:paraId="791868CB" w14:textId="77777777" w:rsidR="00FD34AB" w:rsidRDefault="00FD34AB" w:rsidP="00FD34AB">
      <w:pPr>
        <w:spacing w:line="276" w:lineRule="auto"/>
        <w:contextualSpacing/>
        <w:rPr>
          <w:rFonts w:ascii="Arial Narrow" w:hAnsi="Arial Narrow" w:cs="Times New Roman"/>
          <w:b/>
        </w:rPr>
      </w:pPr>
    </w:p>
    <w:p w14:paraId="38792E05" w14:textId="7FD84590"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 xml:space="preserve">Ivanje v </w:t>
      </w:r>
      <w:proofErr w:type="spellStart"/>
      <w:r w:rsidRPr="001E69AB">
        <w:rPr>
          <w:rFonts w:ascii="Arial Narrow" w:hAnsi="Arial Narrow" w:cs="Times New Roman"/>
          <w:b/>
          <w:color w:val="000000" w:themeColor="text1"/>
        </w:rPr>
        <w:t>Kalnovcu</w:t>
      </w:r>
      <w:proofErr w:type="spellEnd"/>
    </w:p>
    <w:p w14:paraId="1BE7514E" w14:textId="205177B3" w:rsidR="00FD34AB" w:rsidRPr="00253080" w:rsidRDefault="00FD34AB"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b/>
          <w:bCs/>
          <w:color w:val="000000" w:themeColor="text1"/>
        </w:rPr>
        <w:t>Detaljan i precizan opis aktivnosti:</w:t>
      </w:r>
      <w:r w:rsidRPr="00253080">
        <w:rPr>
          <w:rFonts w:ascii="Arial Narrow" w:hAnsi="Arial Narrow" w:cs="Times New Roman"/>
          <w:color w:val="000000" w:themeColor="text1"/>
        </w:rPr>
        <w:t xml:space="preserve"> Ivanje v </w:t>
      </w:r>
      <w:proofErr w:type="spellStart"/>
      <w:r w:rsidRPr="00253080">
        <w:rPr>
          <w:rFonts w:ascii="Arial Narrow" w:hAnsi="Arial Narrow" w:cs="Times New Roman"/>
          <w:color w:val="000000" w:themeColor="text1"/>
        </w:rPr>
        <w:t>Kalnovcu</w:t>
      </w:r>
      <w:proofErr w:type="spellEnd"/>
      <w:r w:rsidRPr="00253080">
        <w:rPr>
          <w:rFonts w:ascii="Arial Narrow" w:hAnsi="Arial Narrow" w:cs="Times New Roman"/>
          <w:color w:val="000000" w:themeColor="text1"/>
        </w:rPr>
        <w:t xml:space="preserve"> tradicionalno se obilježava svake godine. Svi posjetitelji mogu uživati u susretima folklora, pjevača, domaćoj hrani, piću i tradicionalnom „Ivanjskom kresu“.</w:t>
      </w:r>
      <w:r w:rsidR="00253080" w:rsidRPr="00253080">
        <w:rPr>
          <w:rFonts w:ascii="Arial Narrow" w:hAnsi="Arial Narrow" w:cs="Times New Roman"/>
          <w:color w:val="000000" w:themeColor="text1"/>
        </w:rPr>
        <w:t xml:space="preserve"> Ova manifestacija nije održana u 2025. godini.</w:t>
      </w:r>
    </w:p>
    <w:p w14:paraId="1426EEDC" w14:textId="77777777" w:rsidR="00FD34AB" w:rsidRPr="00253080" w:rsidRDefault="00FD34AB"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b/>
          <w:color w:val="000000" w:themeColor="text1"/>
        </w:rPr>
        <w:t>Cilj aktivnosti</w:t>
      </w:r>
      <w:r w:rsidRPr="00253080">
        <w:rPr>
          <w:rFonts w:ascii="Arial Narrow" w:hAnsi="Arial Narrow" w:cs="Times New Roman"/>
          <w:color w:val="000000" w:themeColor="text1"/>
        </w:rPr>
        <w:t>: Podizanje kvalitete manifestacije, njegovanje tradicionalnih plesova i običaja</w:t>
      </w:r>
    </w:p>
    <w:p w14:paraId="34A63960" w14:textId="77777777" w:rsidR="00FD34AB" w:rsidRPr="00253080" w:rsidRDefault="00FD34AB"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b/>
          <w:color w:val="000000" w:themeColor="text1"/>
        </w:rPr>
        <w:t>Nositelji aktivnosti</w:t>
      </w:r>
      <w:r w:rsidRPr="00253080">
        <w:rPr>
          <w:rFonts w:ascii="Arial Narrow" w:hAnsi="Arial Narrow" w:cs="Times New Roman"/>
          <w:color w:val="000000" w:themeColor="text1"/>
        </w:rPr>
        <w:t xml:space="preserve">: Općina Kalinovac, KU Tomislav Franjić, TZP Dravski </w:t>
      </w:r>
      <w:proofErr w:type="spellStart"/>
      <w:r w:rsidRPr="00253080">
        <w:rPr>
          <w:rFonts w:ascii="Arial Narrow" w:hAnsi="Arial Narrow" w:cs="Times New Roman"/>
          <w:color w:val="000000" w:themeColor="text1"/>
        </w:rPr>
        <w:t>peski</w:t>
      </w:r>
      <w:proofErr w:type="spellEnd"/>
    </w:p>
    <w:p w14:paraId="67F3EE57" w14:textId="77E39AD1" w:rsidR="00FD34AB" w:rsidRPr="00253080" w:rsidRDefault="00FD34AB" w:rsidP="00FD34AB">
      <w:pPr>
        <w:spacing w:line="276" w:lineRule="auto"/>
        <w:contextualSpacing/>
        <w:rPr>
          <w:rFonts w:ascii="Arial Narrow" w:hAnsi="Arial Narrow" w:cs="Times New Roman"/>
          <w:color w:val="000000" w:themeColor="text1"/>
        </w:rPr>
      </w:pPr>
      <w:r w:rsidRPr="00253080">
        <w:rPr>
          <w:rFonts w:ascii="Arial Narrow" w:hAnsi="Arial Narrow" w:cs="Times New Roman"/>
          <w:b/>
          <w:color w:val="000000" w:themeColor="text1"/>
        </w:rPr>
        <w:t>Iznos potreban za realizaciju aktivnosti</w:t>
      </w:r>
      <w:r w:rsidRPr="00253080">
        <w:rPr>
          <w:rFonts w:ascii="Arial Narrow" w:hAnsi="Arial Narrow" w:cs="Times New Roman"/>
          <w:color w:val="000000" w:themeColor="text1"/>
        </w:rPr>
        <w:t xml:space="preserve">: </w:t>
      </w:r>
      <w:r w:rsidR="00253080" w:rsidRPr="00253080">
        <w:rPr>
          <w:rFonts w:ascii="Arial Narrow" w:hAnsi="Arial Narrow" w:cs="Times New Roman"/>
          <w:color w:val="000000" w:themeColor="text1"/>
        </w:rPr>
        <w:t>00</w:t>
      </w:r>
      <w:r w:rsidRPr="00253080">
        <w:rPr>
          <w:rFonts w:ascii="Arial Narrow" w:hAnsi="Arial Narrow" w:cs="Times New Roman"/>
          <w:color w:val="000000" w:themeColor="text1"/>
        </w:rPr>
        <w:t>,00 €</w:t>
      </w:r>
    </w:p>
    <w:p w14:paraId="140B70FA" w14:textId="77777777" w:rsidR="00FD34AB" w:rsidRPr="00253080" w:rsidRDefault="00FD34AB" w:rsidP="00FD34AB">
      <w:pPr>
        <w:spacing w:line="276" w:lineRule="auto"/>
        <w:contextualSpacing/>
        <w:rPr>
          <w:rFonts w:ascii="Arial Narrow" w:hAnsi="Arial Narrow" w:cs="Times New Roman"/>
          <w:color w:val="000000" w:themeColor="text1"/>
        </w:rPr>
      </w:pPr>
      <w:r w:rsidRPr="00253080">
        <w:rPr>
          <w:rFonts w:ascii="Arial Narrow" w:hAnsi="Arial Narrow" w:cs="Times New Roman"/>
          <w:b/>
          <w:color w:val="000000" w:themeColor="text1"/>
        </w:rPr>
        <w:t xml:space="preserve">Rok realizacije aktivnosti: </w:t>
      </w:r>
      <w:r w:rsidRPr="00253080">
        <w:rPr>
          <w:rFonts w:ascii="Arial Narrow" w:hAnsi="Arial Narrow" w:cs="Times New Roman"/>
          <w:color w:val="000000" w:themeColor="text1"/>
        </w:rPr>
        <w:t>lipanj 2025. godine</w:t>
      </w:r>
    </w:p>
    <w:p w14:paraId="15F9D37B" w14:textId="26937B0D" w:rsidR="00FD34AB" w:rsidRDefault="00FD34AB" w:rsidP="00FD34AB">
      <w:pPr>
        <w:spacing w:line="276" w:lineRule="auto"/>
        <w:contextualSpacing/>
        <w:rPr>
          <w:rFonts w:ascii="Arial Narrow" w:hAnsi="Arial Narrow" w:cs="Times New Roman"/>
        </w:rPr>
      </w:pPr>
    </w:p>
    <w:p w14:paraId="02E46B28" w14:textId="77777777" w:rsidR="00075773" w:rsidRPr="00E35069" w:rsidRDefault="00075773" w:rsidP="00FD34AB">
      <w:pPr>
        <w:spacing w:line="276" w:lineRule="auto"/>
        <w:contextualSpacing/>
        <w:rPr>
          <w:rFonts w:ascii="Arial Narrow" w:hAnsi="Arial Narrow" w:cs="Times New Roman"/>
        </w:rPr>
      </w:pPr>
    </w:p>
    <w:p w14:paraId="2C32D30D" w14:textId="30DC6D71"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 xml:space="preserve">Ivanje u </w:t>
      </w:r>
      <w:proofErr w:type="spellStart"/>
      <w:r w:rsidRPr="001E69AB">
        <w:rPr>
          <w:rFonts w:ascii="Arial Narrow" w:hAnsi="Arial Narrow" w:cs="Times New Roman"/>
          <w:b/>
        </w:rPr>
        <w:t>Kozarevcu</w:t>
      </w:r>
      <w:proofErr w:type="spellEnd"/>
    </w:p>
    <w:p w14:paraId="34D76A7F" w14:textId="35453099"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lastRenderedPageBreak/>
        <w:t>Detaljan i precizan opis aktivnosti:</w:t>
      </w:r>
      <w:r w:rsidRPr="00E35069">
        <w:rPr>
          <w:rFonts w:ascii="Arial Narrow" w:hAnsi="Arial Narrow" w:cs="Times New Roman"/>
        </w:rPr>
        <w:t xml:space="preserve"> Proslava Ivanja se održava svake godine </w:t>
      </w:r>
      <w:r>
        <w:rPr>
          <w:rFonts w:ascii="Arial Narrow" w:hAnsi="Arial Narrow" w:cs="Times New Roman"/>
        </w:rPr>
        <w:t xml:space="preserve">posljednjeg </w:t>
      </w:r>
      <w:r w:rsidRPr="00E35069">
        <w:rPr>
          <w:rFonts w:ascii="Arial Narrow" w:hAnsi="Arial Narrow" w:cs="Times New Roman"/>
        </w:rPr>
        <w:t>vikend</w:t>
      </w:r>
      <w:r>
        <w:rPr>
          <w:rFonts w:ascii="Arial Narrow" w:hAnsi="Arial Narrow" w:cs="Times New Roman"/>
        </w:rPr>
        <w:t xml:space="preserve">a </w:t>
      </w:r>
      <w:r w:rsidRPr="00E35069">
        <w:rPr>
          <w:rFonts w:ascii="Arial Narrow" w:hAnsi="Arial Narrow" w:cs="Times New Roman"/>
        </w:rPr>
        <w:t xml:space="preserve">u </w:t>
      </w:r>
      <w:r>
        <w:rPr>
          <w:rFonts w:ascii="Arial Narrow" w:hAnsi="Arial Narrow" w:cs="Times New Roman"/>
        </w:rPr>
        <w:t xml:space="preserve">mjesecu </w:t>
      </w:r>
      <w:r w:rsidRPr="00E35069">
        <w:rPr>
          <w:rFonts w:ascii="Arial Narrow" w:hAnsi="Arial Narrow" w:cs="Times New Roman"/>
        </w:rPr>
        <w:t>lipnju. Program se sastoji od Svete mise, malonogometnog uličnog turnira, dječjim igrama, natjecanju u starim sportovima, zabave</w:t>
      </w:r>
      <w:r>
        <w:rPr>
          <w:rFonts w:ascii="Arial Narrow" w:hAnsi="Arial Narrow" w:cs="Times New Roman"/>
        </w:rPr>
        <w:t xml:space="preserve">, vatrogasne vježbe </w:t>
      </w:r>
      <w:r w:rsidRPr="00E35069">
        <w:rPr>
          <w:rFonts w:ascii="Arial Narrow" w:hAnsi="Arial Narrow" w:cs="Times New Roman"/>
        </w:rPr>
        <w:t>i „Ivanjskog kresa“.</w:t>
      </w:r>
      <w:r w:rsidR="00075773">
        <w:rPr>
          <w:rFonts w:ascii="Arial Narrow" w:hAnsi="Arial Narrow" w:cs="Times New Roman"/>
        </w:rPr>
        <w:t xml:space="preserve"> Ivanje se održalo 29. lipnja</w:t>
      </w:r>
      <w:r w:rsidR="007067C2">
        <w:rPr>
          <w:rFonts w:ascii="Arial Narrow" w:hAnsi="Arial Narrow" w:cs="Times New Roman"/>
        </w:rPr>
        <w:t xml:space="preserve"> u </w:t>
      </w:r>
      <w:proofErr w:type="spellStart"/>
      <w:r w:rsidR="007067C2">
        <w:rPr>
          <w:rFonts w:ascii="Arial Narrow" w:hAnsi="Arial Narrow" w:cs="Times New Roman"/>
        </w:rPr>
        <w:t>Kozarevcz</w:t>
      </w:r>
      <w:proofErr w:type="spellEnd"/>
      <w:r w:rsidR="007067C2">
        <w:rPr>
          <w:rFonts w:ascii="Arial Narrow" w:hAnsi="Arial Narrow" w:cs="Times New Roman"/>
        </w:rPr>
        <w:t xml:space="preserve"> a bilo je polaganje vijenaca, slavljenja svete mise, malonogometne utakmice, plesa i zabave. Za sve prisutne bio je osiguran grah i gulaš. </w:t>
      </w:r>
    </w:p>
    <w:p w14:paraId="471D5CA2" w14:textId="1E28727F" w:rsidR="00FD34AB" w:rsidRPr="00E35069" w:rsidRDefault="007067C2"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obogaćivanje sadržaja za posjetitelje</w:t>
      </w:r>
    </w:p>
    <w:p w14:paraId="4C778C2A" w14:textId="325EB693"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 xml:space="preserve">Nositelji aktivnosti: </w:t>
      </w:r>
      <w:r w:rsidRPr="00E35069">
        <w:rPr>
          <w:rFonts w:ascii="Arial Narrow" w:hAnsi="Arial Narrow" w:cs="Times New Roman"/>
        </w:rPr>
        <w:t xml:space="preserve">Općina Kloštar Podravski,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r w:rsidR="007067C2">
        <w:rPr>
          <w:rFonts w:ascii="Arial Narrow" w:hAnsi="Arial Narrow" w:cs="Times New Roman"/>
        </w:rPr>
        <w:t xml:space="preserve">, ŠNK </w:t>
      </w:r>
      <w:proofErr w:type="spellStart"/>
      <w:r w:rsidR="007067C2">
        <w:rPr>
          <w:rFonts w:ascii="Arial Narrow" w:hAnsi="Arial Narrow" w:cs="Times New Roman"/>
        </w:rPr>
        <w:t>Bušpan</w:t>
      </w:r>
      <w:proofErr w:type="spellEnd"/>
    </w:p>
    <w:p w14:paraId="214914E1" w14:textId="0D59BE7B"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w:t>
      </w:r>
      <w:r w:rsidR="00044BD9">
        <w:rPr>
          <w:rFonts w:ascii="Arial Narrow" w:hAnsi="Arial Narrow" w:cs="Times New Roman"/>
          <w:b/>
        </w:rPr>
        <w:t>s</w:t>
      </w:r>
      <w:r w:rsidRPr="00E35069">
        <w:rPr>
          <w:rFonts w:ascii="Arial Narrow" w:hAnsi="Arial Narrow" w:cs="Times New Roman"/>
          <w:b/>
        </w:rPr>
        <w:t xml:space="preserve"> za realizaciju aktivnosti:</w:t>
      </w:r>
      <w:r w:rsidRPr="00E35069">
        <w:rPr>
          <w:rFonts w:ascii="Arial Narrow" w:hAnsi="Arial Narrow" w:cs="Times New Roman"/>
        </w:rPr>
        <w:t xml:space="preserve"> </w:t>
      </w:r>
      <w:r>
        <w:rPr>
          <w:rFonts w:ascii="Arial Narrow" w:hAnsi="Arial Narrow" w:cs="Times New Roman"/>
        </w:rPr>
        <w:t>250</w:t>
      </w:r>
      <w:r w:rsidRPr="00E35069">
        <w:rPr>
          <w:rFonts w:ascii="Arial Narrow" w:hAnsi="Arial Narrow" w:cs="Times New Roman"/>
        </w:rPr>
        <w:t>,00</w:t>
      </w:r>
      <w:r w:rsidRPr="00E35069">
        <w:rPr>
          <w:rFonts w:ascii="Arial Narrow" w:hAnsi="Arial Narrow" w:cs="Times New Roman"/>
          <w:bCs/>
        </w:rPr>
        <w:t xml:space="preserve"> €</w:t>
      </w:r>
    </w:p>
    <w:p w14:paraId="0BB2CB9E"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Rok realizacije aktivnosti</w:t>
      </w:r>
      <w:r w:rsidRPr="00E35069">
        <w:rPr>
          <w:rFonts w:ascii="Arial Narrow" w:hAnsi="Arial Narrow" w:cs="Times New Roman"/>
        </w:rPr>
        <w:t>: lipanj 202</w:t>
      </w:r>
      <w:r>
        <w:rPr>
          <w:rFonts w:ascii="Arial Narrow" w:hAnsi="Arial Narrow" w:cs="Times New Roman"/>
        </w:rPr>
        <w:t>5</w:t>
      </w:r>
      <w:r w:rsidRPr="00E35069">
        <w:rPr>
          <w:rFonts w:ascii="Arial Narrow" w:hAnsi="Arial Narrow" w:cs="Times New Roman"/>
        </w:rPr>
        <w:t>. godine</w:t>
      </w:r>
    </w:p>
    <w:p w14:paraId="653A11A3" w14:textId="768EE9F5" w:rsidR="00FD34AB" w:rsidRDefault="00FD34AB" w:rsidP="00FD34AB">
      <w:pPr>
        <w:spacing w:line="276" w:lineRule="auto"/>
        <w:contextualSpacing/>
        <w:jc w:val="both"/>
        <w:rPr>
          <w:rFonts w:ascii="Arial Narrow" w:hAnsi="Arial Narrow" w:cs="Times New Roman"/>
        </w:rPr>
      </w:pPr>
    </w:p>
    <w:p w14:paraId="63B263EC" w14:textId="7DD76DF7" w:rsidR="007067C2" w:rsidRPr="00E35069" w:rsidRDefault="007067C2" w:rsidP="00FD34AB">
      <w:pPr>
        <w:spacing w:line="276" w:lineRule="auto"/>
        <w:contextualSpacing/>
        <w:jc w:val="both"/>
        <w:rPr>
          <w:rFonts w:ascii="Arial Narrow" w:hAnsi="Arial Narrow" w:cs="Times New Roman"/>
        </w:rPr>
      </w:pPr>
      <w:r>
        <w:rPr>
          <w:rFonts w:ascii="Arial Narrow" w:hAnsi="Arial Narrow" w:cs="Times New Roman"/>
          <w:noProof/>
        </w:rPr>
        <w:drawing>
          <wp:inline distT="0" distB="0" distL="0" distR="0" wp14:anchorId="4CA2894D" wp14:editId="1F1B0D73">
            <wp:extent cx="1607820" cy="2274385"/>
            <wp:effectExtent l="0" t="0" r="0" b="0"/>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ka 10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12651" cy="2281218"/>
                    </a:xfrm>
                    <a:prstGeom prst="rect">
                      <a:avLst/>
                    </a:prstGeom>
                  </pic:spPr>
                </pic:pic>
              </a:graphicData>
            </a:graphic>
          </wp:inline>
        </w:drawing>
      </w:r>
    </w:p>
    <w:p w14:paraId="7FC37E9D" w14:textId="44411F1D"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Ivanje u Podravskim Sesvetama</w:t>
      </w:r>
    </w:p>
    <w:p w14:paraId="09DD5C87" w14:textId="6BDFB510" w:rsidR="00FD34AB"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t>Detaljan i precizan opis aktivnosti:</w:t>
      </w:r>
      <w:r w:rsidRPr="00E35069">
        <w:rPr>
          <w:rFonts w:ascii="Arial Narrow" w:hAnsi="Arial Narrow" w:cs="Times New Roman"/>
        </w:rPr>
        <w:t xml:space="preserve"> Ivanje</w:t>
      </w:r>
      <w:r>
        <w:rPr>
          <w:rFonts w:ascii="Arial Narrow" w:hAnsi="Arial Narrow" w:cs="Times New Roman"/>
        </w:rPr>
        <w:t>m</w:t>
      </w:r>
      <w:r w:rsidRPr="00E35069">
        <w:rPr>
          <w:rFonts w:ascii="Arial Narrow" w:hAnsi="Arial Narrow" w:cs="Times New Roman"/>
        </w:rPr>
        <w:t xml:space="preserve"> u Podravskim Sesvetama </w:t>
      </w:r>
      <w:r>
        <w:rPr>
          <w:rFonts w:ascii="Arial Narrow" w:hAnsi="Arial Narrow" w:cs="Times New Roman"/>
        </w:rPr>
        <w:t xml:space="preserve">godinama se </w:t>
      </w:r>
      <w:r w:rsidRPr="00E35069">
        <w:rPr>
          <w:rFonts w:ascii="Arial Narrow" w:hAnsi="Arial Narrow" w:cs="Times New Roman"/>
        </w:rPr>
        <w:t>oživljava</w:t>
      </w:r>
      <w:r>
        <w:rPr>
          <w:rFonts w:ascii="Arial Narrow" w:hAnsi="Arial Narrow" w:cs="Times New Roman"/>
        </w:rPr>
        <w:t xml:space="preserve">ju </w:t>
      </w:r>
      <w:r w:rsidRPr="00E35069">
        <w:rPr>
          <w:rFonts w:ascii="Arial Narrow" w:hAnsi="Arial Narrow" w:cs="Times New Roman"/>
        </w:rPr>
        <w:t>tradicionalni</w:t>
      </w:r>
      <w:r>
        <w:rPr>
          <w:rFonts w:ascii="Arial Narrow" w:hAnsi="Arial Narrow" w:cs="Times New Roman"/>
        </w:rPr>
        <w:t xml:space="preserve"> </w:t>
      </w:r>
      <w:r w:rsidRPr="00E35069">
        <w:rPr>
          <w:rFonts w:ascii="Arial Narrow" w:hAnsi="Arial Narrow" w:cs="Times New Roman"/>
        </w:rPr>
        <w:t>Ivanjski</w:t>
      </w:r>
      <w:r>
        <w:rPr>
          <w:rFonts w:ascii="Arial Narrow" w:hAnsi="Arial Narrow" w:cs="Times New Roman"/>
        </w:rPr>
        <w:t xml:space="preserve"> </w:t>
      </w:r>
      <w:r w:rsidRPr="00E35069">
        <w:rPr>
          <w:rFonts w:ascii="Arial Narrow" w:hAnsi="Arial Narrow" w:cs="Times New Roman"/>
        </w:rPr>
        <w:t>kresov</w:t>
      </w:r>
      <w:r>
        <w:rPr>
          <w:rFonts w:ascii="Arial Narrow" w:hAnsi="Arial Narrow" w:cs="Times New Roman"/>
        </w:rPr>
        <w:t>i</w:t>
      </w:r>
      <w:r w:rsidRPr="00E35069">
        <w:rPr>
          <w:rFonts w:ascii="Arial Narrow" w:hAnsi="Arial Narrow" w:cs="Times New Roman"/>
        </w:rPr>
        <w:t xml:space="preserve">. Glavni organizator su HFD </w:t>
      </w:r>
      <w:proofErr w:type="spellStart"/>
      <w:r w:rsidRPr="00E35069">
        <w:rPr>
          <w:rFonts w:ascii="Arial Narrow" w:hAnsi="Arial Narrow" w:cs="Times New Roman"/>
        </w:rPr>
        <w:t>Sesvečice</w:t>
      </w:r>
      <w:proofErr w:type="spellEnd"/>
      <w:r w:rsidRPr="00E35069">
        <w:rPr>
          <w:rFonts w:ascii="Arial Narrow" w:hAnsi="Arial Narrow" w:cs="Times New Roman"/>
        </w:rPr>
        <w:t>, a u samom nastupu sudjeluje nekoliko udruga. Nakon prigodnog programa i paljenja kresa, svi zaplešu oko njega, a kasnije se nastave družiti i izmjenjuju svoja folklorna iskustva.</w:t>
      </w:r>
    </w:p>
    <w:p w14:paraId="0032212D" w14:textId="2F6F8A12" w:rsidR="007067C2" w:rsidRPr="00E35069" w:rsidRDefault="007067C2" w:rsidP="00FD34AB">
      <w:pPr>
        <w:spacing w:line="276" w:lineRule="auto"/>
        <w:contextualSpacing/>
        <w:jc w:val="both"/>
        <w:rPr>
          <w:rFonts w:ascii="Arial Narrow" w:hAnsi="Arial Narrow" w:cs="Times New Roman"/>
        </w:rPr>
      </w:pPr>
      <w:r>
        <w:rPr>
          <w:rFonts w:ascii="Arial Narrow" w:hAnsi="Arial Narrow" w:cs="Times New Roman"/>
        </w:rPr>
        <w:t xml:space="preserve">HFD </w:t>
      </w:r>
      <w:proofErr w:type="spellStart"/>
      <w:r>
        <w:rPr>
          <w:rFonts w:ascii="Arial Narrow" w:hAnsi="Arial Narrow" w:cs="Times New Roman"/>
        </w:rPr>
        <w:t>Sesvečice</w:t>
      </w:r>
      <w:proofErr w:type="spellEnd"/>
      <w:r>
        <w:rPr>
          <w:rFonts w:ascii="Arial Narrow" w:hAnsi="Arial Narrow" w:cs="Times New Roman"/>
        </w:rPr>
        <w:t xml:space="preserve">, Općina Podravske Sesvete i TZP DP organizirali su 7. Ivanje v Sesvetama 21. lipnja 2025. godine. Posjetitelje je zabavljao </w:t>
      </w:r>
      <w:proofErr w:type="spellStart"/>
      <w:r>
        <w:rPr>
          <w:rFonts w:ascii="Arial Narrow" w:hAnsi="Arial Narrow" w:cs="Times New Roman"/>
        </w:rPr>
        <w:t>Less</w:t>
      </w:r>
      <w:proofErr w:type="spellEnd"/>
      <w:r>
        <w:rPr>
          <w:rFonts w:ascii="Arial Narrow" w:hAnsi="Arial Narrow" w:cs="Times New Roman"/>
        </w:rPr>
        <w:t xml:space="preserve"> bend, besplatni </w:t>
      </w:r>
      <w:proofErr w:type="spellStart"/>
      <w:r>
        <w:rPr>
          <w:rFonts w:ascii="Arial Narrow" w:hAnsi="Arial Narrow" w:cs="Times New Roman"/>
        </w:rPr>
        <w:t>napuhanci</w:t>
      </w:r>
      <w:proofErr w:type="spellEnd"/>
      <w:r>
        <w:rPr>
          <w:rFonts w:ascii="Arial Narrow" w:hAnsi="Arial Narrow" w:cs="Times New Roman"/>
        </w:rPr>
        <w:t>, svečano Ivanjsko kolo oko ivanjske vatre.</w:t>
      </w:r>
    </w:p>
    <w:p w14:paraId="0C335487" w14:textId="475879D3" w:rsidR="00FD34AB" w:rsidRPr="00E35069" w:rsidRDefault="007067C2"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Podizanje kvalitete manifestacije, njegovanje tradicionalnih plesova i običaja</w:t>
      </w:r>
      <w:r w:rsidR="00FD34AB">
        <w:rPr>
          <w:rFonts w:ascii="Arial Narrow" w:hAnsi="Arial Narrow" w:cs="Times New Roman"/>
        </w:rPr>
        <w:t>.</w:t>
      </w:r>
    </w:p>
    <w:p w14:paraId="283E7C56"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HFD </w:t>
      </w:r>
      <w:proofErr w:type="spellStart"/>
      <w:r w:rsidRPr="00E35069">
        <w:rPr>
          <w:rFonts w:ascii="Arial Narrow" w:hAnsi="Arial Narrow" w:cs="Times New Roman"/>
        </w:rPr>
        <w:t>Sesvečice</w:t>
      </w:r>
      <w:proofErr w:type="spellEnd"/>
      <w:r w:rsidRPr="00E35069">
        <w:rPr>
          <w:rFonts w:ascii="Arial Narrow" w:hAnsi="Arial Narrow" w:cs="Times New Roman"/>
        </w:rPr>
        <w:t xml:space="preserve">, Općina Podravske Sesvete, TZP Dravski </w:t>
      </w:r>
      <w:proofErr w:type="spellStart"/>
      <w:r w:rsidRPr="00E35069">
        <w:rPr>
          <w:rFonts w:ascii="Arial Narrow" w:hAnsi="Arial Narrow" w:cs="Times New Roman"/>
        </w:rPr>
        <w:t>peski</w:t>
      </w:r>
      <w:proofErr w:type="spellEnd"/>
    </w:p>
    <w:p w14:paraId="0034B90D" w14:textId="7214463D"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300</w:t>
      </w:r>
      <w:r w:rsidRPr="00E35069">
        <w:rPr>
          <w:rFonts w:ascii="Arial Narrow" w:hAnsi="Arial Narrow" w:cs="Times New Roman"/>
        </w:rPr>
        <w:t>,00 €</w:t>
      </w:r>
    </w:p>
    <w:p w14:paraId="01ABD7FB" w14:textId="77777777"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Rok realizacije aktivnosti</w:t>
      </w:r>
      <w:r w:rsidRPr="00E35069">
        <w:rPr>
          <w:rFonts w:ascii="Arial Narrow" w:hAnsi="Arial Narrow" w:cs="Times New Roman"/>
        </w:rPr>
        <w:t>: lipanj 202</w:t>
      </w:r>
      <w:r>
        <w:rPr>
          <w:rFonts w:ascii="Arial Narrow" w:hAnsi="Arial Narrow" w:cs="Times New Roman"/>
        </w:rPr>
        <w:t>5</w:t>
      </w:r>
      <w:r w:rsidRPr="00E35069">
        <w:rPr>
          <w:rFonts w:ascii="Arial Narrow" w:hAnsi="Arial Narrow" w:cs="Times New Roman"/>
        </w:rPr>
        <w:t>. godine</w:t>
      </w:r>
    </w:p>
    <w:p w14:paraId="38896AC3" w14:textId="3015ACE6" w:rsidR="00FD34AB" w:rsidRPr="00E35069" w:rsidRDefault="007067C2" w:rsidP="00FD34AB">
      <w:pPr>
        <w:spacing w:line="276" w:lineRule="auto"/>
        <w:contextualSpacing/>
        <w:rPr>
          <w:rFonts w:ascii="Arial Narrow" w:hAnsi="Arial Narrow" w:cs="Times New Roman"/>
        </w:rPr>
      </w:pPr>
      <w:r>
        <w:rPr>
          <w:rFonts w:ascii="Arial Narrow" w:hAnsi="Arial Narrow" w:cs="Times New Roman"/>
          <w:noProof/>
        </w:rPr>
        <w:lastRenderedPageBreak/>
        <w:drawing>
          <wp:inline distT="0" distB="0" distL="0" distR="0" wp14:anchorId="6669889E" wp14:editId="5E500D9D">
            <wp:extent cx="5976620" cy="4482465"/>
            <wp:effectExtent l="0" t="0" r="508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ika 103"/>
                    <pic:cNvPicPr/>
                  </pic:nvPicPr>
                  <pic:blipFill>
                    <a:blip r:embed="rId21">
                      <a:extLst>
                        <a:ext uri="{28A0092B-C50C-407E-A947-70E740481C1C}">
                          <a14:useLocalDpi xmlns:a14="http://schemas.microsoft.com/office/drawing/2010/main" val="0"/>
                        </a:ext>
                      </a:extLst>
                    </a:blip>
                    <a:stretch>
                      <a:fillRect/>
                    </a:stretch>
                  </pic:blipFill>
                  <pic:spPr>
                    <a:xfrm>
                      <a:off x="0" y="0"/>
                      <a:ext cx="5976620" cy="4482465"/>
                    </a:xfrm>
                    <a:prstGeom prst="rect">
                      <a:avLst/>
                    </a:prstGeom>
                  </pic:spPr>
                </pic:pic>
              </a:graphicData>
            </a:graphic>
          </wp:inline>
        </w:drawing>
      </w:r>
      <w:r>
        <w:rPr>
          <w:rFonts w:ascii="Arial Narrow" w:hAnsi="Arial Narrow" w:cs="Times New Roman"/>
          <w:noProof/>
        </w:rPr>
        <w:drawing>
          <wp:inline distT="0" distB="0" distL="0" distR="0" wp14:anchorId="4A96C54D" wp14:editId="36943DFF">
            <wp:extent cx="5976620" cy="4040505"/>
            <wp:effectExtent l="0" t="0" r="5080" b="0"/>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104"/>
                    <pic:cNvPicPr/>
                  </pic:nvPicPr>
                  <pic:blipFill>
                    <a:blip r:embed="rId22">
                      <a:extLst>
                        <a:ext uri="{28A0092B-C50C-407E-A947-70E740481C1C}">
                          <a14:useLocalDpi xmlns:a14="http://schemas.microsoft.com/office/drawing/2010/main" val="0"/>
                        </a:ext>
                      </a:extLst>
                    </a:blip>
                    <a:stretch>
                      <a:fillRect/>
                    </a:stretch>
                  </pic:blipFill>
                  <pic:spPr>
                    <a:xfrm>
                      <a:off x="0" y="0"/>
                      <a:ext cx="5976620" cy="4040505"/>
                    </a:xfrm>
                    <a:prstGeom prst="rect">
                      <a:avLst/>
                    </a:prstGeom>
                  </pic:spPr>
                </pic:pic>
              </a:graphicData>
            </a:graphic>
          </wp:inline>
        </w:drawing>
      </w:r>
    </w:p>
    <w:p w14:paraId="5F1153A5" w14:textId="77777777" w:rsidR="007067C2" w:rsidRDefault="007067C2" w:rsidP="00FD34AB">
      <w:pPr>
        <w:spacing w:line="276" w:lineRule="auto"/>
        <w:contextualSpacing/>
        <w:jc w:val="both"/>
        <w:rPr>
          <w:rFonts w:ascii="Arial Narrow" w:hAnsi="Arial Narrow" w:cs="Times New Roman"/>
          <w:b/>
        </w:rPr>
      </w:pPr>
    </w:p>
    <w:p w14:paraId="6C75236C" w14:textId="77777777" w:rsidR="007067C2" w:rsidRDefault="007067C2" w:rsidP="00FD34AB">
      <w:pPr>
        <w:spacing w:line="276" w:lineRule="auto"/>
        <w:contextualSpacing/>
        <w:jc w:val="both"/>
        <w:rPr>
          <w:rFonts w:ascii="Arial Narrow" w:hAnsi="Arial Narrow" w:cs="Times New Roman"/>
          <w:b/>
        </w:rPr>
      </w:pPr>
    </w:p>
    <w:p w14:paraId="07E8FACD" w14:textId="77777777" w:rsidR="007067C2" w:rsidRDefault="007067C2" w:rsidP="00FD34AB">
      <w:pPr>
        <w:spacing w:line="276" w:lineRule="auto"/>
        <w:contextualSpacing/>
        <w:jc w:val="both"/>
        <w:rPr>
          <w:rFonts w:ascii="Arial Narrow" w:hAnsi="Arial Narrow" w:cs="Times New Roman"/>
          <w:b/>
        </w:rPr>
      </w:pPr>
    </w:p>
    <w:p w14:paraId="0AD193FF" w14:textId="48787722"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lastRenderedPageBreak/>
        <w:t xml:space="preserve">Bass Gastro </w:t>
      </w:r>
      <w:proofErr w:type="spellStart"/>
      <w:r w:rsidRPr="001E69AB">
        <w:rPr>
          <w:rFonts w:ascii="Arial Narrow" w:hAnsi="Arial Narrow" w:cs="Times New Roman"/>
          <w:b/>
          <w:color w:val="000000" w:themeColor="text1"/>
        </w:rPr>
        <w:t>Batinske</w:t>
      </w:r>
      <w:proofErr w:type="spellEnd"/>
    </w:p>
    <w:p w14:paraId="25275709" w14:textId="0FEA4E36" w:rsidR="00FD34AB" w:rsidRPr="007067C2" w:rsidRDefault="00FD34AB" w:rsidP="00FD34AB">
      <w:pPr>
        <w:spacing w:line="276" w:lineRule="auto"/>
        <w:contextualSpacing/>
        <w:jc w:val="both"/>
        <w:rPr>
          <w:rFonts w:ascii="Arial Narrow" w:hAnsi="Arial Narrow" w:cs="Times New Roman"/>
          <w:color w:val="000000" w:themeColor="text1"/>
        </w:rPr>
      </w:pPr>
      <w:r w:rsidRPr="007067C2">
        <w:rPr>
          <w:rFonts w:ascii="Arial Narrow" w:hAnsi="Arial Narrow" w:cs="Times New Roman"/>
          <w:b/>
          <w:bCs/>
          <w:color w:val="000000" w:themeColor="text1"/>
        </w:rPr>
        <w:t>Detaljan i precizan opis aktivnosti:</w:t>
      </w:r>
      <w:r w:rsidRPr="007067C2">
        <w:rPr>
          <w:rFonts w:ascii="Arial Narrow" w:hAnsi="Arial Narrow" w:cs="Times New Roman"/>
          <w:color w:val="000000" w:themeColor="text1"/>
        </w:rPr>
        <w:t xml:space="preserve"> Tradicionalno druženje na jezeru </w:t>
      </w:r>
      <w:proofErr w:type="spellStart"/>
      <w:r w:rsidRPr="007067C2">
        <w:rPr>
          <w:rFonts w:ascii="Arial Narrow" w:hAnsi="Arial Narrow" w:cs="Times New Roman"/>
          <w:color w:val="000000" w:themeColor="text1"/>
        </w:rPr>
        <w:t>Batinske</w:t>
      </w:r>
      <w:proofErr w:type="spellEnd"/>
      <w:r w:rsidRPr="007067C2">
        <w:rPr>
          <w:rFonts w:ascii="Arial Narrow" w:hAnsi="Arial Narrow" w:cs="Times New Roman"/>
          <w:color w:val="000000" w:themeColor="text1"/>
        </w:rPr>
        <w:t xml:space="preserve"> sastoji se od natjecanja u kuhanju „najboljeg </w:t>
      </w:r>
      <w:proofErr w:type="spellStart"/>
      <w:r w:rsidRPr="007067C2">
        <w:rPr>
          <w:rFonts w:ascii="Arial Narrow" w:hAnsi="Arial Narrow" w:cs="Times New Roman"/>
          <w:color w:val="000000" w:themeColor="text1"/>
        </w:rPr>
        <w:t>poberunskog</w:t>
      </w:r>
      <w:proofErr w:type="spellEnd"/>
      <w:r w:rsidRPr="007067C2">
        <w:rPr>
          <w:rFonts w:ascii="Arial Narrow" w:hAnsi="Arial Narrow" w:cs="Times New Roman"/>
          <w:color w:val="000000" w:themeColor="text1"/>
        </w:rPr>
        <w:t xml:space="preserve"> graja“, pecanju i pripremi ribe na tanjuru te zabavi za sve posjetitelje. Održava se zadnju nedjelju u mjesecu lipnju i svake godine privuče nekoliko stotina posjetitelja. </w:t>
      </w:r>
    </w:p>
    <w:p w14:paraId="2AC728E3" w14:textId="105C1278" w:rsidR="007067C2" w:rsidRPr="007067C2" w:rsidRDefault="007067C2" w:rsidP="00FD34AB">
      <w:pPr>
        <w:spacing w:line="276" w:lineRule="auto"/>
        <w:contextualSpacing/>
        <w:jc w:val="both"/>
        <w:rPr>
          <w:rFonts w:ascii="Arial Narrow" w:hAnsi="Arial Narrow" w:cs="Times New Roman"/>
          <w:color w:val="000000" w:themeColor="text1"/>
        </w:rPr>
      </w:pPr>
      <w:r w:rsidRPr="007067C2">
        <w:rPr>
          <w:rFonts w:ascii="Arial Narrow" w:hAnsi="Arial Narrow" w:cs="Times New Roman"/>
          <w:color w:val="000000" w:themeColor="text1"/>
        </w:rPr>
        <w:t>U 2025. godini ova manifestacija nije održana.</w:t>
      </w:r>
    </w:p>
    <w:p w14:paraId="7142ACFD" w14:textId="2138C8E5" w:rsidR="00FD34AB" w:rsidRPr="007067C2" w:rsidRDefault="00044BD9" w:rsidP="00FD34AB">
      <w:pPr>
        <w:spacing w:line="276" w:lineRule="auto"/>
        <w:contextualSpacing/>
        <w:jc w:val="both"/>
        <w:rPr>
          <w:rFonts w:ascii="Arial Narrow" w:hAnsi="Arial Narrow" w:cs="Times New Roman"/>
          <w:color w:val="000000" w:themeColor="text1"/>
        </w:rPr>
      </w:pPr>
      <w:r>
        <w:rPr>
          <w:rFonts w:ascii="Arial Narrow" w:hAnsi="Arial Narrow" w:cs="Times New Roman"/>
          <w:b/>
          <w:color w:val="000000" w:themeColor="text1"/>
        </w:rPr>
        <w:t>Ostvareni c</w:t>
      </w:r>
      <w:r w:rsidR="00FD34AB" w:rsidRPr="007067C2">
        <w:rPr>
          <w:rFonts w:ascii="Arial Narrow" w:hAnsi="Arial Narrow" w:cs="Times New Roman"/>
          <w:b/>
          <w:color w:val="000000" w:themeColor="text1"/>
        </w:rPr>
        <w:t>ilj aktivnosti:</w:t>
      </w:r>
      <w:r w:rsidR="00FD34AB" w:rsidRPr="007067C2">
        <w:rPr>
          <w:rFonts w:ascii="Arial Narrow" w:hAnsi="Arial Narrow" w:cs="Times New Roman"/>
          <w:color w:val="000000" w:themeColor="text1"/>
        </w:rPr>
        <w:t xml:space="preserve"> Promocija izletišta i jezera </w:t>
      </w:r>
      <w:proofErr w:type="spellStart"/>
      <w:r w:rsidR="00FD34AB" w:rsidRPr="007067C2">
        <w:rPr>
          <w:rFonts w:ascii="Arial Narrow" w:hAnsi="Arial Narrow" w:cs="Times New Roman"/>
          <w:color w:val="000000" w:themeColor="text1"/>
        </w:rPr>
        <w:t>Batinske</w:t>
      </w:r>
      <w:proofErr w:type="spellEnd"/>
      <w:r w:rsidR="00FD34AB" w:rsidRPr="007067C2">
        <w:rPr>
          <w:rFonts w:ascii="Arial Narrow" w:hAnsi="Arial Narrow" w:cs="Times New Roman"/>
          <w:color w:val="000000" w:themeColor="text1"/>
        </w:rPr>
        <w:t xml:space="preserve"> te stvaranje novih turističkih sadržaja.</w:t>
      </w:r>
    </w:p>
    <w:p w14:paraId="25F35302" w14:textId="77777777" w:rsidR="00FD34AB" w:rsidRPr="007067C2" w:rsidRDefault="00FD34AB" w:rsidP="00FD34AB">
      <w:pPr>
        <w:spacing w:line="276" w:lineRule="auto"/>
        <w:contextualSpacing/>
        <w:jc w:val="both"/>
        <w:rPr>
          <w:rFonts w:ascii="Arial Narrow" w:hAnsi="Arial Narrow" w:cs="Times New Roman"/>
          <w:color w:val="000000" w:themeColor="text1"/>
        </w:rPr>
      </w:pPr>
      <w:r w:rsidRPr="007067C2">
        <w:rPr>
          <w:rFonts w:ascii="Arial Narrow" w:hAnsi="Arial Narrow" w:cs="Times New Roman"/>
          <w:b/>
          <w:color w:val="000000" w:themeColor="text1"/>
        </w:rPr>
        <w:t>Nositelji aktivnosti:</w:t>
      </w:r>
      <w:r w:rsidRPr="007067C2">
        <w:rPr>
          <w:rFonts w:ascii="Arial Narrow" w:hAnsi="Arial Narrow" w:cs="Times New Roman"/>
          <w:color w:val="000000" w:themeColor="text1"/>
        </w:rPr>
        <w:t xml:space="preserve"> Poljoprivredna udruga Kalinovac, Općina Kalinovac, TZP Dravski </w:t>
      </w:r>
      <w:proofErr w:type="spellStart"/>
      <w:r w:rsidRPr="007067C2">
        <w:rPr>
          <w:rFonts w:ascii="Arial Narrow" w:hAnsi="Arial Narrow" w:cs="Times New Roman"/>
          <w:color w:val="000000" w:themeColor="text1"/>
        </w:rPr>
        <w:t>peski</w:t>
      </w:r>
      <w:proofErr w:type="spellEnd"/>
    </w:p>
    <w:p w14:paraId="02C43930" w14:textId="46ED3E0A" w:rsidR="00FD34AB" w:rsidRPr="007067C2" w:rsidRDefault="00FD34AB" w:rsidP="00FD34AB">
      <w:pPr>
        <w:spacing w:line="276" w:lineRule="auto"/>
        <w:contextualSpacing/>
        <w:rPr>
          <w:rFonts w:ascii="Arial Narrow" w:hAnsi="Arial Narrow" w:cs="Times New Roman"/>
          <w:color w:val="000000" w:themeColor="text1"/>
        </w:rPr>
      </w:pPr>
      <w:r w:rsidRPr="007067C2">
        <w:rPr>
          <w:rFonts w:ascii="Arial Narrow" w:hAnsi="Arial Narrow" w:cs="Times New Roman"/>
          <w:b/>
          <w:color w:val="000000" w:themeColor="text1"/>
        </w:rPr>
        <w:t>Iznos za realizaciju aktivnosti:</w:t>
      </w:r>
      <w:r w:rsidRPr="007067C2">
        <w:rPr>
          <w:rFonts w:ascii="Arial Narrow" w:hAnsi="Arial Narrow" w:cs="Times New Roman"/>
          <w:color w:val="000000" w:themeColor="text1"/>
        </w:rPr>
        <w:t xml:space="preserve"> </w:t>
      </w:r>
      <w:r w:rsidR="007067C2" w:rsidRPr="007067C2">
        <w:rPr>
          <w:rFonts w:ascii="Arial Narrow" w:hAnsi="Arial Narrow" w:cs="Times New Roman"/>
          <w:color w:val="000000" w:themeColor="text1"/>
        </w:rPr>
        <w:t>00</w:t>
      </w:r>
      <w:r w:rsidRPr="007067C2">
        <w:rPr>
          <w:rFonts w:ascii="Arial Narrow" w:hAnsi="Arial Narrow" w:cs="Times New Roman"/>
          <w:color w:val="000000" w:themeColor="text1"/>
        </w:rPr>
        <w:t>,00 €</w:t>
      </w:r>
    </w:p>
    <w:p w14:paraId="3CD2A886" w14:textId="77777777" w:rsidR="00FD34AB" w:rsidRPr="007067C2" w:rsidRDefault="00FD34AB" w:rsidP="00FD34AB">
      <w:pPr>
        <w:spacing w:line="276" w:lineRule="auto"/>
        <w:contextualSpacing/>
        <w:rPr>
          <w:rFonts w:ascii="Arial Narrow" w:hAnsi="Arial Narrow" w:cs="Times New Roman"/>
          <w:color w:val="000000" w:themeColor="text1"/>
        </w:rPr>
      </w:pPr>
      <w:r w:rsidRPr="007067C2">
        <w:rPr>
          <w:rFonts w:ascii="Arial Narrow" w:hAnsi="Arial Narrow" w:cs="Times New Roman"/>
          <w:b/>
          <w:color w:val="000000" w:themeColor="text1"/>
        </w:rPr>
        <w:t xml:space="preserve">Rok realizacije aktivnosti: </w:t>
      </w:r>
      <w:r w:rsidRPr="007067C2">
        <w:rPr>
          <w:rFonts w:ascii="Arial Narrow" w:hAnsi="Arial Narrow" w:cs="Times New Roman"/>
          <w:color w:val="000000" w:themeColor="text1"/>
        </w:rPr>
        <w:t>lipanj 2025. godine</w:t>
      </w:r>
    </w:p>
    <w:p w14:paraId="7897FE76" w14:textId="77777777" w:rsidR="00FD34AB" w:rsidRPr="00E35069" w:rsidRDefault="00FD34AB" w:rsidP="00FD34AB">
      <w:pPr>
        <w:spacing w:line="276" w:lineRule="auto"/>
        <w:contextualSpacing/>
        <w:jc w:val="both"/>
        <w:rPr>
          <w:rFonts w:ascii="Arial Narrow" w:hAnsi="Arial Narrow" w:cs="Times New Roman"/>
        </w:rPr>
      </w:pPr>
    </w:p>
    <w:p w14:paraId="7A09E748" w14:textId="4D7E7F03"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 xml:space="preserve">Sv. Margareta u </w:t>
      </w:r>
      <w:proofErr w:type="spellStart"/>
      <w:r w:rsidRPr="001E69AB">
        <w:rPr>
          <w:rFonts w:ascii="Arial Narrow" w:hAnsi="Arial Narrow" w:cs="Times New Roman"/>
          <w:b/>
          <w:color w:val="000000" w:themeColor="text1"/>
        </w:rPr>
        <w:t>Prugovcu</w:t>
      </w:r>
      <w:proofErr w:type="spellEnd"/>
    </w:p>
    <w:p w14:paraId="68FA9D14" w14:textId="5B1A8D8D" w:rsidR="00FD34AB" w:rsidRPr="00E417D0" w:rsidRDefault="00FD34AB"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bCs/>
          <w:color w:val="000000" w:themeColor="text1"/>
        </w:rPr>
        <w:t>Detaljan i precizan opis aktivnosti:</w:t>
      </w:r>
      <w:r w:rsidRPr="00E417D0">
        <w:rPr>
          <w:rFonts w:ascii="Arial Narrow" w:hAnsi="Arial Narrow" w:cs="Times New Roman"/>
          <w:color w:val="000000" w:themeColor="text1"/>
        </w:rPr>
        <w:t xml:space="preserve"> Proslava blagdana sv. Margarete se održava svake godine u srpnju u mjestu </w:t>
      </w:r>
      <w:proofErr w:type="spellStart"/>
      <w:r w:rsidRPr="00E417D0">
        <w:rPr>
          <w:rFonts w:ascii="Arial Narrow" w:hAnsi="Arial Narrow" w:cs="Times New Roman"/>
          <w:color w:val="000000" w:themeColor="text1"/>
        </w:rPr>
        <w:t>Prugovac</w:t>
      </w:r>
      <w:proofErr w:type="spellEnd"/>
      <w:r w:rsidRPr="00E417D0">
        <w:rPr>
          <w:rFonts w:ascii="Arial Narrow" w:hAnsi="Arial Narrow" w:cs="Times New Roman"/>
          <w:color w:val="000000" w:themeColor="text1"/>
        </w:rPr>
        <w:t>. Program se mijenja svake godine, a samim time manifestacija privlači sve veći broj posjetitelja. Cjelodnevni program privuče i do tisuću posjetitelja koji mogu uživati u brojnim sportskim sadržajima, natjecanju u kuhanju gulaša, zabavi te brojnim popratnim sadržajima.</w:t>
      </w:r>
      <w:r w:rsidR="00253080" w:rsidRPr="00E417D0">
        <w:rPr>
          <w:rFonts w:ascii="Arial Narrow" w:hAnsi="Arial Narrow" w:cs="Times New Roman"/>
          <w:color w:val="000000" w:themeColor="text1"/>
        </w:rPr>
        <w:t xml:space="preserve"> 13.srpnja 2025. godine održana je svečana proslava blagdana sv. Margarete u </w:t>
      </w:r>
      <w:proofErr w:type="spellStart"/>
      <w:r w:rsidR="00253080" w:rsidRPr="00E417D0">
        <w:rPr>
          <w:rFonts w:ascii="Arial Narrow" w:hAnsi="Arial Narrow" w:cs="Times New Roman"/>
          <w:color w:val="000000" w:themeColor="text1"/>
        </w:rPr>
        <w:t>Prugovcu</w:t>
      </w:r>
      <w:proofErr w:type="spellEnd"/>
      <w:r w:rsidR="00253080" w:rsidRPr="00E417D0">
        <w:rPr>
          <w:rFonts w:ascii="Arial Narrow" w:hAnsi="Arial Narrow" w:cs="Times New Roman"/>
          <w:color w:val="000000" w:themeColor="text1"/>
        </w:rPr>
        <w:t xml:space="preserve">. Središnji događaj bila je mlada misa fra Tomislava </w:t>
      </w:r>
      <w:proofErr w:type="spellStart"/>
      <w:r w:rsidR="00253080" w:rsidRPr="00E417D0">
        <w:rPr>
          <w:rFonts w:ascii="Arial Narrow" w:hAnsi="Arial Narrow" w:cs="Times New Roman"/>
          <w:color w:val="000000" w:themeColor="text1"/>
        </w:rPr>
        <w:t>Sabađije</w:t>
      </w:r>
      <w:proofErr w:type="spellEnd"/>
      <w:r w:rsidR="00253080" w:rsidRPr="00E417D0">
        <w:rPr>
          <w:rFonts w:ascii="Arial Narrow" w:hAnsi="Arial Narrow" w:cs="Times New Roman"/>
          <w:color w:val="000000" w:themeColor="text1"/>
        </w:rPr>
        <w:t xml:space="preserve">, potom je uslijedi ophod kroz selo, nakon misnog slavlja održan je ručak, a u poslijepodnevnim satima odigrana je revijalna nogometna utakmica između NK Mladost KP i hrvatske reprezentacije </w:t>
      </w:r>
      <w:proofErr w:type="spellStart"/>
      <w:r w:rsidR="00253080" w:rsidRPr="00E417D0">
        <w:rPr>
          <w:rFonts w:ascii="Arial Narrow" w:hAnsi="Arial Narrow" w:cs="Times New Roman"/>
          <w:color w:val="000000" w:themeColor="text1"/>
        </w:rPr>
        <w:t>svečenika</w:t>
      </w:r>
      <w:proofErr w:type="spellEnd"/>
      <w:r w:rsidR="00253080" w:rsidRPr="00E417D0">
        <w:rPr>
          <w:rFonts w:ascii="Arial Narrow" w:hAnsi="Arial Narrow" w:cs="Times New Roman"/>
          <w:color w:val="000000" w:themeColor="text1"/>
        </w:rPr>
        <w:t xml:space="preserve">. Večer je nastavljena druženjem uz TS Fijaker. </w:t>
      </w:r>
    </w:p>
    <w:p w14:paraId="71690611" w14:textId="75AC18D3" w:rsidR="00FD34AB" w:rsidRPr="00E417D0" w:rsidRDefault="00E417D0"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Ostvareni c</w:t>
      </w:r>
      <w:r w:rsidR="00FD34AB" w:rsidRPr="00E417D0">
        <w:rPr>
          <w:rFonts w:ascii="Arial Narrow" w:hAnsi="Arial Narrow" w:cs="Times New Roman"/>
          <w:b/>
          <w:color w:val="000000" w:themeColor="text1"/>
        </w:rPr>
        <w:t>ilj aktivnosti</w:t>
      </w:r>
      <w:r w:rsidR="00FD34AB" w:rsidRPr="00E417D0">
        <w:rPr>
          <w:rFonts w:ascii="Arial Narrow" w:hAnsi="Arial Narrow" w:cs="Times New Roman"/>
          <w:color w:val="000000" w:themeColor="text1"/>
        </w:rPr>
        <w:t>: Obogaćivanje sadržaja za posjetitelje raznih kategorija.</w:t>
      </w:r>
    </w:p>
    <w:p w14:paraId="651AB967" w14:textId="77777777" w:rsidR="00FD34AB" w:rsidRPr="00E417D0" w:rsidRDefault="00FD34AB"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Nositelji aktivnosti</w:t>
      </w:r>
      <w:r w:rsidRPr="00E417D0">
        <w:rPr>
          <w:rFonts w:ascii="Arial Narrow" w:hAnsi="Arial Narrow" w:cs="Times New Roman"/>
          <w:color w:val="000000" w:themeColor="text1"/>
        </w:rPr>
        <w:t xml:space="preserve">: Općina Kloštar Podravski, udruge, TZP Dravski </w:t>
      </w:r>
      <w:proofErr w:type="spellStart"/>
      <w:r w:rsidRPr="00E417D0">
        <w:rPr>
          <w:rFonts w:ascii="Arial Narrow" w:hAnsi="Arial Narrow" w:cs="Times New Roman"/>
          <w:color w:val="000000" w:themeColor="text1"/>
        </w:rPr>
        <w:t>peski</w:t>
      </w:r>
      <w:proofErr w:type="spellEnd"/>
    </w:p>
    <w:p w14:paraId="4D478EBE" w14:textId="6482751D" w:rsidR="00FD34AB" w:rsidRPr="00E417D0" w:rsidRDefault="00FD34AB" w:rsidP="00FD34AB">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Izno</w:t>
      </w:r>
      <w:r w:rsidR="00044BD9">
        <w:rPr>
          <w:rFonts w:ascii="Arial Narrow" w:hAnsi="Arial Narrow" w:cs="Times New Roman"/>
          <w:b/>
          <w:color w:val="000000" w:themeColor="text1"/>
        </w:rPr>
        <w:t xml:space="preserve">s </w:t>
      </w:r>
      <w:r w:rsidRPr="00E417D0">
        <w:rPr>
          <w:rFonts w:ascii="Arial Narrow" w:hAnsi="Arial Narrow" w:cs="Times New Roman"/>
          <w:b/>
          <w:color w:val="000000" w:themeColor="text1"/>
        </w:rPr>
        <w:t>za realizaciju aktivnosti</w:t>
      </w:r>
      <w:r w:rsidRPr="00E417D0">
        <w:rPr>
          <w:rFonts w:ascii="Arial Narrow" w:hAnsi="Arial Narrow" w:cs="Times New Roman"/>
          <w:color w:val="000000" w:themeColor="text1"/>
        </w:rPr>
        <w:t>: 300,00 €</w:t>
      </w:r>
    </w:p>
    <w:p w14:paraId="4D3BDF32" w14:textId="77777777" w:rsidR="00FD34AB" w:rsidRPr="00E417D0" w:rsidRDefault="00FD34AB" w:rsidP="00FD34AB">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 xml:space="preserve">Rok realizacije aktivnosti: </w:t>
      </w:r>
      <w:r w:rsidRPr="00E417D0">
        <w:rPr>
          <w:rFonts w:ascii="Arial Narrow" w:hAnsi="Arial Narrow" w:cs="Times New Roman"/>
          <w:color w:val="000000" w:themeColor="text1"/>
        </w:rPr>
        <w:t>srpanj 2025. godine</w:t>
      </w:r>
    </w:p>
    <w:p w14:paraId="0CEE68A5" w14:textId="733526BC" w:rsidR="00FD34AB" w:rsidRPr="00E35069" w:rsidRDefault="00E417D0" w:rsidP="00FD34AB">
      <w:pPr>
        <w:spacing w:line="276" w:lineRule="auto"/>
        <w:contextualSpacing/>
        <w:jc w:val="both"/>
        <w:rPr>
          <w:rFonts w:ascii="Arial Narrow" w:hAnsi="Arial Narrow" w:cs="Times New Roman"/>
        </w:rPr>
      </w:pPr>
      <w:r>
        <w:rPr>
          <w:rFonts w:ascii="Arial Narrow" w:hAnsi="Arial Narrow" w:cs="Times New Roman"/>
          <w:noProof/>
        </w:rPr>
        <w:drawing>
          <wp:inline distT="0" distB="0" distL="0" distR="0" wp14:anchorId="591BEE49" wp14:editId="798C300C">
            <wp:extent cx="5976620" cy="3415030"/>
            <wp:effectExtent l="0" t="0" r="5080" b="0"/>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 105"/>
                    <pic:cNvPicPr/>
                  </pic:nvPicPr>
                  <pic:blipFill>
                    <a:blip r:embed="rId23">
                      <a:extLst>
                        <a:ext uri="{28A0092B-C50C-407E-A947-70E740481C1C}">
                          <a14:useLocalDpi xmlns:a14="http://schemas.microsoft.com/office/drawing/2010/main" val="0"/>
                        </a:ext>
                      </a:extLst>
                    </a:blip>
                    <a:stretch>
                      <a:fillRect/>
                    </a:stretch>
                  </pic:blipFill>
                  <pic:spPr>
                    <a:xfrm>
                      <a:off x="0" y="0"/>
                      <a:ext cx="5976620" cy="3415030"/>
                    </a:xfrm>
                    <a:prstGeom prst="rect">
                      <a:avLst/>
                    </a:prstGeom>
                  </pic:spPr>
                </pic:pic>
              </a:graphicData>
            </a:graphic>
          </wp:inline>
        </w:drawing>
      </w:r>
    </w:p>
    <w:p w14:paraId="31312F80" w14:textId="7D8C1E61"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Istraži povijest područja Dravski Peski</w:t>
      </w:r>
    </w:p>
    <w:p w14:paraId="46F805C2" w14:textId="2BF29A18" w:rsidR="00FD34AB" w:rsidRPr="00253080" w:rsidRDefault="00FD34AB"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b/>
          <w:bCs/>
          <w:color w:val="000000" w:themeColor="text1"/>
        </w:rPr>
        <w:t>Detaljan i precizan opis aktivnosti:</w:t>
      </w:r>
      <w:r w:rsidRPr="00253080">
        <w:rPr>
          <w:rFonts w:ascii="Arial Narrow" w:hAnsi="Arial Narrow" w:cs="Times New Roman"/>
          <w:color w:val="000000" w:themeColor="text1"/>
        </w:rPr>
        <w:t xml:space="preserve"> Edukativna </w:t>
      </w:r>
      <w:proofErr w:type="spellStart"/>
      <w:r w:rsidRPr="00253080">
        <w:rPr>
          <w:rFonts w:ascii="Arial Narrow" w:hAnsi="Arial Narrow" w:cs="Times New Roman"/>
          <w:color w:val="000000" w:themeColor="text1"/>
        </w:rPr>
        <w:t>biciklijada</w:t>
      </w:r>
      <w:proofErr w:type="spellEnd"/>
      <w:r w:rsidRPr="00253080">
        <w:rPr>
          <w:rFonts w:ascii="Arial Narrow" w:hAnsi="Arial Narrow" w:cs="Times New Roman"/>
          <w:color w:val="000000" w:themeColor="text1"/>
        </w:rPr>
        <w:t xml:space="preserve"> održava se za različite posjetitelje kroz jedinstveno iskustvo za brojne bicikliste koji dolaze na ovo područje. Tu se upoznaju s našim prirodnim atrakcijama, bogatom poviješću, etno zbirkama, ali i bogatom eno-gastronomskom ponudom koju mogu i degustirati. Interes za ovu </w:t>
      </w:r>
      <w:proofErr w:type="spellStart"/>
      <w:r w:rsidRPr="00253080">
        <w:rPr>
          <w:rFonts w:ascii="Arial Narrow" w:hAnsi="Arial Narrow" w:cs="Times New Roman"/>
          <w:color w:val="000000" w:themeColor="text1"/>
        </w:rPr>
        <w:t>biciklijadu</w:t>
      </w:r>
      <w:proofErr w:type="spellEnd"/>
      <w:r w:rsidRPr="00253080">
        <w:rPr>
          <w:rFonts w:ascii="Arial Narrow" w:hAnsi="Arial Narrow" w:cs="Times New Roman"/>
          <w:color w:val="000000" w:themeColor="text1"/>
        </w:rPr>
        <w:t xml:space="preserve"> raste i upravo će se kroz nju raditi na daljnjoj promociji </w:t>
      </w:r>
      <w:proofErr w:type="spellStart"/>
      <w:r w:rsidRPr="00253080">
        <w:rPr>
          <w:rFonts w:ascii="Arial Narrow" w:hAnsi="Arial Narrow" w:cs="Times New Roman"/>
          <w:color w:val="000000" w:themeColor="text1"/>
        </w:rPr>
        <w:t>cikloturizma</w:t>
      </w:r>
      <w:proofErr w:type="spellEnd"/>
      <w:r w:rsidRPr="00253080">
        <w:rPr>
          <w:rFonts w:ascii="Arial Narrow" w:hAnsi="Arial Narrow" w:cs="Times New Roman"/>
          <w:color w:val="000000" w:themeColor="text1"/>
        </w:rPr>
        <w:t xml:space="preserve"> na području TZP Dravski </w:t>
      </w:r>
      <w:proofErr w:type="spellStart"/>
      <w:r w:rsidRPr="00253080">
        <w:rPr>
          <w:rFonts w:ascii="Arial Narrow" w:hAnsi="Arial Narrow" w:cs="Times New Roman"/>
          <w:color w:val="000000" w:themeColor="text1"/>
        </w:rPr>
        <w:t>peski</w:t>
      </w:r>
      <w:proofErr w:type="spellEnd"/>
      <w:r w:rsidRPr="00253080">
        <w:rPr>
          <w:rFonts w:ascii="Arial Narrow" w:hAnsi="Arial Narrow" w:cs="Times New Roman"/>
          <w:color w:val="000000" w:themeColor="text1"/>
        </w:rPr>
        <w:t>.</w:t>
      </w:r>
    </w:p>
    <w:p w14:paraId="150E5CFE" w14:textId="31206A8F" w:rsidR="00253080" w:rsidRPr="00253080" w:rsidRDefault="00253080"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color w:val="000000" w:themeColor="text1"/>
        </w:rPr>
        <w:t>Ova manifestacija nije održana u 2025. godini</w:t>
      </w:r>
    </w:p>
    <w:p w14:paraId="3401CF86" w14:textId="2C0CB1C7" w:rsidR="00FD34AB" w:rsidRPr="00253080" w:rsidRDefault="00044BD9" w:rsidP="00FD34AB">
      <w:pPr>
        <w:spacing w:line="276" w:lineRule="auto"/>
        <w:contextualSpacing/>
        <w:jc w:val="both"/>
        <w:rPr>
          <w:rFonts w:ascii="Arial Narrow" w:hAnsi="Arial Narrow" w:cs="Times New Roman"/>
          <w:color w:val="000000" w:themeColor="text1"/>
        </w:rPr>
      </w:pPr>
      <w:r>
        <w:rPr>
          <w:rFonts w:ascii="Arial Narrow" w:hAnsi="Arial Narrow" w:cs="Times New Roman"/>
          <w:b/>
          <w:color w:val="000000" w:themeColor="text1"/>
        </w:rPr>
        <w:lastRenderedPageBreak/>
        <w:t xml:space="preserve">Ostvareni </w:t>
      </w:r>
      <w:r w:rsidR="00FD34AB" w:rsidRPr="00253080">
        <w:rPr>
          <w:rFonts w:ascii="Arial Narrow" w:hAnsi="Arial Narrow" w:cs="Times New Roman"/>
          <w:b/>
          <w:color w:val="000000" w:themeColor="text1"/>
        </w:rPr>
        <w:t>Cilj aktivnosti:</w:t>
      </w:r>
      <w:r w:rsidR="00FD34AB" w:rsidRPr="00253080">
        <w:rPr>
          <w:rFonts w:ascii="Arial Narrow" w:hAnsi="Arial Narrow" w:cs="Times New Roman"/>
          <w:color w:val="000000" w:themeColor="text1"/>
        </w:rPr>
        <w:t xml:space="preserve"> Promocija biciklističkih staza i turističke ponude destinacije.</w:t>
      </w:r>
    </w:p>
    <w:p w14:paraId="44831EAC" w14:textId="77777777" w:rsidR="00FD34AB" w:rsidRPr="00253080" w:rsidRDefault="00FD34AB" w:rsidP="00FD34AB">
      <w:pPr>
        <w:spacing w:line="276" w:lineRule="auto"/>
        <w:contextualSpacing/>
        <w:jc w:val="both"/>
        <w:rPr>
          <w:rFonts w:ascii="Arial Narrow" w:hAnsi="Arial Narrow" w:cs="Times New Roman"/>
          <w:color w:val="000000" w:themeColor="text1"/>
        </w:rPr>
      </w:pPr>
      <w:r w:rsidRPr="00253080">
        <w:rPr>
          <w:rFonts w:ascii="Arial Narrow" w:hAnsi="Arial Narrow" w:cs="Times New Roman"/>
          <w:b/>
          <w:color w:val="000000" w:themeColor="text1"/>
        </w:rPr>
        <w:t>Nositelji aktivnosti</w:t>
      </w:r>
      <w:r w:rsidRPr="00253080">
        <w:rPr>
          <w:rFonts w:ascii="Arial Narrow" w:hAnsi="Arial Narrow" w:cs="Times New Roman"/>
          <w:color w:val="000000" w:themeColor="text1"/>
        </w:rPr>
        <w:t xml:space="preserve">: TZP Dravski </w:t>
      </w:r>
      <w:proofErr w:type="spellStart"/>
      <w:r w:rsidRPr="00253080">
        <w:rPr>
          <w:rFonts w:ascii="Arial Narrow" w:hAnsi="Arial Narrow" w:cs="Times New Roman"/>
          <w:color w:val="000000" w:themeColor="text1"/>
        </w:rPr>
        <w:t>peski</w:t>
      </w:r>
      <w:proofErr w:type="spellEnd"/>
    </w:p>
    <w:p w14:paraId="753C81E6" w14:textId="1F1990E7" w:rsidR="00FD34AB" w:rsidRPr="00253080" w:rsidRDefault="00FD34AB" w:rsidP="00FD34AB">
      <w:pPr>
        <w:spacing w:line="276" w:lineRule="auto"/>
        <w:contextualSpacing/>
        <w:rPr>
          <w:rFonts w:ascii="Arial Narrow" w:hAnsi="Arial Narrow" w:cs="Times New Roman"/>
          <w:color w:val="000000" w:themeColor="text1"/>
        </w:rPr>
      </w:pPr>
      <w:r w:rsidRPr="00253080">
        <w:rPr>
          <w:rFonts w:ascii="Arial Narrow" w:hAnsi="Arial Narrow" w:cs="Times New Roman"/>
          <w:b/>
          <w:color w:val="000000" w:themeColor="text1"/>
        </w:rPr>
        <w:t>Iznos</w:t>
      </w:r>
      <w:r w:rsidR="00044BD9">
        <w:rPr>
          <w:rFonts w:ascii="Arial Narrow" w:hAnsi="Arial Narrow" w:cs="Times New Roman"/>
          <w:b/>
          <w:color w:val="000000" w:themeColor="text1"/>
        </w:rPr>
        <w:t xml:space="preserve"> </w:t>
      </w:r>
      <w:r w:rsidRPr="00253080">
        <w:rPr>
          <w:rFonts w:ascii="Arial Narrow" w:hAnsi="Arial Narrow" w:cs="Times New Roman"/>
          <w:b/>
          <w:color w:val="000000" w:themeColor="text1"/>
        </w:rPr>
        <w:t>za realizaciju</w:t>
      </w:r>
      <w:r w:rsidRPr="00253080">
        <w:rPr>
          <w:rFonts w:ascii="Arial Narrow" w:hAnsi="Arial Narrow" w:cs="Times New Roman"/>
          <w:color w:val="000000" w:themeColor="text1"/>
        </w:rPr>
        <w:t xml:space="preserve"> </w:t>
      </w:r>
      <w:r w:rsidRPr="00253080">
        <w:rPr>
          <w:rFonts w:ascii="Arial Narrow" w:hAnsi="Arial Narrow" w:cs="Times New Roman"/>
          <w:b/>
          <w:color w:val="000000" w:themeColor="text1"/>
        </w:rPr>
        <w:t>aktivnosti</w:t>
      </w:r>
      <w:r w:rsidRPr="00253080">
        <w:rPr>
          <w:rFonts w:ascii="Arial Narrow" w:hAnsi="Arial Narrow" w:cs="Times New Roman"/>
          <w:color w:val="000000" w:themeColor="text1"/>
        </w:rPr>
        <w:t xml:space="preserve">: </w:t>
      </w:r>
      <w:r w:rsidR="00253080" w:rsidRPr="00253080">
        <w:rPr>
          <w:rFonts w:ascii="Arial Narrow" w:hAnsi="Arial Narrow" w:cs="Times New Roman"/>
          <w:color w:val="000000" w:themeColor="text1"/>
        </w:rPr>
        <w:t>00</w:t>
      </w:r>
      <w:r w:rsidRPr="00253080">
        <w:rPr>
          <w:rFonts w:ascii="Arial Narrow" w:hAnsi="Arial Narrow" w:cs="Times New Roman"/>
          <w:color w:val="000000" w:themeColor="text1"/>
        </w:rPr>
        <w:t>,00 €</w:t>
      </w:r>
    </w:p>
    <w:p w14:paraId="2D505775" w14:textId="77777777" w:rsidR="00FD34AB" w:rsidRPr="00253080" w:rsidRDefault="00FD34AB" w:rsidP="00FD34AB">
      <w:pPr>
        <w:spacing w:line="276" w:lineRule="auto"/>
        <w:contextualSpacing/>
        <w:rPr>
          <w:rFonts w:ascii="Arial Narrow" w:hAnsi="Arial Narrow" w:cs="Times New Roman"/>
          <w:color w:val="000000" w:themeColor="text1"/>
        </w:rPr>
      </w:pPr>
      <w:r w:rsidRPr="00253080">
        <w:rPr>
          <w:rFonts w:ascii="Arial Narrow" w:hAnsi="Arial Narrow" w:cs="Times New Roman"/>
          <w:b/>
          <w:color w:val="000000" w:themeColor="text1"/>
        </w:rPr>
        <w:t xml:space="preserve">Rok realizacije aktivnosti: </w:t>
      </w:r>
      <w:r w:rsidRPr="00253080">
        <w:rPr>
          <w:rFonts w:ascii="Arial Narrow" w:hAnsi="Arial Narrow" w:cs="Times New Roman"/>
          <w:bCs/>
          <w:color w:val="000000" w:themeColor="text1"/>
        </w:rPr>
        <w:t>srpanj-rujan</w:t>
      </w:r>
      <w:r w:rsidRPr="00253080">
        <w:rPr>
          <w:rFonts w:ascii="Arial Narrow" w:hAnsi="Arial Narrow" w:cs="Times New Roman"/>
          <w:color w:val="000000" w:themeColor="text1"/>
        </w:rPr>
        <w:t xml:space="preserve"> 2025. godine</w:t>
      </w:r>
    </w:p>
    <w:p w14:paraId="7E37E390" w14:textId="77777777" w:rsidR="00FD34AB" w:rsidRPr="00DD0F1D" w:rsidRDefault="00FD34AB" w:rsidP="00FD34AB">
      <w:pPr>
        <w:spacing w:line="276" w:lineRule="auto"/>
        <w:contextualSpacing/>
        <w:rPr>
          <w:rFonts w:ascii="Arial Narrow" w:hAnsi="Arial Narrow" w:cs="Times New Roman"/>
          <w:b/>
          <w:color w:val="FF0000"/>
        </w:rPr>
      </w:pPr>
    </w:p>
    <w:p w14:paraId="56C42E06" w14:textId="77777777" w:rsidR="004507E3" w:rsidRDefault="004507E3" w:rsidP="00FD34AB">
      <w:pPr>
        <w:spacing w:line="276" w:lineRule="auto"/>
        <w:contextualSpacing/>
        <w:jc w:val="both"/>
        <w:rPr>
          <w:rFonts w:ascii="Arial Narrow" w:hAnsi="Arial Narrow" w:cs="Times New Roman"/>
          <w:b/>
          <w:color w:val="FF0000"/>
        </w:rPr>
      </w:pPr>
    </w:p>
    <w:p w14:paraId="4547A46C" w14:textId="77777777" w:rsidR="004507E3" w:rsidRDefault="004507E3" w:rsidP="00FD34AB">
      <w:pPr>
        <w:spacing w:line="276" w:lineRule="auto"/>
        <w:contextualSpacing/>
        <w:jc w:val="both"/>
        <w:rPr>
          <w:rFonts w:ascii="Arial Narrow" w:hAnsi="Arial Narrow" w:cs="Times New Roman"/>
          <w:b/>
          <w:color w:val="FF0000"/>
        </w:rPr>
      </w:pPr>
    </w:p>
    <w:p w14:paraId="41221721" w14:textId="730C1787"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 xml:space="preserve">Rokovo u </w:t>
      </w:r>
      <w:proofErr w:type="spellStart"/>
      <w:r w:rsidRPr="001E69AB">
        <w:rPr>
          <w:rFonts w:ascii="Arial Narrow" w:hAnsi="Arial Narrow" w:cs="Times New Roman"/>
          <w:b/>
          <w:color w:val="000000" w:themeColor="text1"/>
        </w:rPr>
        <w:t>Kozarevcu</w:t>
      </w:r>
      <w:proofErr w:type="spellEnd"/>
    </w:p>
    <w:p w14:paraId="53DE24BA" w14:textId="08E39ABD" w:rsidR="00FD34AB" w:rsidRPr="00E417D0" w:rsidRDefault="00FD34AB"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bCs/>
          <w:color w:val="000000" w:themeColor="text1"/>
        </w:rPr>
        <w:t>Detaljan i precizan opis aktivnosti:</w:t>
      </w:r>
      <w:r w:rsidRPr="00E417D0">
        <w:rPr>
          <w:rFonts w:ascii="Arial Narrow" w:hAnsi="Arial Narrow" w:cs="Times New Roman"/>
          <w:color w:val="000000" w:themeColor="text1"/>
        </w:rPr>
        <w:t xml:space="preserve"> Mještani </w:t>
      </w:r>
      <w:proofErr w:type="spellStart"/>
      <w:r w:rsidRPr="00E417D0">
        <w:rPr>
          <w:rFonts w:ascii="Arial Narrow" w:hAnsi="Arial Narrow" w:cs="Times New Roman"/>
          <w:color w:val="000000" w:themeColor="text1"/>
        </w:rPr>
        <w:t>Kozarevca</w:t>
      </w:r>
      <w:proofErr w:type="spellEnd"/>
      <w:r w:rsidRPr="00E417D0">
        <w:rPr>
          <w:rFonts w:ascii="Arial Narrow" w:hAnsi="Arial Narrow" w:cs="Times New Roman"/>
          <w:color w:val="000000" w:themeColor="text1"/>
        </w:rPr>
        <w:t>, svake godine u kolovozu proslavljaju blagdan Sv. Roka. Program se sastoji od sv. mise, natjecanju ekipa u spremanju najboljih jela, natjecanju za mlade vatrogasce, sajma starina, bogate eno-gastro ponude, nogometne utakmice i glazbenog događaja. Manifestacija godinama okuplja brojne posjetitelje, a njihov broj kontinuirano raste.</w:t>
      </w:r>
      <w:r w:rsidR="00E417D0" w:rsidRPr="00E417D0">
        <w:rPr>
          <w:rFonts w:ascii="Arial Narrow" w:hAnsi="Arial Narrow" w:cs="Times New Roman"/>
          <w:color w:val="000000" w:themeColor="text1"/>
        </w:rPr>
        <w:t xml:space="preserve"> U nedjelju 17. kolovoza 2025. godine održana je tradicionalna proslava Rokova gdje je program započeo svečanom Svetom misom, slijedilo je natjecanje u pripremi kotlovine, održao se i </w:t>
      </w:r>
      <w:proofErr w:type="spellStart"/>
      <w:r w:rsidR="00E417D0" w:rsidRPr="00E417D0">
        <w:rPr>
          <w:rFonts w:ascii="Arial Narrow" w:hAnsi="Arial Narrow" w:cs="Times New Roman"/>
          <w:color w:val="000000" w:themeColor="text1"/>
        </w:rPr>
        <w:t>Rokovski</w:t>
      </w:r>
      <w:proofErr w:type="spellEnd"/>
      <w:r w:rsidR="00E417D0" w:rsidRPr="00E417D0">
        <w:rPr>
          <w:rFonts w:ascii="Arial Narrow" w:hAnsi="Arial Narrow" w:cs="Times New Roman"/>
          <w:color w:val="000000" w:themeColor="text1"/>
        </w:rPr>
        <w:t xml:space="preserve"> turnir na kojem su sudjelovale mnogobrojne nogometne ekipe. Za dobru zabavu pobrinuo se bend Čista desetka.</w:t>
      </w:r>
    </w:p>
    <w:p w14:paraId="0C33E850" w14:textId="332EA765" w:rsidR="00FD34AB" w:rsidRPr="00E417D0" w:rsidRDefault="00E417D0"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Ostvareni c</w:t>
      </w:r>
      <w:r w:rsidR="00FD34AB" w:rsidRPr="00E417D0">
        <w:rPr>
          <w:rFonts w:ascii="Arial Narrow" w:hAnsi="Arial Narrow" w:cs="Times New Roman"/>
          <w:b/>
          <w:color w:val="000000" w:themeColor="text1"/>
        </w:rPr>
        <w:t>ilj aktivnosti</w:t>
      </w:r>
      <w:r w:rsidR="00FD34AB" w:rsidRPr="00E417D0">
        <w:rPr>
          <w:rFonts w:ascii="Arial Narrow" w:hAnsi="Arial Narrow" w:cs="Times New Roman"/>
          <w:color w:val="000000" w:themeColor="text1"/>
        </w:rPr>
        <w:t>: Stvaranje novih sadržaja i želje za posjetom destinaciji.</w:t>
      </w:r>
    </w:p>
    <w:p w14:paraId="3E63F864" w14:textId="77777777" w:rsidR="00FD34AB" w:rsidRPr="00E417D0" w:rsidRDefault="00FD34AB" w:rsidP="00FD34AB">
      <w:pPr>
        <w:spacing w:line="276" w:lineRule="auto"/>
        <w:contextualSpacing/>
        <w:jc w:val="both"/>
        <w:rPr>
          <w:rFonts w:ascii="Arial Narrow" w:hAnsi="Arial Narrow" w:cs="Times New Roman"/>
          <w:color w:val="000000" w:themeColor="text1"/>
        </w:rPr>
      </w:pPr>
      <w:r w:rsidRPr="00E417D0">
        <w:rPr>
          <w:rFonts w:ascii="Arial Narrow" w:hAnsi="Arial Narrow" w:cs="Times New Roman"/>
          <w:b/>
          <w:color w:val="000000" w:themeColor="text1"/>
        </w:rPr>
        <w:t>Nositelji aktivnosti</w:t>
      </w:r>
      <w:r w:rsidRPr="00E417D0">
        <w:rPr>
          <w:rFonts w:ascii="Arial Narrow" w:hAnsi="Arial Narrow" w:cs="Times New Roman"/>
          <w:color w:val="000000" w:themeColor="text1"/>
        </w:rPr>
        <w:t xml:space="preserve">: Općina Kloštar Podravski, TZP Dravski </w:t>
      </w:r>
      <w:proofErr w:type="spellStart"/>
      <w:r w:rsidRPr="00E417D0">
        <w:rPr>
          <w:rFonts w:ascii="Arial Narrow" w:hAnsi="Arial Narrow" w:cs="Times New Roman"/>
          <w:color w:val="000000" w:themeColor="text1"/>
        </w:rPr>
        <w:t>peski</w:t>
      </w:r>
      <w:proofErr w:type="spellEnd"/>
      <w:r w:rsidRPr="00E417D0">
        <w:rPr>
          <w:rFonts w:ascii="Arial Narrow" w:hAnsi="Arial Narrow" w:cs="Times New Roman"/>
          <w:color w:val="000000" w:themeColor="text1"/>
        </w:rPr>
        <w:t>, udruge</w:t>
      </w:r>
    </w:p>
    <w:p w14:paraId="1C3CD811" w14:textId="761C58D3" w:rsidR="00FD34AB" w:rsidRPr="00E417D0" w:rsidRDefault="00FD34AB" w:rsidP="00FD34AB">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Iznos</w:t>
      </w:r>
      <w:r w:rsidR="00044BD9">
        <w:rPr>
          <w:rFonts w:ascii="Arial Narrow" w:hAnsi="Arial Narrow" w:cs="Times New Roman"/>
          <w:b/>
          <w:color w:val="000000" w:themeColor="text1"/>
        </w:rPr>
        <w:t xml:space="preserve"> </w:t>
      </w:r>
      <w:r w:rsidRPr="00E417D0">
        <w:rPr>
          <w:rFonts w:ascii="Arial Narrow" w:hAnsi="Arial Narrow" w:cs="Times New Roman"/>
          <w:b/>
          <w:color w:val="000000" w:themeColor="text1"/>
        </w:rPr>
        <w:t>za realizaciju aktivnosti</w:t>
      </w:r>
      <w:r w:rsidRPr="00E417D0">
        <w:rPr>
          <w:rFonts w:ascii="Arial Narrow" w:hAnsi="Arial Narrow" w:cs="Times New Roman"/>
          <w:color w:val="000000" w:themeColor="text1"/>
        </w:rPr>
        <w:t>: 300,00 €</w:t>
      </w:r>
    </w:p>
    <w:p w14:paraId="6539BF71" w14:textId="1FD89EF4" w:rsidR="00FD34AB" w:rsidRDefault="00FD34AB" w:rsidP="00FD34AB">
      <w:pPr>
        <w:spacing w:line="276" w:lineRule="auto"/>
        <w:contextualSpacing/>
        <w:rPr>
          <w:rFonts w:ascii="Arial Narrow" w:hAnsi="Arial Narrow" w:cs="Times New Roman"/>
          <w:color w:val="000000" w:themeColor="text1"/>
        </w:rPr>
      </w:pPr>
      <w:r w:rsidRPr="00E417D0">
        <w:rPr>
          <w:rFonts w:ascii="Arial Narrow" w:hAnsi="Arial Narrow" w:cs="Times New Roman"/>
          <w:b/>
          <w:color w:val="000000" w:themeColor="text1"/>
        </w:rPr>
        <w:t xml:space="preserve">Rok realizacije aktivnosti: </w:t>
      </w:r>
      <w:r w:rsidRPr="00E417D0">
        <w:rPr>
          <w:rFonts w:ascii="Arial Narrow" w:hAnsi="Arial Narrow" w:cs="Times New Roman"/>
          <w:color w:val="000000" w:themeColor="text1"/>
        </w:rPr>
        <w:t>kolovoz 2025. godine</w:t>
      </w:r>
    </w:p>
    <w:p w14:paraId="5456BCE3" w14:textId="73C0E213" w:rsidR="00E417D0" w:rsidRPr="00E417D0" w:rsidRDefault="00E417D0" w:rsidP="00FD34AB">
      <w:pPr>
        <w:spacing w:line="276" w:lineRule="auto"/>
        <w:contextualSpacing/>
        <w:rPr>
          <w:rFonts w:ascii="Arial Narrow" w:hAnsi="Arial Narrow" w:cs="Times New Roman"/>
          <w:color w:val="000000" w:themeColor="text1"/>
        </w:rPr>
      </w:pPr>
      <w:r>
        <w:rPr>
          <w:rFonts w:ascii="Arial Narrow" w:hAnsi="Arial Narrow" w:cs="Times New Roman"/>
          <w:noProof/>
          <w:color w:val="000000" w:themeColor="text1"/>
        </w:rPr>
        <w:drawing>
          <wp:inline distT="0" distB="0" distL="0" distR="0" wp14:anchorId="49ADE8EA" wp14:editId="6EA2FAD0">
            <wp:extent cx="2743200" cy="1524000"/>
            <wp:effectExtent l="0" t="0" r="0" b="0"/>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lika 1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1524000"/>
                    </a:xfrm>
                    <a:prstGeom prst="rect">
                      <a:avLst/>
                    </a:prstGeom>
                  </pic:spPr>
                </pic:pic>
              </a:graphicData>
            </a:graphic>
          </wp:inline>
        </w:drawing>
      </w:r>
    </w:p>
    <w:p w14:paraId="737245E3" w14:textId="77777777" w:rsidR="00FD34AB" w:rsidRPr="00DD0F1D" w:rsidRDefault="00FD34AB" w:rsidP="00FD34AB">
      <w:pPr>
        <w:spacing w:line="276" w:lineRule="auto"/>
        <w:contextualSpacing/>
        <w:rPr>
          <w:rFonts w:ascii="Arial Narrow" w:hAnsi="Arial Narrow" w:cs="Times New Roman"/>
          <w:color w:val="FF0000"/>
        </w:rPr>
      </w:pPr>
    </w:p>
    <w:p w14:paraId="01F00EA1" w14:textId="16283838" w:rsidR="00FD34AB" w:rsidRPr="001E69AB" w:rsidRDefault="00FD34AB" w:rsidP="001E69AB">
      <w:pPr>
        <w:pStyle w:val="Odlomakpopisa"/>
        <w:numPr>
          <w:ilvl w:val="2"/>
          <w:numId w:val="17"/>
        </w:numPr>
        <w:spacing w:line="276" w:lineRule="auto"/>
        <w:rPr>
          <w:rFonts w:ascii="Arial Narrow" w:hAnsi="Arial Narrow" w:cs="Times New Roman"/>
          <w:b/>
          <w:color w:val="000000" w:themeColor="text1"/>
        </w:rPr>
      </w:pPr>
      <w:proofErr w:type="spellStart"/>
      <w:r w:rsidRPr="001E69AB">
        <w:rPr>
          <w:rFonts w:ascii="Arial Narrow" w:hAnsi="Arial Narrow" w:cs="Times New Roman"/>
          <w:b/>
          <w:color w:val="000000" w:themeColor="text1"/>
        </w:rPr>
        <w:t>Ferdinantski</w:t>
      </w:r>
      <w:proofErr w:type="spellEnd"/>
      <w:r w:rsidRPr="001E69AB">
        <w:rPr>
          <w:rFonts w:ascii="Arial Narrow" w:hAnsi="Arial Narrow" w:cs="Times New Roman"/>
          <w:b/>
          <w:color w:val="000000" w:themeColor="text1"/>
        </w:rPr>
        <w:t xml:space="preserve"> pozdrav ljetu</w:t>
      </w:r>
    </w:p>
    <w:p w14:paraId="716DDF06" w14:textId="77777777" w:rsidR="00FD34AB" w:rsidRPr="00975805" w:rsidRDefault="00FD34AB" w:rsidP="00FD34AB">
      <w:pPr>
        <w:spacing w:after="200" w:line="276" w:lineRule="auto"/>
        <w:contextualSpacing/>
        <w:jc w:val="both"/>
        <w:rPr>
          <w:rFonts w:ascii="Arial Narrow" w:hAnsi="Arial Narrow" w:cs="Times New Roman"/>
          <w:color w:val="000000" w:themeColor="text1"/>
        </w:rPr>
      </w:pPr>
      <w:r w:rsidRPr="00975805">
        <w:rPr>
          <w:rFonts w:ascii="Arial Narrow" w:hAnsi="Arial Narrow" w:cs="Times New Roman"/>
          <w:b/>
          <w:color w:val="000000" w:themeColor="text1"/>
        </w:rPr>
        <w:t>Detaljan i precizan opis aktivnosti:</w:t>
      </w:r>
      <w:r w:rsidRPr="00975805">
        <w:rPr>
          <w:rFonts w:ascii="Arial Narrow" w:hAnsi="Arial Narrow" w:cs="Times New Roman"/>
          <w:color w:val="000000" w:themeColor="text1"/>
        </w:rPr>
        <w:t xml:space="preserve"> Manifestacija obuhvaća kulturni, sportski i eno-gastronomski sadržaj kroz razna događanja i programe te se održava na dvije lokacije: jedna na izletištu pored rijeke Drave, druga u središtu mjesta. Na izletištu sv. Nikola održava se Dravski kotlić i 2. Dravski </w:t>
      </w:r>
      <w:proofErr w:type="spellStart"/>
      <w:r w:rsidRPr="00975805">
        <w:rPr>
          <w:rFonts w:ascii="Arial Narrow" w:hAnsi="Arial Narrow" w:cs="Times New Roman"/>
          <w:color w:val="000000" w:themeColor="text1"/>
        </w:rPr>
        <w:t>vrbaki</w:t>
      </w:r>
      <w:proofErr w:type="spellEnd"/>
      <w:r w:rsidRPr="00975805">
        <w:rPr>
          <w:rFonts w:ascii="Arial Narrow" w:hAnsi="Arial Narrow" w:cs="Times New Roman"/>
          <w:color w:val="000000" w:themeColor="text1"/>
        </w:rPr>
        <w:t xml:space="preserve"> </w:t>
      </w:r>
      <w:proofErr w:type="spellStart"/>
      <w:r w:rsidRPr="00975805">
        <w:rPr>
          <w:rFonts w:ascii="Arial Narrow" w:hAnsi="Arial Narrow" w:cs="Times New Roman"/>
          <w:color w:val="000000" w:themeColor="text1"/>
        </w:rPr>
        <w:t>trail</w:t>
      </w:r>
      <w:proofErr w:type="spellEnd"/>
      <w:r w:rsidRPr="00975805">
        <w:rPr>
          <w:rFonts w:ascii="Arial Narrow" w:hAnsi="Arial Narrow" w:cs="Times New Roman"/>
          <w:color w:val="000000" w:themeColor="text1"/>
        </w:rPr>
        <w:t>, a u središtu mjesta zabava za široku publiku.</w:t>
      </w:r>
    </w:p>
    <w:p w14:paraId="1F11CD4A" w14:textId="1E584EF1" w:rsidR="00FD34AB" w:rsidRPr="00975805" w:rsidRDefault="00044BD9" w:rsidP="00FD34AB">
      <w:pPr>
        <w:spacing w:after="200" w:line="276" w:lineRule="auto"/>
        <w:contextualSpacing/>
        <w:rPr>
          <w:rFonts w:ascii="Arial Narrow" w:hAnsi="Arial Narrow" w:cs="Times New Roman"/>
          <w:color w:val="000000" w:themeColor="text1"/>
        </w:rPr>
      </w:pPr>
      <w:r>
        <w:rPr>
          <w:rFonts w:ascii="Arial Narrow" w:hAnsi="Arial Narrow" w:cs="Times New Roman"/>
          <w:b/>
          <w:color w:val="000000" w:themeColor="text1"/>
        </w:rPr>
        <w:t>Ostvareni c</w:t>
      </w:r>
      <w:r w:rsidR="00FD34AB" w:rsidRPr="00975805">
        <w:rPr>
          <w:rFonts w:ascii="Arial Narrow" w:hAnsi="Arial Narrow" w:cs="Times New Roman"/>
          <w:b/>
          <w:color w:val="000000" w:themeColor="text1"/>
        </w:rPr>
        <w:t>ilj aktivnosti</w:t>
      </w:r>
      <w:r w:rsidR="00FD34AB" w:rsidRPr="00975805">
        <w:rPr>
          <w:rFonts w:ascii="Arial Narrow" w:hAnsi="Arial Narrow" w:cs="Times New Roman"/>
          <w:color w:val="000000" w:themeColor="text1"/>
        </w:rPr>
        <w:t>: stvaranje i obogaćivanje turističkih sadržaja i događanja</w:t>
      </w:r>
      <w:r w:rsidR="00975805" w:rsidRPr="00975805">
        <w:rPr>
          <w:rFonts w:ascii="Arial Narrow" w:hAnsi="Arial Narrow" w:cs="Times New Roman"/>
          <w:color w:val="000000" w:themeColor="text1"/>
        </w:rPr>
        <w:t>. U 2025. godini nije se održala manifestacija zbog smrtnog slučaja mještana. Jednoglasnom odlukom se odlučilo da se ova manifestacija neće održati.</w:t>
      </w:r>
    </w:p>
    <w:p w14:paraId="08FD4DDA" w14:textId="77777777" w:rsidR="00FD34AB" w:rsidRPr="00975805" w:rsidRDefault="00FD34AB" w:rsidP="00FD34AB">
      <w:pPr>
        <w:spacing w:after="200" w:line="276" w:lineRule="auto"/>
        <w:contextualSpacing/>
        <w:rPr>
          <w:rFonts w:ascii="Arial Narrow" w:hAnsi="Arial Narrow" w:cs="Times New Roman"/>
          <w:color w:val="000000" w:themeColor="text1"/>
        </w:rPr>
      </w:pPr>
      <w:r w:rsidRPr="00975805">
        <w:rPr>
          <w:rFonts w:ascii="Arial Narrow" w:hAnsi="Arial Narrow" w:cs="Times New Roman"/>
          <w:b/>
          <w:color w:val="000000" w:themeColor="text1"/>
        </w:rPr>
        <w:t>Nositelj aktivnosti</w:t>
      </w:r>
      <w:r w:rsidRPr="00975805">
        <w:rPr>
          <w:rFonts w:ascii="Arial Narrow" w:hAnsi="Arial Narrow" w:cs="Times New Roman"/>
          <w:color w:val="000000" w:themeColor="text1"/>
        </w:rPr>
        <w:t xml:space="preserve">: Općina Ferdinandovac, TZP Dravski </w:t>
      </w:r>
      <w:proofErr w:type="spellStart"/>
      <w:r w:rsidRPr="00975805">
        <w:rPr>
          <w:rFonts w:ascii="Arial Narrow" w:hAnsi="Arial Narrow" w:cs="Times New Roman"/>
          <w:color w:val="000000" w:themeColor="text1"/>
        </w:rPr>
        <w:t>peski</w:t>
      </w:r>
      <w:proofErr w:type="spellEnd"/>
      <w:r w:rsidRPr="00975805">
        <w:rPr>
          <w:rFonts w:ascii="Arial Narrow" w:hAnsi="Arial Narrow" w:cs="Times New Roman"/>
          <w:color w:val="000000" w:themeColor="text1"/>
        </w:rPr>
        <w:t>, udruge</w:t>
      </w:r>
    </w:p>
    <w:p w14:paraId="78A05FFC" w14:textId="2B9734DA" w:rsidR="00FD34AB" w:rsidRPr="00975805" w:rsidRDefault="00FD34AB" w:rsidP="00FD34AB">
      <w:pPr>
        <w:spacing w:after="200" w:line="276" w:lineRule="auto"/>
        <w:contextualSpacing/>
        <w:rPr>
          <w:rFonts w:ascii="Arial Narrow" w:hAnsi="Arial Narrow" w:cs="Times New Roman"/>
          <w:color w:val="000000" w:themeColor="text1"/>
        </w:rPr>
      </w:pPr>
      <w:r w:rsidRPr="00975805">
        <w:rPr>
          <w:rFonts w:ascii="Arial Narrow" w:hAnsi="Arial Narrow" w:cs="Times New Roman"/>
          <w:b/>
          <w:color w:val="000000" w:themeColor="text1"/>
        </w:rPr>
        <w:t>Iznos za realizaciju aktivnosti</w:t>
      </w:r>
      <w:r w:rsidRPr="00975805">
        <w:rPr>
          <w:rFonts w:ascii="Arial Narrow" w:hAnsi="Arial Narrow" w:cs="Times New Roman"/>
          <w:color w:val="000000" w:themeColor="text1"/>
        </w:rPr>
        <w:t>: 00,00 €</w:t>
      </w:r>
    </w:p>
    <w:p w14:paraId="3B8F44CD" w14:textId="77777777" w:rsidR="00FD34AB" w:rsidRPr="00975805" w:rsidRDefault="00FD34AB" w:rsidP="00FD34AB">
      <w:pPr>
        <w:spacing w:after="200" w:line="276" w:lineRule="auto"/>
        <w:contextualSpacing/>
        <w:rPr>
          <w:rFonts w:ascii="Arial Narrow" w:hAnsi="Arial Narrow" w:cs="Times New Roman"/>
          <w:color w:val="000000" w:themeColor="text1"/>
        </w:rPr>
      </w:pPr>
      <w:r w:rsidRPr="00975805">
        <w:rPr>
          <w:rFonts w:ascii="Arial Narrow" w:hAnsi="Arial Narrow" w:cs="Times New Roman"/>
          <w:b/>
          <w:color w:val="000000" w:themeColor="text1"/>
        </w:rPr>
        <w:t>Rokovi realizacije aktivnosti</w:t>
      </w:r>
      <w:r w:rsidRPr="00975805">
        <w:rPr>
          <w:rFonts w:ascii="Arial Narrow" w:hAnsi="Arial Narrow" w:cs="Times New Roman"/>
          <w:color w:val="000000" w:themeColor="text1"/>
        </w:rPr>
        <w:t>: kolovoz 2025. godine</w:t>
      </w:r>
    </w:p>
    <w:p w14:paraId="024F48DD" w14:textId="4CF8A572" w:rsidR="00FD34AB" w:rsidRPr="00975805" w:rsidRDefault="00FD34AB" w:rsidP="001E69AB">
      <w:pPr>
        <w:pStyle w:val="Tijeloteksta"/>
        <w:numPr>
          <w:ilvl w:val="2"/>
          <w:numId w:val="17"/>
        </w:numPr>
        <w:spacing w:line="276" w:lineRule="auto"/>
        <w:rPr>
          <w:rFonts w:ascii="Arial Narrow" w:hAnsi="Arial Narrow" w:cs="Times New Roman"/>
          <w:b/>
          <w:color w:val="000000" w:themeColor="text1"/>
        </w:rPr>
      </w:pPr>
      <w:proofErr w:type="spellStart"/>
      <w:r w:rsidRPr="00975805">
        <w:rPr>
          <w:rFonts w:ascii="Arial Narrow" w:hAnsi="Arial Narrow" w:cs="Times New Roman"/>
          <w:b/>
          <w:color w:val="000000" w:themeColor="text1"/>
        </w:rPr>
        <w:t>Tamburijada</w:t>
      </w:r>
      <w:proofErr w:type="spellEnd"/>
      <w:r w:rsidRPr="00975805">
        <w:rPr>
          <w:rFonts w:ascii="Arial Narrow" w:hAnsi="Arial Narrow" w:cs="Times New Roman"/>
          <w:b/>
          <w:color w:val="000000" w:themeColor="text1"/>
        </w:rPr>
        <w:t xml:space="preserve"> u Novom Virju</w:t>
      </w:r>
    </w:p>
    <w:p w14:paraId="36AAF857" w14:textId="5DB7F00C" w:rsidR="00FD34AB" w:rsidRPr="00975805" w:rsidRDefault="00FD34AB" w:rsidP="00FD34AB">
      <w:pPr>
        <w:spacing w:line="276" w:lineRule="auto"/>
        <w:contextualSpacing/>
        <w:jc w:val="both"/>
        <w:rPr>
          <w:rFonts w:ascii="Arial Narrow" w:hAnsi="Arial Narrow" w:cs="Times New Roman"/>
          <w:color w:val="000000" w:themeColor="text1"/>
        </w:rPr>
      </w:pPr>
      <w:r w:rsidRPr="00975805">
        <w:rPr>
          <w:rFonts w:ascii="Arial Narrow" w:hAnsi="Arial Narrow" w:cs="Times New Roman"/>
          <w:b/>
          <w:color w:val="000000" w:themeColor="text1"/>
        </w:rPr>
        <w:t>Detaljan i precizan opis aktivnosti:</w:t>
      </w:r>
      <w:r w:rsidRPr="00975805">
        <w:rPr>
          <w:rFonts w:ascii="Arial Narrow" w:hAnsi="Arial Narrow" w:cs="Times New Roman"/>
          <w:color w:val="000000" w:themeColor="text1"/>
        </w:rPr>
        <w:t xml:space="preserve"> Na inicijativu Darka Bezjaka već se više godina dan prije Velike gospe realizira glazbeni koncert s većim brojem tamburaških sastava na malonogometnom igralištu u </w:t>
      </w:r>
      <w:proofErr w:type="spellStart"/>
      <w:r w:rsidRPr="00975805">
        <w:rPr>
          <w:rFonts w:ascii="Arial Narrow" w:hAnsi="Arial Narrow" w:cs="Times New Roman"/>
          <w:color w:val="000000" w:themeColor="text1"/>
        </w:rPr>
        <w:t>Drenovici</w:t>
      </w:r>
      <w:proofErr w:type="spellEnd"/>
      <w:r w:rsidRPr="00975805">
        <w:rPr>
          <w:rFonts w:ascii="Arial Narrow" w:hAnsi="Arial Narrow" w:cs="Times New Roman"/>
          <w:color w:val="000000" w:themeColor="text1"/>
        </w:rPr>
        <w:t xml:space="preserve">. Svake godine događaj privlači sve veći broj posjetitelja, a u planu ga je kvalitativno podići na jednu veću razinu. </w:t>
      </w:r>
      <w:proofErr w:type="spellStart"/>
      <w:r w:rsidR="00975805" w:rsidRPr="00975805">
        <w:rPr>
          <w:rFonts w:ascii="Arial Narrow" w:hAnsi="Arial Narrow" w:cs="Times New Roman"/>
          <w:color w:val="000000" w:themeColor="text1"/>
        </w:rPr>
        <w:t>Tamburijada</w:t>
      </w:r>
      <w:proofErr w:type="spellEnd"/>
      <w:r w:rsidR="00975805" w:rsidRPr="00975805">
        <w:rPr>
          <w:rFonts w:ascii="Arial Narrow" w:hAnsi="Arial Narrow" w:cs="Times New Roman"/>
          <w:color w:val="000000" w:themeColor="text1"/>
        </w:rPr>
        <w:t xml:space="preserve"> je već tradicionalno održana 15. kolovoza 2025. No zbog toga što nije bilo zaposlene osobe u TZP DP, TZP DP nije sudjelovala u organizaciji. </w:t>
      </w:r>
    </w:p>
    <w:p w14:paraId="5805E1F8" w14:textId="45F06479" w:rsidR="00FD34AB" w:rsidRPr="00975805" w:rsidRDefault="00044BD9" w:rsidP="00FD34AB">
      <w:pPr>
        <w:spacing w:line="276" w:lineRule="auto"/>
        <w:contextualSpacing/>
        <w:jc w:val="both"/>
        <w:rPr>
          <w:rFonts w:ascii="Arial Narrow" w:hAnsi="Arial Narrow" w:cs="Times New Roman"/>
          <w:color w:val="000000" w:themeColor="text1"/>
        </w:rPr>
      </w:pPr>
      <w:r>
        <w:rPr>
          <w:rFonts w:ascii="Arial Narrow" w:hAnsi="Arial Narrow" w:cs="Times New Roman"/>
          <w:b/>
          <w:color w:val="000000" w:themeColor="text1"/>
        </w:rPr>
        <w:t>Ostvareni c</w:t>
      </w:r>
      <w:r w:rsidR="00FD34AB" w:rsidRPr="00975805">
        <w:rPr>
          <w:rFonts w:ascii="Arial Narrow" w:hAnsi="Arial Narrow" w:cs="Times New Roman"/>
          <w:b/>
          <w:color w:val="000000" w:themeColor="text1"/>
        </w:rPr>
        <w:t>ilj aktivnosti</w:t>
      </w:r>
      <w:r w:rsidR="00FD34AB" w:rsidRPr="00975805">
        <w:rPr>
          <w:rFonts w:ascii="Arial Narrow" w:hAnsi="Arial Narrow" w:cs="Times New Roman"/>
          <w:color w:val="000000" w:themeColor="text1"/>
        </w:rPr>
        <w:t>: Privlačenje novih turista i posjetitelja u destinaciju.</w:t>
      </w:r>
    </w:p>
    <w:p w14:paraId="74BAD90F" w14:textId="77777777" w:rsidR="00FD34AB" w:rsidRPr="00975805" w:rsidRDefault="00FD34AB" w:rsidP="00FD34AB">
      <w:pPr>
        <w:spacing w:line="276" w:lineRule="auto"/>
        <w:contextualSpacing/>
        <w:jc w:val="both"/>
        <w:rPr>
          <w:rFonts w:ascii="Arial Narrow" w:hAnsi="Arial Narrow" w:cs="Times New Roman"/>
          <w:color w:val="000000" w:themeColor="text1"/>
        </w:rPr>
      </w:pPr>
      <w:r w:rsidRPr="00975805">
        <w:rPr>
          <w:rFonts w:ascii="Arial Narrow" w:hAnsi="Arial Narrow" w:cs="Times New Roman"/>
          <w:b/>
          <w:color w:val="000000" w:themeColor="text1"/>
        </w:rPr>
        <w:t>Nositelji aktivnosti</w:t>
      </w:r>
      <w:r w:rsidRPr="00975805">
        <w:rPr>
          <w:rFonts w:ascii="Arial Narrow" w:hAnsi="Arial Narrow" w:cs="Times New Roman"/>
          <w:color w:val="000000" w:themeColor="text1"/>
        </w:rPr>
        <w:t xml:space="preserve">: Općina Novo Virje, DVD Novo Virje, udruge, TZP Dravski </w:t>
      </w:r>
      <w:proofErr w:type="spellStart"/>
      <w:r w:rsidRPr="00975805">
        <w:rPr>
          <w:rFonts w:ascii="Arial Narrow" w:hAnsi="Arial Narrow" w:cs="Times New Roman"/>
          <w:color w:val="000000" w:themeColor="text1"/>
        </w:rPr>
        <w:t>peski</w:t>
      </w:r>
      <w:proofErr w:type="spellEnd"/>
    </w:p>
    <w:p w14:paraId="3F25F8DA" w14:textId="7480E15C" w:rsidR="00FD34AB" w:rsidRPr="00975805" w:rsidRDefault="00FD34AB" w:rsidP="00FD34AB">
      <w:pPr>
        <w:spacing w:line="276" w:lineRule="auto"/>
        <w:contextualSpacing/>
        <w:rPr>
          <w:rFonts w:ascii="Arial Narrow" w:hAnsi="Arial Narrow" w:cs="Times New Roman"/>
          <w:color w:val="000000" w:themeColor="text1"/>
        </w:rPr>
      </w:pPr>
      <w:r w:rsidRPr="00975805">
        <w:rPr>
          <w:rFonts w:ascii="Arial Narrow" w:hAnsi="Arial Narrow" w:cs="Times New Roman"/>
          <w:b/>
          <w:color w:val="000000" w:themeColor="text1"/>
        </w:rPr>
        <w:lastRenderedPageBreak/>
        <w:t>Iznos potreban za realizaciju aktivnosti</w:t>
      </w:r>
      <w:r w:rsidRPr="00975805">
        <w:rPr>
          <w:rFonts w:ascii="Arial Narrow" w:hAnsi="Arial Narrow" w:cs="Times New Roman"/>
          <w:color w:val="000000" w:themeColor="text1"/>
        </w:rPr>
        <w:t>: 00,00 €</w:t>
      </w:r>
    </w:p>
    <w:p w14:paraId="2EC8AC52" w14:textId="77777777" w:rsidR="00FD34AB" w:rsidRPr="00975805" w:rsidRDefault="00FD34AB" w:rsidP="00FD34AB">
      <w:pPr>
        <w:spacing w:line="276" w:lineRule="auto"/>
        <w:contextualSpacing/>
        <w:rPr>
          <w:rFonts w:ascii="Arial Narrow" w:hAnsi="Arial Narrow" w:cs="Times New Roman"/>
          <w:color w:val="000000" w:themeColor="text1"/>
        </w:rPr>
      </w:pPr>
      <w:r w:rsidRPr="00975805">
        <w:rPr>
          <w:rFonts w:ascii="Arial Narrow" w:hAnsi="Arial Narrow" w:cs="Times New Roman"/>
          <w:b/>
          <w:color w:val="000000" w:themeColor="text1"/>
        </w:rPr>
        <w:t xml:space="preserve">Rok realizacije aktivnosti: </w:t>
      </w:r>
      <w:r w:rsidRPr="00975805">
        <w:rPr>
          <w:rFonts w:ascii="Arial Narrow" w:hAnsi="Arial Narrow" w:cs="Times New Roman"/>
          <w:bCs/>
          <w:color w:val="000000" w:themeColor="text1"/>
        </w:rPr>
        <w:t>kolovoz</w:t>
      </w:r>
      <w:r w:rsidRPr="00975805">
        <w:rPr>
          <w:rFonts w:ascii="Arial Narrow" w:hAnsi="Arial Narrow" w:cs="Times New Roman"/>
          <w:color w:val="000000" w:themeColor="text1"/>
        </w:rPr>
        <w:t xml:space="preserve"> 2025. godine</w:t>
      </w:r>
    </w:p>
    <w:p w14:paraId="6387998F" w14:textId="6B2903B3" w:rsidR="00FD34AB" w:rsidRDefault="00975805" w:rsidP="00FD34AB">
      <w:pPr>
        <w:spacing w:line="276" w:lineRule="auto"/>
        <w:contextualSpacing/>
        <w:rPr>
          <w:rFonts w:ascii="Arial Narrow" w:hAnsi="Arial Narrow" w:cs="Times New Roman"/>
          <w:b/>
          <w:color w:val="FF0000"/>
        </w:rPr>
      </w:pPr>
      <w:r>
        <w:rPr>
          <w:rFonts w:ascii="Arial Narrow" w:hAnsi="Arial Narrow" w:cs="Times New Roman"/>
          <w:b/>
          <w:noProof/>
          <w:color w:val="FF0000"/>
        </w:rPr>
        <w:drawing>
          <wp:inline distT="0" distB="0" distL="0" distR="0" wp14:anchorId="1F7FD0AE" wp14:editId="6E3A0571">
            <wp:extent cx="5976620" cy="4246880"/>
            <wp:effectExtent l="0" t="0" r="5080" b="1270"/>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 10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6620" cy="4246880"/>
                    </a:xfrm>
                    <a:prstGeom prst="rect">
                      <a:avLst/>
                    </a:prstGeom>
                  </pic:spPr>
                </pic:pic>
              </a:graphicData>
            </a:graphic>
          </wp:inline>
        </w:drawing>
      </w:r>
    </w:p>
    <w:p w14:paraId="4DAEFDA1" w14:textId="77777777" w:rsidR="002367CC" w:rsidRPr="00DD0F1D" w:rsidRDefault="002367CC" w:rsidP="00FD34AB">
      <w:pPr>
        <w:spacing w:line="276" w:lineRule="auto"/>
        <w:contextualSpacing/>
        <w:rPr>
          <w:rFonts w:ascii="Arial Narrow" w:hAnsi="Arial Narrow" w:cs="Times New Roman"/>
          <w:b/>
          <w:color w:val="FF0000"/>
        </w:rPr>
      </w:pPr>
    </w:p>
    <w:p w14:paraId="641ADFA2" w14:textId="0BF545E3"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Dani Općine Podravske Sesvete</w:t>
      </w:r>
    </w:p>
    <w:p w14:paraId="76023E23" w14:textId="142031E2" w:rsidR="00FD34AB" w:rsidRPr="004852AD" w:rsidRDefault="00FD34AB" w:rsidP="00FD34AB">
      <w:pPr>
        <w:spacing w:line="276" w:lineRule="auto"/>
        <w:contextualSpacing/>
        <w:jc w:val="both"/>
        <w:rPr>
          <w:rFonts w:ascii="Arial Narrow" w:hAnsi="Arial Narrow" w:cs="Times New Roman"/>
          <w:color w:val="000000" w:themeColor="text1"/>
        </w:rPr>
      </w:pPr>
      <w:r w:rsidRPr="004852AD">
        <w:rPr>
          <w:rFonts w:ascii="Arial Narrow" w:hAnsi="Arial Narrow" w:cs="Times New Roman"/>
          <w:b/>
          <w:bCs/>
          <w:color w:val="000000" w:themeColor="text1"/>
        </w:rPr>
        <w:t>Detaljan i precizan opis aktivnosti:</w:t>
      </w:r>
      <w:r w:rsidRPr="004852AD">
        <w:rPr>
          <w:rFonts w:ascii="Arial Narrow" w:hAnsi="Arial Narrow" w:cs="Times New Roman"/>
          <w:color w:val="000000" w:themeColor="text1"/>
        </w:rPr>
        <w:t xml:space="preserve"> Dani Općine Podravske Sesvete održavaju se sredinom mjeseca rujna. Dogovorno program kreiraju same udruge, dok je naš zadatak koordinacija, promidžba te izrada tiskanih materijala. Svake godine stavi se naglasak na jednu udrugu koja slavi prigodnu obljetnicu. U programu sudjeluju sve udruge, a osim bogatog programa, posjetitelji mogu obići i nekoliko turističkih lokacija te samim time upoznati povijest i bogatu kulturnu baštinu, a također je za sve mještane i posjetitelje tradicionalna zabava. </w:t>
      </w:r>
      <w:r w:rsidR="004852AD" w:rsidRPr="004852AD">
        <w:rPr>
          <w:rFonts w:ascii="Arial Narrow" w:hAnsi="Arial Narrow" w:cs="Times New Roman"/>
          <w:color w:val="000000" w:themeColor="text1"/>
        </w:rPr>
        <w:t xml:space="preserve">2025. godine program Dana Općine Podravske Sesvete odvijao se od 07.09.2025.-28.09.2025. Program je bio posvećen Blažu </w:t>
      </w:r>
      <w:proofErr w:type="spellStart"/>
      <w:r w:rsidR="004852AD" w:rsidRPr="004852AD">
        <w:rPr>
          <w:rFonts w:ascii="Arial Narrow" w:hAnsi="Arial Narrow" w:cs="Times New Roman"/>
          <w:color w:val="000000" w:themeColor="text1"/>
        </w:rPr>
        <w:t>Lengeru</w:t>
      </w:r>
      <w:proofErr w:type="spellEnd"/>
      <w:r w:rsidR="004852AD" w:rsidRPr="004852AD">
        <w:rPr>
          <w:rFonts w:ascii="Arial Narrow" w:hAnsi="Arial Narrow" w:cs="Times New Roman"/>
          <w:color w:val="000000" w:themeColor="text1"/>
        </w:rPr>
        <w:t>.</w:t>
      </w:r>
    </w:p>
    <w:p w14:paraId="4F16C152" w14:textId="0387CD54" w:rsidR="00FD34AB" w:rsidRPr="004852AD" w:rsidRDefault="004852AD" w:rsidP="00FD34AB">
      <w:pPr>
        <w:spacing w:line="276" w:lineRule="auto"/>
        <w:contextualSpacing/>
        <w:jc w:val="both"/>
        <w:rPr>
          <w:rFonts w:ascii="Arial Narrow" w:hAnsi="Arial Narrow" w:cs="Times New Roman"/>
          <w:color w:val="000000" w:themeColor="text1"/>
        </w:rPr>
      </w:pPr>
      <w:r w:rsidRPr="004852AD">
        <w:rPr>
          <w:rFonts w:ascii="Arial Narrow" w:hAnsi="Arial Narrow" w:cs="Times New Roman"/>
          <w:b/>
          <w:color w:val="000000" w:themeColor="text1"/>
        </w:rPr>
        <w:t>Ostvareni c</w:t>
      </w:r>
      <w:r w:rsidR="00FD34AB" w:rsidRPr="004852AD">
        <w:rPr>
          <w:rFonts w:ascii="Arial Narrow" w:hAnsi="Arial Narrow" w:cs="Times New Roman"/>
          <w:b/>
          <w:color w:val="000000" w:themeColor="text1"/>
        </w:rPr>
        <w:t>ilj aktivnosti</w:t>
      </w:r>
      <w:r w:rsidR="00FD34AB" w:rsidRPr="004852AD">
        <w:rPr>
          <w:rFonts w:ascii="Arial Narrow" w:hAnsi="Arial Narrow" w:cs="Times New Roman"/>
          <w:color w:val="000000" w:themeColor="text1"/>
        </w:rPr>
        <w:t xml:space="preserve">: Promocija događanja te privlačenje posjetitelja i turista na događanja. </w:t>
      </w:r>
    </w:p>
    <w:p w14:paraId="37034354" w14:textId="77777777" w:rsidR="00FD34AB" w:rsidRPr="004852AD" w:rsidRDefault="00FD34AB" w:rsidP="00FD34AB">
      <w:pPr>
        <w:spacing w:line="276" w:lineRule="auto"/>
        <w:contextualSpacing/>
        <w:jc w:val="both"/>
        <w:rPr>
          <w:rFonts w:ascii="Arial Narrow" w:hAnsi="Arial Narrow" w:cs="Times New Roman"/>
          <w:color w:val="000000" w:themeColor="text1"/>
        </w:rPr>
      </w:pPr>
      <w:r w:rsidRPr="004852AD">
        <w:rPr>
          <w:rFonts w:ascii="Arial Narrow" w:hAnsi="Arial Narrow" w:cs="Times New Roman"/>
          <w:b/>
          <w:color w:val="000000" w:themeColor="text1"/>
        </w:rPr>
        <w:t>Nositelji aktivnosti</w:t>
      </w:r>
      <w:r w:rsidRPr="004852AD">
        <w:rPr>
          <w:rFonts w:ascii="Arial Narrow" w:hAnsi="Arial Narrow" w:cs="Times New Roman"/>
          <w:color w:val="000000" w:themeColor="text1"/>
        </w:rPr>
        <w:t xml:space="preserve">: Općina Podravske Sesvete, TZP Dravski </w:t>
      </w:r>
      <w:proofErr w:type="spellStart"/>
      <w:r w:rsidRPr="004852AD">
        <w:rPr>
          <w:rFonts w:ascii="Arial Narrow" w:hAnsi="Arial Narrow" w:cs="Times New Roman"/>
          <w:color w:val="000000" w:themeColor="text1"/>
        </w:rPr>
        <w:t>peski</w:t>
      </w:r>
      <w:proofErr w:type="spellEnd"/>
      <w:r w:rsidRPr="004852AD">
        <w:rPr>
          <w:rFonts w:ascii="Arial Narrow" w:hAnsi="Arial Narrow" w:cs="Times New Roman"/>
          <w:color w:val="000000" w:themeColor="text1"/>
        </w:rPr>
        <w:t>, udruge</w:t>
      </w:r>
    </w:p>
    <w:p w14:paraId="133AAD82" w14:textId="462A6A5B" w:rsidR="00FD34AB" w:rsidRPr="004852AD" w:rsidRDefault="00FD34AB" w:rsidP="00FD34AB">
      <w:pPr>
        <w:spacing w:line="276" w:lineRule="auto"/>
        <w:contextualSpacing/>
        <w:rPr>
          <w:rFonts w:ascii="Arial Narrow" w:hAnsi="Arial Narrow" w:cs="Times New Roman"/>
          <w:color w:val="000000" w:themeColor="text1"/>
        </w:rPr>
      </w:pPr>
      <w:r w:rsidRPr="004852AD">
        <w:rPr>
          <w:rFonts w:ascii="Arial Narrow" w:hAnsi="Arial Narrow" w:cs="Times New Roman"/>
          <w:b/>
          <w:color w:val="000000" w:themeColor="text1"/>
        </w:rPr>
        <w:t>Izno</w:t>
      </w:r>
      <w:r w:rsidR="00044BD9">
        <w:rPr>
          <w:rFonts w:ascii="Arial Narrow" w:hAnsi="Arial Narrow" w:cs="Times New Roman"/>
          <w:b/>
          <w:color w:val="000000" w:themeColor="text1"/>
        </w:rPr>
        <w:t>s</w:t>
      </w:r>
      <w:r w:rsidRPr="004852AD">
        <w:rPr>
          <w:rFonts w:ascii="Arial Narrow" w:hAnsi="Arial Narrow" w:cs="Times New Roman"/>
          <w:b/>
          <w:color w:val="000000" w:themeColor="text1"/>
        </w:rPr>
        <w:t xml:space="preserve"> za realizaciju aktivnosti</w:t>
      </w:r>
      <w:r w:rsidRPr="004852AD">
        <w:rPr>
          <w:rFonts w:ascii="Arial Narrow" w:hAnsi="Arial Narrow" w:cs="Times New Roman"/>
          <w:color w:val="000000" w:themeColor="text1"/>
        </w:rPr>
        <w:t>: 200,00 €</w:t>
      </w:r>
    </w:p>
    <w:p w14:paraId="4D1F0C59" w14:textId="55E1AF63" w:rsidR="00FD34AB" w:rsidRPr="004852AD" w:rsidRDefault="00FD34AB" w:rsidP="00FD34AB">
      <w:pPr>
        <w:spacing w:line="276" w:lineRule="auto"/>
        <w:contextualSpacing/>
        <w:rPr>
          <w:rFonts w:ascii="Arial Narrow" w:hAnsi="Arial Narrow" w:cs="Times New Roman"/>
          <w:color w:val="000000" w:themeColor="text1"/>
        </w:rPr>
      </w:pPr>
      <w:r w:rsidRPr="004852AD">
        <w:rPr>
          <w:rFonts w:ascii="Arial Narrow" w:hAnsi="Arial Narrow" w:cs="Times New Roman"/>
          <w:b/>
          <w:color w:val="000000" w:themeColor="text1"/>
        </w:rPr>
        <w:t xml:space="preserve">Rok realizacije aktivnosti: </w:t>
      </w:r>
      <w:r w:rsidRPr="004852AD">
        <w:rPr>
          <w:rFonts w:ascii="Arial Narrow" w:hAnsi="Arial Narrow" w:cs="Times New Roman"/>
          <w:color w:val="000000" w:themeColor="text1"/>
        </w:rPr>
        <w:t>rujan 2025. godine</w:t>
      </w:r>
    </w:p>
    <w:p w14:paraId="4E125D07" w14:textId="07A7C72E" w:rsidR="004507E3" w:rsidRDefault="004852AD" w:rsidP="00FD34AB">
      <w:pPr>
        <w:spacing w:line="276" w:lineRule="auto"/>
        <w:contextualSpacing/>
        <w:rPr>
          <w:rFonts w:ascii="Arial Narrow" w:hAnsi="Arial Narrow" w:cs="Times New Roman"/>
          <w:color w:val="FF0000"/>
        </w:rPr>
      </w:pPr>
      <w:r>
        <w:rPr>
          <w:rFonts w:ascii="Arial Narrow" w:hAnsi="Arial Narrow" w:cs="Times New Roman"/>
          <w:noProof/>
          <w:color w:val="FF0000"/>
        </w:rPr>
        <w:lastRenderedPageBreak/>
        <w:drawing>
          <wp:inline distT="0" distB="0" distL="0" distR="0" wp14:anchorId="4A90DD7E" wp14:editId="4FE6A2EC">
            <wp:extent cx="3034971" cy="4274820"/>
            <wp:effectExtent l="0" t="0" r="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lika 10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37085" cy="4277798"/>
                    </a:xfrm>
                    <a:prstGeom prst="rect">
                      <a:avLst/>
                    </a:prstGeom>
                  </pic:spPr>
                </pic:pic>
              </a:graphicData>
            </a:graphic>
          </wp:inline>
        </w:drawing>
      </w:r>
    </w:p>
    <w:p w14:paraId="3F73DC59" w14:textId="77777777" w:rsidR="004507E3" w:rsidRPr="00DD0F1D" w:rsidRDefault="004507E3" w:rsidP="00FD34AB">
      <w:pPr>
        <w:spacing w:line="276" w:lineRule="auto"/>
        <w:contextualSpacing/>
        <w:rPr>
          <w:rFonts w:ascii="Arial Narrow" w:hAnsi="Arial Narrow" w:cs="Times New Roman"/>
          <w:color w:val="FF0000"/>
        </w:rPr>
      </w:pPr>
    </w:p>
    <w:p w14:paraId="3B298E0B" w14:textId="77777777" w:rsidR="00FD34AB" w:rsidRPr="00DD0F1D" w:rsidRDefault="00FD34AB" w:rsidP="00FD34AB">
      <w:pPr>
        <w:spacing w:line="276" w:lineRule="auto"/>
        <w:contextualSpacing/>
        <w:rPr>
          <w:rFonts w:ascii="Arial Narrow" w:hAnsi="Arial Narrow" w:cs="Times New Roman"/>
          <w:b/>
          <w:color w:val="000000" w:themeColor="text1"/>
        </w:rPr>
      </w:pPr>
    </w:p>
    <w:p w14:paraId="443B226C" w14:textId="6A8B50E7" w:rsidR="00FD34AB" w:rsidRPr="001E69AB" w:rsidRDefault="00FD34AB" w:rsidP="001E69AB">
      <w:pPr>
        <w:pStyle w:val="Odlomakpopisa"/>
        <w:numPr>
          <w:ilvl w:val="2"/>
          <w:numId w:val="17"/>
        </w:numPr>
        <w:spacing w:line="276" w:lineRule="auto"/>
        <w:jc w:val="both"/>
        <w:rPr>
          <w:rFonts w:ascii="Arial Narrow" w:hAnsi="Arial Narrow" w:cs="Times New Roman"/>
          <w:b/>
          <w:color w:val="000000" w:themeColor="text1"/>
        </w:rPr>
      </w:pPr>
      <w:r w:rsidRPr="001E69AB">
        <w:rPr>
          <w:rFonts w:ascii="Arial Narrow" w:hAnsi="Arial Narrow" w:cs="Times New Roman"/>
          <w:b/>
          <w:color w:val="000000" w:themeColor="text1"/>
        </w:rPr>
        <w:t>Dravsko veslo</w:t>
      </w:r>
    </w:p>
    <w:p w14:paraId="2BA46EB0" w14:textId="573F55DD" w:rsidR="00FD34AB" w:rsidRPr="00DD0F1D" w:rsidRDefault="00FD34AB" w:rsidP="00FD34AB">
      <w:pPr>
        <w:spacing w:line="276" w:lineRule="auto"/>
        <w:contextualSpacing/>
        <w:jc w:val="both"/>
        <w:rPr>
          <w:rFonts w:ascii="Arial Narrow" w:hAnsi="Arial Narrow" w:cs="Times New Roman"/>
          <w:color w:val="000000" w:themeColor="text1"/>
        </w:rPr>
      </w:pPr>
      <w:r w:rsidRPr="00DD0F1D">
        <w:rPr>
          <w:rFonts w:ascii="Arial Narrow" w:hAnsi="Arial Narrow" w:cs="Times New Roman"/>
          <w:b/>
          <w:bCs/>
          <w:color w:val="000000" w:themeColor="text1"/>
        </w:rPr>
        <w:t>Detaljan i precizan opis aktivnosti:</w:t>
      </w:r>
      <w:r w:rsidRPr="00DD0F1D">
        <w:rPr>
          <w:rFonts w:ascii="Arial Narrow" w:hAnsi="Arial Narrow" w:cs="Times New Roman"/>
          <w:color w:val="000000" w:themeColor="text1"/>
        </w:rPr>
        <w:t xml:space="preserve"> Ova manifestacija godinama se održavala na odmorištu </w:t>
      </w:r>
      <w:proofErr w:type="spellStart"/>
      <w:r w:rsidRPr="00DD0F1D">
        <w:rPr>
          <w:rFonts w:ascii="Arial Narrow" w:hAnsi="Arial Narrow" w:cs="Times New Roman"/>
          <w:color w:val="000000" w:themeColor="text1"/>
        </w:rPr>
        <w:t>Č</w:t>
      </w:r>
      <w:r w:rsidR="00DD0F1D" w:rsidRPr="00DD0F1D">
        <w:rPr>
          <w:rFonts w:ascii="Arial Narrow" w:hAnsi="Arial Narrow" w:cs="Times New Roman"/>
          <w:color w:val="000000" w:themeColor="text1"/>
        </w:rPr>
        <w:t>a</w:t>
      </w:r>
      <w:r w:rsidRPr="00DD0F1D">
        <w:rPr>
          <w:rFonts w:ascii="Arial Narrow" w:hAnsi="Arial Narrow" w:cs="Times New Roman"/>
          <w:color w:val="000000" w:themeColor="text1"/>
        </w:rPr>
        <w:t>mbina</w:t>
      </w:r>
      <w:proofErr w:type="spellEnd"/>
      <w:r w:rsidRPr="00DD0F1D">
        <w:rPr>
          <w:rFonts w:ascii="Arial Narrow" w:hAnsi="Arial Narrow" w:cs="Times New Roman"/>
          <w:color w:val="000000" w:themeColor="text1"/>
        </w:rPr>
        <w:t xml:space="preserve"> u Novom Virju. Potrebno ju je revitalizirati jer se radi o vrlo zanimljivom natjecanju u drvenim čamcima, a uz koju su se obično radili sadržaji za djecu i eno-gastro ponuda. </w:t>
      </w:r>
      <w:r w:rsidR="00DD0F1D" w:rsidRPr="00DD0F1D">
        <w:rPr>
          <w:rFonts w:ascii="Arial Narrow" w:hAnsi="Arial Narrow" w:cs="Times New Roman"/>
          <w:color w:val="000000" w:themeColor="text1"/>
        </w:rPr>
        <w:t>Manifestacija je održana 22.lipnja 2025. godine pod sloganom „Povratak na vodu“ gdje su veslači u tradicionalnim dravskim čamcima natjecali se u tri kategorije.</w:t>
      </w:r>
    </w:p>
    <w:p w14:paraId="5E372D87" w14:textId="7EA6B8C7" w:rsidR="00FD34AB" w:rsidRPr="00DD0F1D" w:rsidRDefault="00D13342" w:rsidP="00FD34AB">
      <w:pPr>
        <w:spacing w:line="276" w:lineRule="auto"/>
        <w:contextualSpacing/>
        <w:jc w:val="both"/>
        <w:rPr>
          <w:rFonts w:ascii="Arial Narrow" w:hAnsi="Arial Narrow" w:cs="Times New Roman"/>
          <w:color w:val="000000" w:themeColor="text1"/>
        </w:rPr>
      </w:pPr>
      <w:r>
        <w:rPr>
          <w:rFonts w:ascii="Arial Narrow" w:hAnsi="Arial Narrow" w:cs="Times New Roman"/>
          <w:b/>
          <w:color w:val="000000" w:themeColor="text1"/>
        </w:rPr>
        <w:t>Ostvareni c</w:t>
      </w:r>
      <w:r w:rsidR="00FD34AB" w:rsidRPr="00DD0F1D">
        <w:rPr>
          <w:rFonts w:ascii="Arial Narrow" w:hAnsi="Arial Narrow" w:cs="Times New Roman"/>
          <w:b/>
          <w:color w:val="000000" w:themeColor="text1"/>
        </w:rPr>
        <w:t>ilj aktivnosti</w:t>
      </w:r>
      <w:r w:rsidR="00FD34AB" w:rsidRPr="00DD0F1D">
        <w:rPr>
          <w:rFonts w:ascii="Arial Narrow" w:hAnsi="Arial Narrow" w:cs="Times New Roman"/>
          <w:color w:val="000000" w:themeColor="text1"/>
        </w:rPr>
        <w:t xml:space="preserve">: Promocija događanja te privlačenje posjetitelja i turista na događanja. </w:t>
      </w:r>
    </w:p>
    <w:p w14:paraId="05DA7AD9" w14:textId="77777777" w:rsidR="00FD34AB" w:rsidRPr="00DD0F1D" w:rsidRDefault="00FD34AB" w:rsidP="00FD34AB">
      <w:pPr>
        <w:spacing w:line="276" w:lineRule="auto"/>
        <w:contextualSpacing/>
        <w:jc w:val="both"/>
        <w:rPr>
          <w:rFonts w:ascii="Arial Narrow" w:hAnsi="Arial Narrow" w:cs="Times New Roman"/>
          <w:color w:val="000000" w:themeColor="text1"/>
        </w:rPr>
      </w:pPr>
      <w:r w:rsidRPr="00DD0F1D">
        <w:rPr>
          <w:rFonts w:ascii="Arial Narrow" w:hAnsi="Arial Narrow" w:cs="Times New Roman"/>
          <w:b/>
          <w:color w:val="000000" w:themeColor="text1"/>
        </w:rPr>
        <w:t>Nositelji aktivnosti</w:t>
      </w:r>
      <w:r w:rsidRPr="00DD0F1D">
        <w:rPr>
          <w:rFonts w:ascii="Arial Narrow" w:hAnsi="Arial Narrow" w:cs="Times New Roman"/>
          <w:color w:val="000000" w:themeColor="text1"/>
        </w:rPr>
        <w:t xml:space="preserve">: Općina Novo Virje, TZP Dravski </w:t>
      </w:r>
      <w:proofErr w:type="spellStart"/>
      <w:r w:rsidRPr="00DD0F1D">
        <w:rPr>
          <w:rFonts w:ascii="Arial Narrow" w:hAnsi="Arial Narrow" w:cs="Times New Roman"/>
          <w:color w:val="000000" w:themeColor="text1"/>
        </w:rPr>
        <w:t>peski</w:t>
      </w:r>
      <w:proofErr w:type="spellEnd"/>
      <w:r w:rsidRPr="00DD0F1D">
        <w:rPr>
          <w:rFonts w:ascii="Arial Narrow" w:hAnsi="Arial Narrow" w:cs="Times New Roman"/>
          <w:color w:val="000000" w:themeColor="text1"/>
        </w:rPr>
        <w:t>, udruge</w:t>
      </w:r>
    </w:p>
    <w:p w14:paraId="29A79267" w14:textId="230D4ACA" w:rsidR="00FD34AB" w:rsidRPr="00DD0F1D" w:rsidRDefault="00FD34AB" w:rsidP="00FD34AB">
      <w:pPr>
        <w:spacing w:line="276" w:lineRule="auto"/>
        <w:contextualSpacing/>
        <w:rPr>
          <w:rFonts w:ascii="Arial Narrow" w:hAnsi="Arial Narrow" w:cs="Times New Roman"/>
          <w:color w:val="000000" w:themeColor="text1"/>
        </w:rPr>
      </w:pPr>
      <w:r w:rsidRPr="00DD0F1D">
        <w:rPr>
          <w:rFonts w:ascii="Arial Narrow" w:hAnsi="Arial Narrow" w:cs="Times New Roman"/>
          <w:b/>
          <w:color w:val="000000" w:themeColor="text1"/>
        </w:rPr>
        <w:t>Iznos za realizaciju aktivnosti</w:t>
      </w:r>
      <w:r w:rsidRPr="00DD0F1D">
        <w:rPr>
          <w:rFonts w:ascii="Arial Narrow" w:hAnsi="Arial Narrow" w:cs="Times New Roman"/>
          <w:color w:val="000000" w:themeColor="text1"/>
        </w:rPr>
        <w:t>: 200,00 €</w:t>
      </w:r>
    </w:p>
    <w:p w14:paraId="1CA83C68" w14:textId="0652C098" w:rsidR="00FD34AB" w:rsidRPr="00DD0F1D" w:rsidRDefault="00FD34AB" w:rsidP="00FD34AB">
      <w:pPr>
        <w:spacing w:line="276" w:lineRule="auto"/>
        <w:contextualSpacing/>
        <w:rPr>
          <w:rFonts w:ascii="Arial Narrow" w:hAnsi="Arial Narrow" w:cs="Times New Roman"/>
          <w:color w:val="000000" w:themeColor="text1"/>
        </w:rPr>
      </w:pPr>
      <w:r w:rsidRPr="00DD0F1D">
        <w:rPr>
          <w:rFonts w:ascii="Arial Narrow" w:hAnsi="Arial Narrow" w:cs="Times New Roman"/>
          <w:b/>
          <w:color w:val="000000" w:themeColor="text1"/>
        </w:rPr>
        <w:t xml:space="preserve">Rok realizacije aktivnosti: </w:t>
      </w:r>
      <w:r w:rsidR="00DD0F1D" w:rsidRPr="00DD0F1D">
        <w:rPr>
          <w:rFonts w:ascii="Arial Narrow" w:hAnsi="Arial Narrow"/>
          <w:color w:val="000000" w:themeColor="text1"/>
        </w:rPr>
        <w:t>lipanj</w:t>
      </w:r>
      <w:r w:rsidRPr="00DD0F1D">
        <w:rPr>
          <w:rFonts w:ascii="Arial Narrow" w:hAnsi="Arial Narrow"/>
          <w:color w:val="000000" w:themeColor="text1"/>
        </w:rPr>
        <w:t xml:space="preserve"> </w:t>
      </w:r>
      <w:r w:rsidRPr="00DD0F1D">
        <w:rPr>
          <w:rFonts w:ascii="Arial Narrow" w:hAnsi="Arial Narrow" w:cs="Times New Roman"/>
          <w:color w:val="000000" w:themeColor="text1"/>
        </w:rPr>
        <w:t>2025. godine</w:t>
      </w:r>
    </w:p>
    <w:p w14:paraId="7D222417" w14:textId="4EA4A67F" w:rsidR="00FD34AB" w:rsidRDefault="00DD0F1D" w:rsidP="00FD34AB">
      <w:pPr>
        <w:spacing w:line="276" w:lineRule="auto"/>
        <w:contextualSpacing/>
        <w:rPr>
          <w:rFonts w:ascii="Arial Narrow" w:hAnsi="Arial Narrow" w:cs="Times New Roman"/>
          <w:b/>
        </w:rPr>
      </w:pPr>
      <w:r>
        <w:rPr>
          <w:rFonts w:ascii="Arial Narrow" w:hAnsi="Arial Narrow" w:cs="Times New Roman"/>
          <w:b/>
          <w:noProof/>
        </w:rPr>
        <w:drawing>
          <wp:inline distT="0" distB="0" distL="0" distR="0" wp14:anchorId="1D942CAE" wp14:editId="300596FA">
            <wp:extent cx="2743200" cy="15240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3200" cy="1524000"/>
                    </a:xfrm>
                    <a:prstGeom prst="rect">
                      <a:avLst/>
                    </a:prstGeom>
                  </pic:spPr>
                </pic:pic>
              </a:graphicData>
            </a:graphic>
          </wp:inline>
        </w:drawing>
      </w:r>
    </w:p>
    <w:p w14:paraId="76020684" w14:textId="77777777" w:rsidR="00DD0F1D" w:rsidRDefault="00DD0F1D" w:rsidP="00FD34AB">
      <w:pPr>
        <w:spacing w:line="276" w:lineRule="auto"/>
        <w:contextualSpacing/>
        <w:jc w:val="both"/>
        <w:rPr>
          <w:rFonts w:ascii="Arial Narrow" w:hAnsi="Arial Narrow" w:cs="Times New Roman"/>
          <w:b/>
        </w:rPr>
      </w:pPr>
    </w:p>
    <w:p w14:paraId="72A7BA2C" w14:textId="77777777" w:rsidR="00DD0F1D" w:rsidRDefault="00DD0F1D" w:rsidP="00FD34AB">
      <w:pPr>
        <w:spacing w:line="276" w:lineRule="auto"/>
        <w:contextualSpacing/>
        <w:jc w:val="both"/>
        <w:rPr>
          <w:rFonts w:ascii="Arial Narrow" w:hAnsi="Arial Narrow" w:cs="Times New Roman"/>
          <w:b/>
        </w:rPr>
      </w:pPr>
    </w:p>
    <w:p w14:paraId="21CF7D0B" w14:textId="2DB1A7BF"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 xml:space="preserve">Otvoreno prvenstvo Hrvatske u </w:t>
      </w:r>
      <w:proofErr w:type="spellStart"/>
      <w:r w:rsidRPr="001E69AB">
        <w:rPr>
          <w:rFonts w:ascii="Arial Narrow" w:hAnsi="Arial Narrow" w:cs="Times New Roman"/>
          <w:b/>
        </w:rPr>
        <w:t>motocrossu</w:t>
      </w:r>
      <w:proofErr w:type="spellEnd"/>
    </w:p>
    <w:p w14:paraId="2FFCDE0C" w14:textId="5BE883D0"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bCs/>
        </w:rPr>
        <w:lastRenderedPageBreak/>
        <w:t>Detaljan i precizan opis aktivnosti:</w:t>
      </w:r>
      <w:r w:rsidRPr="00E35069">
        <w:rPr>
          <w:rFonts w:ascii="Arial Narrow" w:hAnsi="Arial Narrow" w:cs="Times New Roman"/>
        </w:rPr>
        <w:t xml:space="preserve"> Svake godine se u </w:t>
      </w:r>
      <w:proofErr w:type="spellStart"/>
      <w:r w:rsidRPr="00E35069">
        <w:rPr>
          <w:rFonts w:ascii="Arial Narrow" w:hAnsi="Arial Narrow" w:cs="Times New Roman"/>
        </w:rPr>
        <w:t>Kozarevcu</w:t>
      </w:r>
      <w:proofErr w:type="spellEnd"/>
      <w:r w:rsidRPr="00E35069">
        <w:rPr>
          <w:rFonts w:ascii="Arial Narrow" w:hAnsi="Arial Narrow" w:cs="Times New Roman"/>
        </w:rPr>
        <w:t xml:space="preserve">, na stazi „Karasov brijeg“, održava se </w:t>
      </w:r>
      <w:r>
        <w:rPr>
          <w:rFonts w:ascii="Arial Narrow" w:hAnsi="Arial Narrow" w:cs="Times New Roman"/>
        </w:rPr>
        <w:t xml:space="preserve">Kup i </w:t>
      </w:r>
      <w:r w:rsidRPr="00E35069">
        <w:rPr>
          <w:rFonts w:ascii="Arial Narrow" w:hAnsi="Arial Narrow" w:cs="Times New Roman"/>
        </w:rPr>
        <w:t xml:space="preserve">Otvoreno prvenstvo Hrvatske u </w:t>
      </w:r>
      <w:proofErr w:type="spellStart"/>
      <w:r w:rsidRPr="00E35069">
        <w:rPr>
          <w:rFonts w:ascii="Arial Narrow" w:hAnsi="Arial Narrow" w:cs="Times New Roman"/>
        </w:rPr>
        <w:t>motocrossu</w:t>
      </w:r>
      <w:proofErr w:type="spellEnd"/>
      <w:r w:rsidRPr="00E35069">
        <w:rPr>
          <w:rFonts w:ascii="Arial Narrow" w:hAnsi="Arial Narrow" w:cs="Times New Roman"/>
        </w:rPr>
        <w:t xml:space="preserve"> koja svake godine privuče preko tisuću posjetitelja. Utrka se sastoji od dvije vožnje podijeljenih u nekoliko kategorija, a traje gotovo cijel</w:t>
      </w:r>
      <w:r>
        <w:rPr>
          <w:rFonts w:ascii="Arial Narrow" w:hAnsi="Arial Narrow" w:cs="Times New Roman"/>
        </w:rPr>
        <w:t xml:space="preserve">e </w:t>
      </w:r>
      <w:r w:rsidRPr="00E35069">
        <w:rPr>
          <w:rFonts w:ascii="Arial Narrow" w:hAnsi="Arial Narrow" w:cs="Times New Roman"/>
        </w:rPr>
        <w:t>dan</w:t>
      </w:r>
      <w:r>
        <w:rPr>
          <w:rFonts w:ascii="Arial Narrow" w:hAnsi="Arial Narrow" w:cs="Times New Roman"/>
        </w:rPr>
        <w:t>e</w:t>
      </w:r>
      <w:r w:rsidRPr="00E35069">
        <w:rPr>
          <w:rFonts w:ascii="Arial Narrow" w:hAnsi="Arial Narrow" w:cs="Times New Roman"/>
        </w:rPr>
        <w:t xml:space="preserve">. Svi ljubitelji adrenalina i ovakve vrste sporta, zasigurno će ostati oduševljeni viđenim. </w:t>
      </w:r>
      <w:r>
        <w:rPr>
          <w:rFonts w:ascii="Arial Narrow" w:hAnsi="Arial Narrow" w:cs="Times New Roman"/>
        </w:rPr>
        <w:t>Uz to, osigurana je i zabava za široku javnost.</w:t>
      </w:r>
      <w:r w:rsidR="00DD0F1D">
        <w:rPr>
          <w:rFonts w:ascii="Arial Narrow" w:hAnsi="Arial Narrow" w:cs="Times New Roman"/>
        </w:rPr>
        <w:t xml:space="preserve"> Ove godine manifestacija se održala 05.10.2025. godine i unatoč lošem vremenu, privukla je velik broj posjetitelja. </w:t>
      </w:r>
    </w:p>
    <w:p w14:paraId="12DF3E0A" w14:textId="23416C28" w:rsidR="00FD34AB" w:rsidRPr="00E35069" w:rsidRDefault="00D13342"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DD0F1D">
        <w:rPr>
          <w:rFonts w:ascii="Arial Narrow" w:hAnsi="Arial Narrow" w:cs="Times New Roman"/>
        </w:rPr>
        <w:t xml:space="preserve">Privučen je velik broj turista iz Hrvatske, ali i iz inozemstva. Povećana je atraktivnost adrenalinskog turizma na našem području. </w:t>
      </w:r>
    </w:p>
    <w:p w14:paraId="195BCAA5"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 xml:space="preserve">Nositelji aktivnosti: </w:t>
      </w:r>
      <w:r w:rsidRPr="00E35069">
        <w:rPr>
          <w:rFonts w:ascii="Arial Narrow" w:hAnsi="Arial Narrow" w:cs="Times New Roman"/>
        </w:rPr>
        <w:t xml:space="preserve">MK Karas </w:t>
      </w:r>
      <w:proofErr w:type="spellStart"/>
      <w:r w:rsidRPr="00E35069">
        <w:rPr>
          <w:rFonts w:ascii="Arial Narrow" w:hAnsi="Arial Narrow" w:cs="Times New Roman"/>
        </w:rPr>
        <w:t>team</w:t>
      </w:r>
      <w:proofErr w:type="spellEnd"/>
      <w:r w:rsidRPr="00E35069">
        <w:rPr>
          <w:rFonts w:ascii="Arial Narrow" w:hAnsi="Arial Narrow" w:cs="Times New Roman"/>
        </w:rPr>
        <w:t>, Općina Kloštar Podravski, TZ Koprivničko-križevačke županije</w:t>
      </w:r>
      <w:r>
        <w:rPr>
          <w:rFonts w:ascii="Arial Narrow" w:hAnsi="Arial Narrow" w:cs="Times New Roman"/>
        </w:rPr>
        <w:t>,</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w:t>
      </w:r>
    </w:p>
    <w:p w14:paraId="7179DA94" w14:textId="40D9894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w:t>
      </w:r>
      <w:r w:rsidR="00044BD9">
        <w:rPr>
          <w:rFonts w:ascii="Arial Narrow" w:hAnsi="Arial Narrow" w:cs="Times New Roman"/>
          <w:b/>
        </w:rPr>
        <w:t>s</w:t>
      </w:r>
      <w:r w:rsidRPr="00E35069">
        <w:rPr>
          <w:rFonts w:ascii="Arial Narrow" w:hAnsi="Arial Narrow" w:cs="Times New Roman"/>
          <w:b/>
        </w:rPr>
        <w:t xml:space="preserve"> za realizaciju aktivnosti</w:t>
      </w:r>
      <w:r w:rsidRPr="00E35069">
        <w:rPr>
          <w:rFonts w:ascii="Arial Narrow" w:hAnsi="Arial Narrow" w:cs="Times New Roman"/>
        </w:rPr>
        <w:t xml:space="preserve">: </w:t>
      </w:r>
      <w:r w:rsidR="00DD0F1D">
        <w:rPr>
          <w:rFonts w:ascii="Arial Narrow" w:hAnsi="Arial Narrow" w:cs="Times New Roman"/>
        </w:rPr>
        <w:t>1.</w:t>
      </w:r>
      <w:r w:rsidR="009904D5">
        <w:rPr>
          <w:rFonts w:ascii="Arial Narrow" w:hAnsi="Arial Narrow" w:cs="Times New Roman"/>
        </w:rPr>
        <w:t>486</w:t>
      </w:r>
      <w:r w:rsidRPr="00E35069">
        <w:rPr>
          <w:rFonts w:ascii="Arial Narrow" w:hAnsi="Arial Narrow" w:cs="Times New Roman"/>
        </w:rPr>
        <w:t>,</w:t>
      </w:r>
      <w:r w:rsidR="009904D5">
        <w:rPr>
          <w:rFonts w:ascii="Arial Narrow" w:hAnsi="Arial Narrow" w:cs="Times New Roman"/>
        </w:rPr>
        <w:t>25</w:t>
      </w:r>
      <w:r w:rsidRPr="00E35069">
        <w:rPr>
          <w:rFonts w:ascii="Arial Narrow" w:hAnsi="Arial Narrow" w:cs="Times New Roman"/>
        </w:rPr>
        <w:t xml:space="preserve"> €</w:t>
      </w:r>
    </w:p>
    <w:p w14:paraId="6AC35A45" w14:textId="2D7539B5"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00DD0F1D">
        <w:rPr>
          <w:rFonts w:ascii="Arial Narrow" w:hAnsi="Arial Narrow" w:cs="Times New Roman"/>
        </w:rPr>
        <w:t>listopad</w:t>
      </w:r>
      <w:r w:rsidRPr="00E35069">
        <w:rPr>
          <w:rFonts w:ascii="Arial Narrow" w:hAnsi="Arial Narrow" w:cs="Times New Roman"/>
        </w:rPr>
        <w:t xml:space="preserve"> 202</w:t>
      </w:r>
      <w:r>
        <w:rPr>
          <w:rFonts w:ascii="Arial Narrow" w:hAnsi="Arial Narrow" w:cs="Times New Roman"/>
        </w:rPr>
        <w:t>5</w:t>
      </w:r>
      <w:r w:rsidRPr="00E35069">
        <w:rPr>
          <w:rFonts w:ascii="Arial Narrow" w:hAnsi="Arial Narrow" w:cs="Times New Roman"/>
        </w:rPr>
        <w:t>. godine</w:t>
      </w:r>
    </w:p>
    <w:p w14:paraId="05339B7D" w14:textId="554D9798" w:rsidR="00DD0F1D" w:rsidRPr="00E35069" w:rsidRDefault="00DD0F1D" w:rsidP="00FD34AB">
      <w:pPr>
        <w:spacing w:line="276" w:lineRule="auto"/>
        <w:contextualSpacing/>
        <w:rPr>
          <w:rFonts w:ascii="Arial Narrow" w:hAnsi="Arial Narrow" w:cs="Times New Roman"/>
        </w:rPr>
      </w:pPr>
      <w:r>
        <w:rPr>
          <w:rFonts w:ascii="Arial Narrow" w:hAnsi="Arial Narrow" w:cs="Times New Roman"/>
          <w:noProof/>
        </w:rPr>
        <w:lastRenderedPageBreak/>
        <w:drawing>
          <wp:inline distT="0" distB="0" distL="0" distR="0" wp14:anchorId="6F8E79C5" wp14:editId="071B101B">
            <wp:extent cx="5976620" cy="3983355"/>
            <wp:effectExtent l="0" t="0" r="508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6620" cy="3983355"/>
                    </a:xfrm>
                    <a:prstGeom prst="rect">
                      <a:avLst/>
                    </a:prstGeom>
                  </pic:spPr>
                </pic:pic>
              </a:graphicData>
            </a:graphic>
          </wp:inline>
        </w:drawing>
      </w:r>
      <w:r>
        <w:rPr>
          <w:rFonts w:ascii="Arial Narrow" w:hAnsi="Arial Narrow" w:cs="Times New Roman"/>
          <w:noProof/>
        </w:rPr>
        <w:drawing>
          <wp:inline distT="0" distB="0" distL="0" distR="0" wp14:anchorId="1CBD78B0" wp14:editId="6B829618">
            <wp:extent cx="5976620" cy="3986530"/>
            <wp:effectExtent l="0" t="0" r="508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6620" cy="3986530"/>
                    </a:xfrm>
                    <a:prstGeom prst="rect">
                      <a:avLst/>
                    </a:prstGeom>
                  </pic:spPr>
                </pic:pic>
              </a:graphicData>
            </a:graphic>
          </wp:inline>
        </w:drawing>
      </w:r>
    </w:p>
    <w:p w14:paraId="636B08AB" w14:textId="77777777" w:rsidR="00FD34AB" w:rsidRPr="00E35069" w:rsidRDefault="00FD34AB" w:rsidP="00FD34AB">
      <w:pPr>
        <w:spacing w:line="276" w:lineRule="auto"/>
        <w:contextualSpacing/>
        <w:rPr>
          <w:rFonts w:ascii="Arial Narrow" w:hAnsi="Arial Narrow" w:cs="Times New Roman"/>
        </w:rPr>
      </w:pPr>
    </w:p>
    <w:p w14:paraId="1C386EC6" w14:textId="2FA9043F"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Dani Općine Kalinovac</w:t>
      </w:r>
    </w:p>
    <w:p w14:paraId="3BFE75ED"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lastRenderedPageBreak/>
        <w:t>Detaljan i precizan opis aktivnosti:</w:t>
      </w:r>
      <w:r w:rsidRPr="00E35069">
        <w:rPr>
          <w:rFonts w:ascii="Arial Narrow" w:hAnsi="Arial Narrow" w:cs="Times New Roman"/>
        </w:rPr>
        <w:t xml:space="preserve"> Dani Općine Kalinovac održavaju se sredinom listopada brojnim događanjima, a u suradnji sa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i udrugama. Program se sastoji od </w:t>
      </w:r>
      <w:proofErr w:type="spellStart"/>
      <w:r w:rsidRPr="00E35069">
        <w:rPr>
          <w:rFonts w:ascii="Arial Narrow" w:hAnsi="Arial Narrow" w:cs="Times New Roman"/>
        </w:rPr>
        <w:t>Kalnovečkog</w:t>
      </w:r>
      <w:proofErr w:type="spellEnd"/>
      <w:r w:rsidRPr="00E35069">
        <w:rPr>
          <w:rFonts w:ascii="Arial Narrow" w:hAnsi="Arial Narrow" w:cs="Times New Roman"/>
        </w:rPr>
        <w:t xml:space="preserve"> pijaca, natjecanja u gađanju glinenih golubova, folklorne večeri, zabave i još mnogo popratnih sadržaja. </w:t>
      </w:r>
    </w:p>
    <w:p w14:paraId="2BFED054"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Cilj aktivnosti</w:t>
      </w:r>
      <w:r w:rsidRPr="00E35069">
        <w:rPr>
          <w:rFonts w:ascii="Arial Narrow" w:hAnsi="Arial Narrow" w:cs="Times New Roman"/>
        </w:rPr>
        <w:t xml:space="preserve">: </w:t>
      </w:r>
      <w:r>
        <w:rPr>
          <w:rFonts w:ascii="Arial Narrow" w:hAnsi="Arial Narrow" w:cs="Times New Roman"/>
        </w:rPr>
        <w:t>P</w:t>
      </w:r>
      <w:r w:rsidRPr="00E35069">
        <w:rPr>
          <w:rFonts w:ascii="Arial Narrow" w:hAnsi="Arial Narrow" w:cs="Times New Roman"/>
        </w:rPr>
        <w:t>romocija događanja te privlačenje posjetitelja i turista na događanja</w:t>
      </w:r>
      <w:r>
        <w:rPr>
          <w:rFonts w:ascii="Arial Narrow" w:hAnsi="Arial Narrow" w:cs="Times New Roman"/>
        </w:rPr>
        <w:t>.</w:t>
      </w:r>
      <w:r w:rsidRPr="00E35069">
        <w:rPr>
          <w:rFonts w:ascii="Arial Narrow" w:hAnsi="Arial Narrow" w:cs="Times New Roman"/>
        </w:rPr>
        <w:t xml:space="preserve"> </w:t>
      </w:r>
    </w:p>
    <w:p w14:paraId="698AE813"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Kalinovac,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10F61EA3" w14:textId="3E4FCFBA"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200</w:t>
      </w:r>
      <w:r w:rsidRPr="00E35069">
        <w:rPr>
          <w:rFonts w:ascii="Arial Narrow" w:hAnsi="Arial Narrow" w:cs="Times New Roman"/>
        </w:rPr>
        <w:t>,00 €</w:t>
      </w:r>
    </w:p>
    <w:p w14:paraId="4D01FEBF"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listopad 202</w:t>
      </w:r>
      <w:r>
        <w:rPr>
          <w:rFonts w:ascii="Arial Narrow" w:hAnsi="Arial Narrow" w:cs="Times New Roman"/>
        </w:rPr>
        <w:t>5</w:t>
      </w:r>
      <w:r w:rsidRPr="00E35069">
        <w:rPr>
          <w:rFonts w:ascii="Arial Narrow" w:hAnsi="Arial Narrow" w:cs="Times New Roman"/>
        </w:rPr>
        <w:t>. godine</w:t>
      </w:r>
    </w:p>
    <w:p w14:paraId="6096D3AE" w14:textId="77777777" w:rsidR="00FD34AB" w:rsidRPr="00E35069" w:rsidRDefault="00FD34AB" w:rsidP="00FD34AB">
      <w:pPr>
        <w:spacing w:line="276" w:lineRule="auto"/>
        <w:contextualSpacing/>
        <w:rPr>
          <w:rFonts w:ascii="Arial Narrow" w:hAnsi="Arial Narrow" w:cs="Times New Roman"/>
        </w:rPr>
      </w:pPr>
    </w:p>
    <w:p w14:paraId="1543A270" w14:textId="04A2DF29"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Međunarodna izložba rakije, pripravaka od rakije i octa</w:t>
      </w:r>
    </w:p>
    <w:p w14:paraId="5EBB6F90" w14:textId="082FCBA2"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Međunarodna izložba rakije i pripravaka od rakije svake godine je veliki uspjeh, a to je da je bila izložba sa najviše uzoraka rakije u Hrvatskoj. Cilj je iskoristiti tu činjenicu, te napraviti veliku najavu i prepoznatljivu manifestaciju na području cijele Hrvatske te privući što veći broj posjetitelja. </w:t>
      </w:r>
      <w:r>
        <w:rPr>
          <w:rFonts w:ascii="Arial Narrow" w:hAnsi="Arial Narrow" w:cs="Times New Roman"/>
        </w:rPr>
        <w:t>U</w:t>
      </w:r>
      <w:r w:rsidRPr="00E35069">
        <w:rPr>
          <w:rFonts w:ascii="Arial Narrow" w:hAnsi="Arial Narrow" w:cs="Times New Roman"/>
        </w:rPr>
        <w:t xml:space="preserve">zorci su pristigli iz </w:t>
      </w:r>
      <w:r>
        <w:rPr>
          <w:rFonts w:ascii="Arial Narrow" w:hAnsi="Arial Narrow" w:cs="Times New Roman"/>
        </w:rPr>
        <w:t>više e</w:t>
      </w:r>
      <w:r w:rsidRPr="00E35069">
        <w:rPr>
          <w:rFonts w:ascii="Arial Narrow" w:hAnsi="Arial Narrow" w:cs="Times New Roman"/>
        </w:rPr>
        <w:t>uropskih zemalja te je samim time izložba dobila jednu dimenziju više.</w:t>
      </w:r>
      <w:r w:rsidR="00D13342">
        <w:rPr>
          <w:rFonts w:ascii="Arial Narrow" w:hAnsi="Arial Narrow" w:cs="Times New Roman"/>
        </w:rPr>
        <w:t xml:space="preserve"> 2025. godine sudjelovao je i Folklorni ansambl „Megdan“ iz Sjeverne Makedonije. Zaprimljeno je 99 uzoraka iz Hrvatske, Južne Afrike, Srbije, Kosova, Makedonije i Mađarske. </w:t>
      </w:r>
    </w:p>
    <w:p w14:paraId="57B3CF16" w14:textId="12CC56F0" w:rsidR="00FD34AB" w:rsidRPr="00E35069" w:rsidRDefault="00D13342"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FD34AB">
        <w:rPr>
          <w:rFonts w:ascii="Arial Narrow" w:hAnsi="Arial Narrow" w:cs="Times New Roman"/>
        </w:rPr>
        <w:t>P</w:t>
      </w:r>
      <w:r w:rsidR="00FD34AB" w:rsidRPr="00E35069">
        <w:rPr>
          <w:rFonts w:ascii="Arial Narrow" w:hAnsi="Arial Narrow" w:cs="Times New Roman"/>
        </w:rPr>
        <w:t>romocija događanja, privlačenje turista i posjetitelja na manifestaciju, promocija domaćih proizvoda</w:t>
      </w:r>
      <w:r w:rsidR="00FD34AB">
        <w:rPr>
          <w:rFonts w:ascii="Arial Narrow" w:hAnsi="Arial Narrow" w:cs="Times New Roman"/>
        </w:rPr>
        <w:t>.</w:t>
      </w:r>
    </w:p>
    <w:p w14:paraId="281C6EC9"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Poljoprivredna udruga Kalinovac, Općina Kalinovac, TZP Dravski </w:t>
      </w:r>
      <w:proofErr w:type="spellStart"/>
      <w:r w:rsidRPr="00E35069">
        <w:rPr>
          <w:rFonts w:ascii="Arial Narrow" w:hAnsi="Arial Narrow" w:cs="Times New Roman"/>
        </w:rPr>
        <w:t>peski</w:t>
      </w:r>
      <w:proofErr w:type="spellEnd"/>
    </w:p>
    <w:p w14:paraId="65D2EF28" w14:textId="2EB809AD"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1</w:t>
      </w:r>
      <w:r w:rsidR="009904D5">
        <w:rPr>
          <w:rFonts w:ascii="Arial Narrow" w:hAnsi="Arial Narrow" w:cs="Times New Roman"/>
        </w:rPr>
        <w:t>537</w:t>
      </w:r>
      <w:r w:rsidRPr="00E35069">
        <w:rPr>
          <w:rFonts w:ascii="Arial Narrow" w:hAnsi="Arial Narrow" w:cs="Times New Roman"/>
        </w:rPr>
        <w:t>,</w:t>
      </w:r>
      <w:r w:rsidR="009904D5">
        <w:rPr>
          <w:rFonts w:ascii="Arial Narrow" w:hAnsi="Arial Narrow" w:cs="Times New Roman"/>
        </w:rPr>
        <w:t>5</w:t>
      </w:r>
      <w:r w:rsidRPr="00E35069">
        <w:rPr>
          <w:rFonts w:ascii="Arial Narrow" w:hAnsi="Arial Narrow" w:cs="Times New Roman"/>
        </w:rPr>
        <w:t>0 €</w:t>
      </w:r>
    </w:p>
    <w:p w14:paraId="682DBF13" w14:textId="4552F8F4"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listopad 202</w:t>
      </w:r>
      <w:r>
        <w:rPr>
          <w:rFonts w:ascii="Arial Narrow" w:hAnsi="Arial Narrow" w:cs="Times New Roman"/>
        </w:rPr>
        <w:t>5</w:t>
      </w:r>
      <w:r w:rsidRPr="00E35069">
        <w:rPr>
          <w:rFonts w:ascii="Arial Narrow" w:hAnsi="Arial Narrow" w:cs="Times New Roman"/>
        </w:rPr>
        <w:t>. godine</w:t>
      </w:r>
    </w:p>
    <w:p w14:paraId="1B2591B1" w14:textId="0B53001B" w:rsidR="00D13342" w:rsidRDefault="00D13342" w:rsidP="00FD34AB">
      <w:pPr>
        <w:spacing w:line="276" w:lineRule="auto"/>
        <w:contextualSpacing/>
        <w:rPr>
          <w:rFonts w:ascii="Arial Narrow" w:hAnsi="Arial Narrow" w:cs="Times New Roman"/>
        </w:rPr>
      </w:pPr>
    </w:p>
    <w:p w14:paraId="0A37C642" w14:textId="10E394BE" w:rsidR="00D13342" w:rsidRPr="00E35069" w:rsidRDefault="00D13342" w:rsidP="00FD34AB">
      <w:pPr>
        <w:spacing w:line="276" w:lineRule="auto"/>
        <w:contextualSpacing/>
        <w:rPr>
          <w:rFonts w:ascii="Arial Narrow" w:hAnsi="Arial Narrow" w:cs="Times New Roman"/>
        </w:rPr>
      </w:pPr>
    </w:p>
    <w:p w14:paraId="3E082B2C" w14:textId="0A8243A9" w:rsidR="00FD34AB" w:rsidRPr="00E35069" w:rsidRDefault="00FD34AB" w:rsidP="00FD34AB">
      <w:pPr>
        <w:spacing w:line="276" w:lineRule="auto"/>
        <w:contextualSpacing/>
        <w:jc w:val="both"/>
        <w:rPr>
          <w:rFonts w:ascii="Arial Narrow" w:hAnsi="Arial Narrow" w:cs="Times New Roman"/>
        </w:rPr>
      </w:pPr>
    </w:p>
    <w:p w14:paraId="5CF1142A" w14:textId="6932987D" w:rsidR="00D13342" w:rsidRDefault="00D13342" w:rsidP="00FD34AB">
      <w:pPr>
        <w:spacing w:line="276" w:lineRule="auto"/>
        <w:contextualSpacing/>
        <w:jc w:val="both"/>
        <w:rPr>
          <w:rFonts w:ascii="Arial Narrow" w:hAnsi="Arial Narrow" w:cs="Times New Roman"/>
          <w:b/>
        </w:rPr>
      </w:pPr>
      <w:r>
        <w:rPr>
          <w:rFonts w:ascii="Arial Narrow" w:hAnsi="Arial Narrow" w:cs="Times New Roman"/>
          <w:b/>
          <w:noProof/>
        </w:rPr>
        <w:drawing>
          <wp:inline distT="0" distB="0" distL="0" distR="0" wp14:anchorId="5510E59A" wp14:editId="07D20AE0">
            <wp:extent cx="5976620" cy="3983355"/>
            <wp:effectExtent l="0" t="0" r="508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 9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6620" cy="3983355"/>
                    </a:xfrm>
                    <a:prstGeom prst="rect">
                      <a:avLst/>
                    </a:prstGeom>
                  </pic:spPr>
                </pic:pic>
              </a:graphicData>
            </a:graphic>
          </wp:inline>
        </w:drawing>
      </w:r>
    </w:p>
    <w:p w14:paraId="2A840AC3" w14:textId="77777777" w:rsidR="00D13342" w:rsidRDefault="00D13342" w:rsidP="00FD34AB">
      <w:pPr>
        <w:spacing w:line="276" w:lineRule="auto"/>
        <w:contextualSpacing/>
        <w:jc w:val="both"/>
        <w:rPr>
          <w:rFonts w:ascii="Arial Narrow" w:hAnsi="Arial Narrow" w:cs="Times New Roman"/>
          <w:b/>
        </w:rPr>
      </w:pPr>
    </w:p>
    <w:p w14:paraId="0A577254" w14:textId="77777777" w:rsidR="00D13342" w:rsidRDefault="00D13342" w:rsidP="00FD34AB">
      <w:pPr>
        <w:spacing w:line="276" w:lineRule="auto"/>
        <w:contextualSpacing/>
        <w:jc w:val="both"/>
        <w:rPr>
          <w:rFonts w:ascii="Arial Narrow" w:hAnsi="Arial Narrow" w:cs="Times New Roman"/>
          <w:b/>
        </w:rPr>
      </w:pPr>
    </w:p>
    <w:p w14:paraId="6F10D432" w14:textId="77777777" w:rsidR="00D13342" w:rsidRDefault="00D13342" w:rsidP="00FD34AB">
      <w:pPr>
        <w:spacing w:line="276" w:lineRule="auto"/>
        <w:contextualSpacing/>
        <w:jc w:val="both"/>
        <w:rPr>
          <w:rFonts w:ascii="Arial Narrow" w:hAnsi="Arial Narrow" w:cs="Times New Roman"/>
          <w:b/>
        </w:rPr>
      </w:pPr>
    </w:p>
    <w:p w14:paraId="4526EE12" w14:textId="04D305B3" w:rsidR="00D13342" w:rsidRDefault="00D13342" w:rsidP="00FD34AB">
      <w:pPr>
        <w:spacing w:line="276" w:lineRule="auto"/>
        <w:contextualSpacing/>
        <w:jc w:val="both"/>
        <w:rPr>
          <w:rFonts w:ascii="Arial Narrow" w:hAnsi="Arial Narrow" w:cs="Times New Roman"/>
          <w:b/>
        </w:rPr>
      </w:pPr>
      <w:r>
        <w:rPr>
          <w:rFonts w:ascii="Arial Narrow" w:hAnsi="Arial Narrow" w:cs="Times New Roman"/>
          <w:b/>
          <w:noProof/>
        </w:rPr>
        <w:lastRenderedPageBreak/>
        <w:drawing>
          <wp:inline distT="0" distB="0" distL="0" distR="0" wp14:anchorId="2E8E4BAA" wp14:editId="158B3916">
            <wp:extent cx="5225143" cy="3482558"/>
            <wp:effectExtent l="0" t="0" r="0" b="381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ka 9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5143" cy="3482558"/>
                    </a:xfrm>
                    <a:prstGeom prst="rect">
                      <a:avLst/>
                    </a:prstGeom>
                  </pic:spPr>
                </pic:pic>
              </a:graphicData>
            </a:graphic>
          </wp:inline>
        </w:drawing>
      </w:r>
    </w:p>
    <w:p w14:paraId="59B915F2" w14:textId="77777777" w:rsidR="00D13342" w:rsidRDefault="00D13342" w:rsidP="00FD34AB">
      <w:pPr>
        <w:spacing w:line="276" w:lineRule="auto"/>
        <w:contextualSpacing/>
        <w:jc w:val="both"/>
        <w:rPr>
          <w:rFonts w:ascii="Arial Narrow" w:hAnsi="Arial Narrow" w:cs="Times New Roman"/>
          <w:b/>
        </w:rPr>
      </w:pPr>
    </w:p>
    <w:p w14:paraId="07419957" w14:textId="77777777" w:rsidR="00D13342" w:rsidRDefault="00D13342" w:rsidP="00FD34AB">
      <w:pPr>
        <w:spacing w:line="276" w:lineRule="auto"/>
        <w:contextualSpacing/>
        <w:jc w:val="both"/>
        <w:rPr>
          <w:rFonts w:ascii="Arial Narrow" w:hAnsi="Arial Narrow" w:cs="Times New Roman"/>
          <w:b/>
        </w:rPr>
      </w:pPr>
    </w:p>
    <w:p w14:paraId="5A6D06B5" w14:textId="598DA60E" w:rsidR="00FD34AB" w:rsidRPr="001E69AB" w:rsidRDefault="00FD34AB" w:rsidP="001E69AB">
      <w:pPr>
        <w:pStyle w:val="Odlomakpopisa"/>
        <w:numPr>
          <w:ilvl w:val="2"/>
          <w:numId w:val="17"/>
        </w:numPr>
        <w:spacing w:line="276" w:lineRule="auto"/>
        <w:jc w:val="both"/>
        <w:rPr>
          <w:rFonts w:ascii="Arial Narrow" w:hAnsi="Arial Narrow" w:cs="Times New Roman"/>
          <w:bCs/>
          <w:color w:val="5B9BD5" w:themeColor="accent1"/>
        </w:rPr>
      </w:pPr>
      <w:r w:rsidRPr="001E69AB">
        <w:rPr>
          <w:rFonts w:ascii="Arial Narrow" w:hAnsi="Arial Narrow" w:cs="Times New Roman"/>
          <w:b/>
        </w:rPr>
        <w:t xml:space="preserve">Advent na Dravskim </w:t>
      </w:r>
      <w:proofErr w:type="spellStart"/>
      <w:r w:rsidRPr="001E69AB">
        <w:rPr>
          <w:rFonts w:ascii="Arial Narrow" w:hAnsi="Arial Narrow" w:cs="Times New Roman"/>
          <w:b/>
        </w:rPr>
        <w:t>peskima</w:t>
      </w:r>
      <w:proofErr w:type="spellEnd"/>
    </w:p>
    <w:p w14:paraId="23A731C9" w14:textId="32C73531"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Advent na Dravskim </w:t>
      </w:r>
      <w:proofErr w:type="spellStart"/>
      <w:r w:rsidRPr="00E35069">
        <w:rPr>
          <w:rFonts w:ascii="Arial Narrow" w:hAnsi="Arial Narrow" w:cs="Times New Roman"/>
        </w:rPr>
        <w:t>peskima</w:t>
      </w:r>
      <w:proofErr w:type="spellEnd"/>
      <w:r w:rsidRPr="00E35069">
        <w:rPr>
          <w:rFonts w:ascii="Arial Narrow" w:hAnsi="Arial Narrow" w:cs="Times New Roman"/>
        </w:rPr>
        <w:t xml:space="preserve"> objedinjuje sva događanja na prostoru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i tako daje jednu veću dimenziju ovom programu</w:t>
      </w:r>
      <w:r>
        <w:rPr>
          <w:rFonts w:ascii="Arial Narrow" w:hAnsi="Arial Narrow" w:cs="Times New Roman"/>
        </w:rPr>
        <w:t xml:space="preserve"> kroz promociju zajedništva. </w:t>
      </w:r>
      <w:r w:rsidR="00DD0F1D">
        <w:rPr>
          <w:rFonts w:ascii="Arial Narrow" w:hAnsi="Arial Narrow" w:cs="Times New Roman"/>
        </w:rPr>
        <w:t>Brojne udruge na području TZP DP su organizirale brojna događanja u suradnji s općinama gdje se uz prigodne programe i manifestacije privukao velik broj posjetitelja.</w:t>
      </w:r>
    </w:p>
    <w:p w14:paraId="602DB24D" w14:textId="21758632" w:rsidR="00FD34AB" w:rsidRPr="00E35069" w:rsidRDefault="004507E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DD0F1D">
        <w:rPr>
          <w:rFonts w:ascii="Arial Narrow" w:hAnsi="Arial Narrow" w:cs="Times New Roman"/>
        </w:rPr>
        <w:t>Povezale su se općine na području TZP DP te se Advent organizirao kao jedna zajednička priča koja je privukla velik broj posjetitelja.</w:t>
      </w:r>
    </w:p>
    <w:p w14:paraId="541E1C59"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 aktivnosti:</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p>
    <w:p w14:paraId="22325D26" w14:textId="618471CB"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w:t>
      </w:r>
      <w:r w:rsidR="00044BD9">
        <w:rPr>
          <w:rFonts w:ascii="Arial Narrow" w:hAnsi="Arial Narrow" w:cs="Times New Roman"/>
          <w:b/>
        </w:rPr>
        <w:t xml:space="preserve"> </w:t>
      </w:r>
      <w:r w:rsidRPr="00E35069">
        <w:rPr>
          <w:rFonts w:ascii="Arial Narrow" w:hAnsi="Arial Narrow" w:cs="Times New Roman"/>
          <w:b/>
        </w:rPr>
        <w:t>za realizaciju aktivnosti:</w:t>
      </w:r>
      <w:r w:rsidRPr="00E35069">
        <w:rPr>
          <w:rFonts w:ascii="Arial Narrow" w:hAnsi="Arial Narrow" w:cs="Times New Roman"/>
        </w:rPr>
        <w:t xml:space="preserve"> </w:t>
      </w:r>
      <w:r>
        <w:rPr>
          <w:rFonts w:ascii="Arial Narrow" w:hAnsi="Arial Narrow" w:cs="Times New Roman"/>
        </w:rPr>
        <w:t>200</w:t>
      </w:r>
      <w:r w:rsidRPr="00E35069">
        <w:rPr>
          <w:rFonts w:ascii="Arial Narrow" w:hAnsi="Arial Narrow" w:cs="Times New Roman"/>
        </w:rPr>
        <w:t>,00 €</w:t>
      </w:r>
    </w:p>
    <w:p w14:paraId="012C33FB" w14:textId="017CA824" w:rsidR="00FD34AB"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prosinac 202</w:t>
      </w:r>
      <w:r>
        <w:rPr>
          <w:rFonts w:ascii="Arial Narrow" w:hAnsi="Arial Narrow" w:cs="Times New Roman"/>
        </w:rPr>
        <w:t>5</w:t>
      </w:r>
      <w:r w:rsidRPr="00E35069">
        <w:rPr>
          <w:rFonts w:ascii="Arial Narrow" w:hAnsi="Arial Narrow" w:cs="Times New Roman"/>
        </w:rPr>
        <w:t>. godine</w:t>
      </w:r>
    </w:p>
    <w:p w14:paraId="264B0FC6" w14:textId="702F565B" w:rsidR="00DD0F1D" w:rsidRPr="00E35069" w:rsidRDefault="00DD0F1D" w:rsidP="00FD34AB">
      <w:pPr>
        <w:spacing w:line="276" w:lineRule="auto"/>
        <w:contextualSpacing/>
        <w:rPr>
          <w:rFonts w:ascii="Arial Narrow" w:hAnsi="Arial Narrow" w:cs="Times New Roman"/>
        </w:rPr>
      </w:pPr>
      <w:r>
        <w:rPr>
          <w:rFonts w:ascii="Arial Narrow" w:hAnsi="Arial Narrow" w:cs="Times New Roman"/>
          <w:noProof/>
        </w:rPr>
        <w:drawing>
          <wp:inline distT="0" distB="0" distL="0" distR="0" wp14:anchorId="6310DD1A" wp14:editId="041059EE">
            <wp:extent cx="1460034" cy="2065020"/>
            <wp:effectExtent l="0" t="0" r="698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62877" cy="2069042"/>
                    </a:xfrm>
                    <a:prstGeom prst="rect">
                      <a:avLst/>
                    </a:prstGeom>
                  </pic:spPr>
                </pic:pic>
              </a:graphicData>
            </a:graphic>
          </wp:inline>
        </w:drawing>
      </w:r>
    </w:p>
    <w:p w14:paraId="17D2C801" w14:textId="77777777" w:rsidR="00FD34AB" w:rsidRPr="00E35069" w:rsidRDefault="00FD34AB" w:rsidP="00FD34AB">
      <w:pPr>
        <w:spacing w:line="276" w:lineRule="auto"/>
        <w:contextualSpacing/>
        <w:jc w:val="both"/>
        <w:rPr>
          <w:rFonts w:ascii="Arial Narrow" w:hAnsi="Arial Narrow" w:cs="Times New Roman"/>
        </w:rPr>
      </w:pPr>
    </w:p>
    <w:p w14:paraId="0C4F7B1A" w14:textId="0CA809CC" w:rsidR="00FD34AB" w:rsidRPr="001E69AB" w:rsidRDefault="00FD34AB" w:rsidP="001E69AB">
      <w:pPr>
        <w:pStyle w:val="Odlomakpopisa"/>
        <w:numPr>
          <w:ilvl w:val="2"/>
          <w:numId w:val="17"/>
        </w:numPr>
        <w:spacing w:line="276" w:lineRule="auto"/>
        <w:jc w:val="both"/>
        <w:rPr>
          <w:rFonts w:ascii="Arial Narrow" w:hAnsi="Arial Narrow" w:cs="Times New Roman"/>
          <w:b/>
        </w:rPr>
      </w:pPr>
      <w:r w:rsidRPr="001E69AB">
        <w:rPr>
          <w:rFonts w:ascii="Arial Narrow" w:hAnsi="Arial Narrow" w:cs="Times New Roman"/>
          <w:b/>
        </w:rPr>
        <w:t>Žive jaslice u Podravskim Sesvetama</w:t>
      </w:r>
    </w:p>
    <w:p w14:paraId="60323DEB" w14:textId="48E8554E"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Svake godine </w:t>
      </w:r>
      <w:r>
        <w:rPr>
          <w:rFonts w:ascii="Arial Narrow" w:hAnsi="Arial Narrow" w:cs="Times New Roman"/>
        </w:rPr>
        <w:t xml:space="preserve">na Badnju večer </w:t>
      </w:r>
      <w:r w:rsidRPr="00E35069">
        <w:rPr>
          <w:rFonts w:ascii="Arial Narrow" w:hAnsi="Arial Narrow" w:cs="Times New Roman"/>
        </w:rPr>
        <w:t xml:space="preserve">Ekološki vrt mira u Podravskim Sesvetama pretvara se u prekrasne žive jaslice. Jednosatni program održava se na Badnjak, a privuče nekoliko stotina posjetitelja </w:t>
      </w:r>
      <w:r w:rsidRPr="00E35069">
        <w:rPr>
          <w:rFonts w:ascii="Arial Narrow" w:hAnsi="Arial Narrow" w:cs="Times New Roman"/>
        </w:rPr>
        <w:lastRenderedPageBreak/>
        <w:t xml:space="preserve">za koje su uvijek pripremljeni topli čaj i kuhano vino. </w:t>
      </w:r>
      <w:r w:rsidR="00DD0F1D">
        <w:rPr>
          <w:rFonts w:ascii="Arial Narrow" w:hAnsi="Arial Narrow" w:cs="Times New Roman"/>
        </w:rPr>
        <w:t xml:space="preserve">Ove godine došlo je do izmjene te je zbog ugođaja manifestacija Žive jaslice u Podravskim Sesvetama organizirana na </w:t>
      </w:r>
      <w:proofErr w:type="spellStart"/>
      <w:r w:rsidR="00DD0F1D">
        <w:rPr>
          <w:rFonts w:ascii="Arial Narrow" w:hAnsi="Arial Narrow" w:cs="Times New Roman"/>
        </w:rPr>
        <w:t>Štefanje</w:t>
      </w:r>
      <w:proofErr w:type="spellEnd"/>
      <w:r w:rsidR="00DD0F1D">
        <w:rPr>
          <w:rFonts w:ascii="Arial Narrow" w:hAnsi="Arial Narrow" w:cs="Times New Roman"/>
        </w:rPr>
        <w:t xml:space="preserve"> 26.12.2025. u parku gdje je napravljena štalica i sva potreban konstrukcija kako bi se manifestacija što zornije prikazala. </w:t>
      </w:r>
    </w:p>
    <w:p w14:paraId="027E3BAD" w14:textId="0F017AE1" w:rsidR="00FD34AB" w:rsidRPr="00E35069" w:rsidRDefault="004507E3" w:rsidP="00FD34AB">
      <w:pPr>
        <w:spacing w:line="276" w:lineRule="auto"/>
        <w:contextualSpacing/>
        <w:jc w:val="both"/>
        <w:rPr>
          <w:rFonts w:ascii="Arial Narrow" w:hAnsi="Arial Narrow" w:cs="Times New Roman"/>
        </w:rPr>
      </w:pPr>
      <w:r>
        <w:rPr>
          <w:rFonts w:ascii="Arial Narrow" w:hAnsi="Arial Narrow" w:cs="Times New Roman"/>
          <w:b/>
        </w:rPr>
        <w:t>Ostvareni c</w:t>
      </w:r>
      <w:r w:rsidR="00FD34AB" w:rsidRPr="00E35069">
        <w:rPr>
          <w:rFonts w:ascii="Arial Narrow" w:hAnsi="Arial Narrow" w:cs="Times New Roman"/>
          <w:b/>
        </w:rPr>
        <w:t>ilj aktivnosti</w:t>
      </w:r>
      <w:r w:rsidR="00FD34AB" w:rsidRPr="00E35069">
        <w:rPr>
          <w:rFonts w:ascii="Arial Narrow" w:hAnsi="Arial Narrow" w:cs="Times New Roman"/>
        </w:rPr>
        <w:t xml:space="preserve">: </w:t>
      </w:r>
      <w:r w:rsidR="00D13342">
        <w:rPr>
          <w:rFonts w:ascii="Arial Narrow" w:hAnsi="Arial Narrow" w:cs="Times New Roman"/>
        </w:rPr>
        <w:t>Manifestacija je privukla velik broj posjetitelja koji su uživali u duhu tradicije blagdana.</w:t>
      </w:r>
    </w:p>
    <w:p w14:paraId="3FC408CE"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Općina Podravske Sesvete, TZP Dravski </w:t>
      </w:r>
      <w:proofErr w:type="spellStart"/>
      <w:r w:rsidRPr="00E35069">
        <w:rPr>
          <w:rFonts w:ascii="Arial Narrow" w:hAnsi="Arial Narrow" w:cs="Times New Roman"/>
        </w:rPr>
        <w:t>peski</w:t>
      </w:r>
      <w:proofErr w:type="spellEnd"/>
      <w:r w:rsidRPr="00E35069">
        <w:rPr>
          <w:rFonts w:ascii="Arial Narrow" w:hAnsi="Arial Narrow" w:cs="Times New Roman"/>
        </w:rPr>
        <w:t>, udruge</w:t>
      </w:r>
    </w:p>
    <w:p w14:paraId="5E92A014" w14:textId="2F50CD15"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Iznos za realizaciju aktivnosti</w:t>
      </w:r>
      <w:r w:rsidRPr="00E35069">
        <w:rPr>
          <w:rFonts w:ascii="Arial Narrow" w:hAnsi="Arial Narrow" w:cs="Times New Roman"/>
        </w:rPr>
        <w:t xml:space="preserve">: </w:t>
      </w:r>
      <w:r>
        <w:rPr>
          <w:rFonts w:ascii="Arial Narrow" w:hAnsi="Arial Narrow" w:cs="Times New Roman"/>
        </w:rPr>
        <w:t>1</w:t>
      </w:r>
      <w:r w:rsidR="009904D5">
        <w:rPr>
          <w:rFonts w:ascii="Arial Narrow" w:hAnsi="Arial Narrow" w:cs="Times New Roman"/>
        </w:rPr>
        <w:t>507,5</w:t>
      </w:r>
      <w:r w:rsidRPr="00E35069">
        <w:rPr>
          <w:rFonts w:ascii="Arial Narrow" w:hAnsi="Arial Narrow" w:cs="Times New Roman"/>
        </w:rPr>
        <w:t>0 €</w:t>
      </w:r>
    </w:p>
    <w:p w14:paraId="34FB4271" w14:textId="05DC7A42" w:rsidR="00D13342" w:rsidRPr="004507E3" w:rsidRDefault="00FD34AB" w:rsidP="00FD34AB">
      <w:pPr>
        <w:spacing w:line="276" w:lineRule="auto"/>
        <w:contextualSpacing/>
        <w:rPr>
          <w:rFonts w:ascii="Arial Narrow" w:hAnsi="Arial Narrow" w:cs="Times New Roman"/>
          <w:b/>
        </w:rPr>
      </w:pPr>
      <w:r w:rsidRPr="00E35069">
        <w:rPr>
          <w:rFonts w:ascii="Arial Narrow" w:hAnsi="Arial Narrow" w:cs="Times New Roman"/>
          <w:b/>
        </w:rPr>
        <w:t xml:space="preserve">Rok realizacije aktivnosti: </w:t>
      </w:r>
      <w:r w:rsidRPr="00E35069">
        <w:rPr>
          <w:rFonts w:ascii="Arial Narrow" w:hAnsi="Arial Narrow" w:cs="Times New Roman"/>
        </w:rPr>
        <w:t>prosinac 202</w:t>
      </w:r>
      <w:r>
        <w:rPr>
          <w:rFonts w:ascii="Arial Narrow" w:hAnsi="Arial Narrow" w:cs="Times New Roman"/>
        </w:rPr>
        <w:t>5</w:t>
      </w:r>
      <w:r w:rsidRPr="00E35069">
        <w:rPr>
          <w:rFonts w:ascii="Arial Narrow" w:hAnsi="Arial Narrow" w:cs="Times New Roman"/>
        </w:rPr>
        <w:t>. godine</w:t>
      </w:r>
      <w:r w:rsidR="00D13342">
        <w:rPr>
          <w:rFonts w:ascii="Arial Narrow" w:hAnsi="Arial Narrow" w:cs="Times New Roman"/>
          <w:noProof/>
        </w:rPr>
        <w:drawing>
          <wp:inline distT="0" distB="0" distL="0" distR="0" wp14:anchorId="66066BE2" wp14:editId="3E79A110">
            <wp:extent cx="5976620" cy="3986530"/>
            <wp:effectExtent l="0" t="0" r="508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76620" cy="3986530"/>
                    </a:xfrm>
                    <a:prstGeom prst="rect">
                      <a:avLst/>
                    </a:prstGeom>
                  </pic:spPr>
                </pic:pic>
              </a:graphicData>
            </a:graphic>
          </wp:inline>
        </w:drawing>
      </w:r>
      <w:r w:rsidR="00D13342">
        <w:rPr>
          <w:rFonts w:ascii="Arial Narrow" w:hAnsi="Arial Narrow" w:cs="Times New Roman"/>
          <w:noProof/>
        </w:rPr>
        <w:lastRenderedPageBreak/>
        <w:drawing>
          <wp:inline distT="0" distB="0" distL="0" distR="0" wp14:anchorId="25971EBA" wp14:editId="28BFC2DD">
            <wp:extent cx="5976620" cy="3983355"/>
            <wp:effectExtent l="0" t="0" r="508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6620" cy="3983355"/>
                    </a:xfrm>
                    <a:prstGeom prst="rect">
                      <a:avLst/>
                    </a:prstGeom>
                  </pic:spPr>
                </pic:pic>
              </a:graphicData>
            </a:graphic>
          </wp:inline>
        </w:drawing>
      </w:r>
      <w:r w:rsidR="00D13342">
        <w:rPr>
          <w:rFonts w:ascii="Arial Narrow" w:hAnsi="Arial Narrow" w:cs="Times New Roman"/>
          <w:noProof/>
        </w:rPr>
        <w:drawing>
          <wp:inline distT="0" distB="0" distL="0" distR="0" wp14:anchorId="4966DE4E" wp14:editId="18927303">
            <wp:extent cx="5976620" cy="3948430"/>
            <wp:effectExtent l="0" t="0" r="508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76620" cy="3948430"/>
                    </a:xfrm>
                    <a:prstGeom prst="rect">
                      <a:avLst/>
                    </a:prstGeom>
                  </pic:spPr>
                </pic:pic>
              </a:graphicData>
            </a:graphic>
          </wp:inline>
        </w:drawing>
      </w:r>
    </w:p>
    <w:p w14:paraId="2AE696E1" w14:textId="77777777" w:rsidR="00FD34AB" w:rsidRPr="00E35069" w:rsidRDefault="00FD34AB" w:rsidP="00FD34AB">
      <w:pPr>
        <w:spacing w:line="276" w:lineRule="auto"/>
        <w:contextualSpacing/>
        <w:rPr>
          <w:rFonts w:ascii="Arial Narrow" w:hAnsi="Arial Narrow" w:cs="Times New Roman"/>
        </w:rPr>
      </w:pPr>
    </w:p>
    <w:p w14:paraId="7A12E1C4" w14:textId="0256BA22" w:rsidR="00DD0F1D" w:rsidRDefault="00DD0F1D" w:rsidP="00FD34AB">
      <w:pPr>
        <w:spacing w:line="276" w:lineRule="auto"/>
        <w:contextualSpacing/>
        <w:jc w:val="both"/>
        <w:rPr>
          <w:rFonts w:ascii="Arial Narrow" w:hAnsi="Arial Narrow" w:cs="Times New Roman"/>
          <w:b/>
          <w:bCs/>
        </w:rPr>
      </w:pPr>
    </w:p>
    <w:p w14:paraId="542F6671" w14:textId="3979F0D1" w:rsidR="00DD0F1D" w:rsidRDefault="00DD0F1D" w:rsidP="00FD34AB">
      <w:pPr>
        <w:spacing w:line="276" w:lineRule="auto"/>
        <w:contextualSpacing/>
        <w:jc w:val="both"/>
        <w:rPr>
          <w:rFonts w:ascii="Arial Narrow" w:hAnsi="Arial Narrow" w:cs="Times New Roman"/>
          <w:b/>
          <w:bCs/>
        </w:rPr>
      </w:pPr>
    </w:p>
    <w:p w14:paraId="161864C2" w14:textId="40DE305B" w:rsidR="00DD0F1D" w:rsidRDefault="00DD0F1D" w:rsidP="00FD34AB">
      <w:pPr>
        <w:spacing w:line="276" w:lineRule="auto"/>
        <w:contextualSpacing/>
        <w:jc w:val="both"/>
        <w:rPr>
          <w:rFonts w:ascii="Arial Narrow" w:hAnsi="Arial Narrow" w:cs="Times New Roman"/>
          <w:b/>
          <w:bCs/>
        </w:rPr>
      </w:pPr>
    </w:p>
    <w:p w14:paraId="26F1F0A5" w14:textId="2AA9BEC3" w:rsidR="00DD0F1D" w:rsidRDefault="00DD0F1D" w:rsidP="00FD34AB">
      <w:pPr>
        <w:spacing w:line="276" w:lineRule="auto"/>
        <w:contextualSpacing/>
        <w:jc w:val="both"/>
        <w:rPr>
          <w:rFonts w:ascii="Arial Narrow" w:hAnsi="Arial Narrow" w:cs="Times New Roman"/>
          <w:b/>
          <w:bCs/>
        </w:rPr>
      </w:pPr>
    </w:p>
    <w:p w14:paraId="4D0809FE" w14:textId="77777777" w:rsidR="00DD0F1D" w:rsidRDefault="00DD0F1D" w:rsidP="00FD34AB">
      <w:pPr>
        <w:spacing w:line="276" w:lineRule="auto"/>
        <w:contextualSpacing/>
        <w:jc w:val="both"/>
        <w:rPr>
          <w:rFonts w:ascii="Arial Narrow" w:hAnsi="Arial Narrow" w:cs="Times New Roman"/>
          <w:b/>
          <w:bCs/>
        </w:rPr>
      </w:pPr>
    </w:p>
    <w:p w14:paraId="6B3701CA" w14:textId="4B609D83" w:rsidR="00FD34AB" w:rsidRPr="001E69AB" w:rsidRDefault="00FD34AB" w:rsidP="001E69AB">
      <w:pPr>
        <w:pStyle w:val="Odlomakpopisa"/>
        <w:numPr>
          <w:ilvl w:val="2"/>
          <w:numId w:val="17"/>
        </w:numPr>
        <w:spacing w:line="276" w:lineRule="auto"/>
        <w:jc w:val="both"/>
        <w:rPr>
          <w:rFonts w:ascii="Arial Narrow" w:hAnsi="Arial Narrow" w:cs="Times New Roman"/>
          <w:b/>
          <w:bCs/>
        </w:rPr>
      </w:pPr>
      <w:r w:rsidRPr="001E69AB">
        <w:rPr>
          <w:rFonts w:ascii="Arial Narrow" w:hAnsi="Arial Narrow" w:cs="Times New Roman"/>
          <w:b/>
          <w:bCs/>
        </w:rPr>
        <w:lastRenderedPageBreak/>
        <w:t>Ostale manifestacije</w:t>
      </w:r>
    </w:p>
    <w:p w14:paraId="384C8A3C" w14:textId="40F7CA19"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T</w:t>
      </w:r>
      <w:r>
        <w:rPr>
          <w:rFonts w:ascii="Arial Narrow" w:hAnsi="Arial Narrow" w:cs="Times New Roman"/>
        </w:rPr>
        <w:t xml:space="preserve">ZP </w:t>
      </w:r>
      <w:r w:rsidRPr="00E35069">
        <w:rPr>
          <w:rFonts w:ascii="Arial Narrow" w:hAnsi="Arial Narrow" w:cs="Times New Roman"/>
        </w:rPr>
        <w:t>Dravski Peski</w:t>
      </w:r>
      <w:r>
        <w:rPr>
          <w:rFonts w:ascii="Arial Narrow" w:hAnsi="Arial Narrow" w:cs="Times New Roman"/>
        </w:rPr>
        <w:t xml:space="preserve"> </w:t>
      </w:r>
      <w:r w:rsidRPr="00E35069">
        <w:rPr>
          <w:rFonts w:ascii="Arial Narrow" w:hAnsi="Arial Narrow" w:cs="Times New Roman"/>
        </w:rPr>
        <w:t>radit će i potpomagati i dodatne manifestacije, ovisno o financijskim mogućnostima, a ukoliko se naprave nove ideje ili postane suorganizator.</w:t>
      </w:r>
      <w:r w:rsidR="00B878B9">
        <w:rPr>
          <w:rFonts w:ascii="Arial Narrow" w:hAnsi="Arial Narrow" w:cs="Times New Roman"/>
        </w:rPr>
        <w:t xml:space="preserve"> Tako je u 2025. godini TZP DP sudjelovala u brojnim manifestacijama koje su organizirale Udruge s područja turističke zajednice, sudjelovala je u organizaciji predstave Udruge umirovljenika Ferdinandovac, u </w:t>
      </w:r>
      <w:proofErr w:type="spellStart"/>
      <w:r w:rsidR="00B878B9">
        <w:rPr>
          <w:rFonts w:ascii="Arial Narrow" w:hAnsi="Arial Narrow" w:cs="Times New Roman"/>
        </w:rPr>
        <w:t>Dergez</w:t>
      </w:r>
      <w:proofErr w:type="spellEnd"/>
      <w:r w:rsidR="00B878B9">
        <w:rPr>
          <w:rFonts w:ascii="Arial Narrow" w:hAnsi="Arial Narrow" w:cs="Times New Roman"/>
        </w:rPr>
        <w:t xml:space="preserve"> </w:t>
      </w:r>
      <w:proofErr w:type="spellStart"/>
      <w:r w:rsidR="00B878B9">
        <w:rPr>
          <w:rFonts w:ascii="Arial Narrow" w:hAnsi="Arial Narrow" w:cs="Times New Roman"/>
        </w:rPr>
        <w:t>biciklijadi</w:t>
      </w:r>
      <w:proofErr w:type="spellEnd"/>
      <w:r w:rsidR="00B878B9">
        <w:rPr>
          <w:rFonts w:ascii="Arial Narrow" w:hAnsi="Arial Narrow" w:cs="Times New Roman"/>
        </w:rPr>
        <w:t xml:space="preserve">, Obilježavanju Dana planeta Zemlja, </w:t>
      </w:r>
      <w:proofErr w:type="spellStart"/>
      <w:r w:rsidR="00B878B9">
        <w:rPr>
          <w:rFonts w:ascii="Arial Narrow" w:hAnsi="Arial Narrow" w:cs="Times New Roman"/>
        </w:rPr>
        <w:t>Uskršna</w:t>
      </w:r>
      <w:proofErr w:type="spellEnd"/>
      <w:r w:rsidR="00B878B9">
        <w:rPr>
          <w:rFonts w:ascii="Arial Narrow" w:hAnsi="Arial Narrow" w:cs="Times New Roman"/>
        </w:rPr>
        <w:t xml:space="preserve"> košarica u Podravskim Sesvetama, u organizaciji Kiparske kolonije na imanju Etno kuće obitelji </w:t>
      </w:r>
      <w:proofErr w:type="spellStart"/>
      <w:r w:rsidR="00B878B9">
        <w:rPr>
          <w:rFonts w:ascii="Arial Narrow" w:hAnsi="Arial Narrow" w:cs="Times New Roman"/>
        </w:rPr>
        <w:t>Karlovčan</w:t>
      </w:r>
      <w:proofErr w:type="spellEnd"/>
      <w:r w:rsidR="00B878B9">
        <w:rPr>
          <w:rFonts w:ascii="Arial Narrow" w:hAnsi="Arial Narrow" w:cs="Times New Roman"/>
        </w:rPr>
        <w:t xml:space="preserve"> u Brodiću, županijskom raftingu, </w:t>
      </w:r>
      <w:proofErr w:type="spellStart"/>
      <w:r w:rsidR="00B878B9">
        <w:rPr>
          <w:rFonts w:ascii="Arial Narrow" w:hAnsi="Arial Narrow" w:cs="Times New Roman"/>
        </w:rPr>
        <w:t>big</w:t>
      </w:r>
      <w:proofErr w:type="spellEnd"/>
      <w:r w:rsidR="00B878B9">
        <w:rPr>
          <w:rFonts w:ascii="Arial Narrow" w:hAnsi="Arial Narrow" w:cs="Times New Roman"/>
        </w:rPr>
        <w:t xml:space="preserve"> </w:t>
      </w:r>
      <w:proofErr w:type="spellStart"/>
      <w:r w:rsidR="00B878B9">
        <w:rPr>
          <w:rFonts w:ascii="Arial Narrow" w:hAnsi="Arial Narrow" w:cs="Times New Roman"/>
        </w:rPr>
        <w:t>jumpu</w:t>
      </w:r>
      <w:proofErr w:type="spellEnd"/>
      <w:r w:rsidR="00B878B9">
        <w:rPr>
          <w:rFonts w:ascii="Arial Narrow" w:hAnsi="Arial Narrow" w:cs="Times New Roman"/>
        </w:rPr>
        <w:t xml:space="preserve">, manifestaciji iz Bakine škrinje koja se održava u Kalinovcu, Ferdinandovcu za rođendan gdje se slavila 181.. godišnjica nastanka sela i Župe Ferdinandovac, sudjelovanje na 18. Velikoj </w:t>
      </w:r>
      <w:proofErr w:type="spellStart"/>
      <w:r w:rsidR="00B878B9">
        <w:rPr>
          <w:rFonts w:ascii="Arial Narrow" w:hAnsi="Arial Narrow" w:cs="Times New Roman"/>
        </w:rPr>
        <w:t>martinjskoj</w:t>
      </w:r>
      <w:proofErr w:type="spellEnd"/>
      <w:r w:rsidR="00B878B9">
        <w:rPr>
          <w:rFonts w:ascii="Arial Narrow" w:hAnsi="Arial Narrow" w:cs="Times New Roman"/>
        </w:rPr>
        <w:t xml:space="preserve"> </w:t>
      </w:r>
      <w:proofErr w:type="spellStart"/>
      <w:r w:rsidR="00B878B9">
        <w:rPr>
          <w:rFonts w:ascii="Arial Narrow" w:hAnsi="Arial Narrow" w:cs="Times New Roman"/>
        </w:rPr>
        <w:t>špelanciji</w:t>
      </w:r>
      <w:proofErr w:type="spellEnd"/>
      <w:r w:rsidR="00B878B9">
        <w:rPr>
          <w:rFonts w:ascii="Arial Narrow" w:hAnsi="Arial Narrow" w:cs="Times New Roman"/>
        </w:rPr>
        <w:t>, Pjesmom i plesom kroz Podravinu u Ferdinandovcu, božićni gala koncert Radujte se narodi u Kloštru Podravskom.</w:t>
      </w:r>
    </w:p>
    <w:p w14:paraId="6B5FF058"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Cilj aktivnosti</w:t>
      </w:r>
      <w:r w:rsidRPr="00E35069">
        <w:rPr>
          <w:rFonts w:ascii="Arial Narrow" w:hAnsi="Arial Narrow" w:cs="Times New Roman"/>
        </w:rPr>
        <w:t xml:space="preserve">: </w:t>
      </w:r>
      <w:r>
        <w:rPr>
          <w:rFonts w:ascii="Arial Narrow" w:hAnsi="Arial Narrow" w:cs="Times New Roman"/>
        </w:rPr>
        <w:t>P</w:t>
      </w:r>
      <w:r w:rsidRPr="00E35069">
        <w:rPr>
          <w:rFonts w:ascii="Arial Narrow" w:hAnsi="Arial Narrow" w:cs="Times New Roman"/>
        </w:rPr>
        <w:t>romocija događaja te privlačenje turista i posjetitelja u destinaciju</w:t>
      </w:r>
      <w:r>
        <w:rPr>
          <w:rFonts w:ascii="Arial Narrow" w:hAnsi="Arial Narrow" w:cs="Times New Roman"/>
        </w:rPr>
        <w:t>.</w:t>
      </w:r>
    </w:p>
    <w:p w14:paraId="5A9443EC" w14:textId="77777777" w:rsidR="00FD34AB" w:rsidRPr="00E35069" w:rsidRDefault="00FD34AB" w:rsidP="00FD34AB">
      <w:pPr>
        <w:spacing w:line="276" w:lineRule="auto"/>
        <w:contextualSpacing/>
        <w:jc w:val="both"/>
        <w:rPr>
          <w:rFonts w:ascii="Arial Narrow" w:hAnsi="Arial Narrow" w:cs="Times New Roman"/>
        </w:rPr>
      </w:pPr>
      <w:r w:rsidRPr="00E35069">
        <w:rPr>
          <w:rFonts w:ascii="Arial Narrow" w:hAnsi="Arial Narrow" w:cs="Times New Roman"/>
          <w:b/>
        </w:rPr>
        <w:t>Nositelji aktivnosti</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p>
    <w:p w14:paraId="04FE9A91" w14:textId="4F642C65" w:rsidR="00FD34AB" w:rsidRPr="009904D5" w:rsidRDefault="00FD34AB" w:rsidP="00FD34AB">
      <w:pPr>
        <w:spacing w:line="276" w:lineRule="auto"/>
        <w:contextualSpacing/>
        <w:rPr>
          <w:rFonts w:ascii="Arial Narrow" w:hAnsi="Arial Narrow" w:cs="Times New Roman"/>
          <w:color w:val="FF0000"/>
        </w:rPr>
      </w:pPr>
      <w:r w:rsidRPr="00E35069">
        <w:rPr>
          <w:rFonts w:ascii="Arial Narrow" w:hAnsi="Arial Narrow" w:cs="Times New Roman"/>
          <w:b/>
        </w:rPr>
        <w:t>Iznos za realizaciju aktivnosti</w:t>
      </w:r>
      <w:r w:rsidRPr="00E35069">
        <w:rPr>
          <w:rFonts w:ascii="Arial Narrow" w:hAnsi="Arial Narrow" w:cs="Times New Roman"/>
        </w:rPr>
        <w:t xml:space="preserve">: </w:t>
      </w:r>
      <w:r w:rsidR="009904D5" w:rsidRPr="009904D5">
        <w:rPr>
          <w:rFonts w:ascii="Arial Narrow" w:hAnsi="Arial Narrow" w:cs="Times New Roman"/>
          <w:color w:val="000000" w:themeColor="text1"/>
        </w:rPr>
        <w:t>11.169,09</w:t>
      </w:r>
      <w:r w:rsidRPr="009904D5">
        <w:rPr>
          <w:rFonts w:ascii="Arial Narrow" w:hAnsi="Arial Narrow" w:cs="Times New Roman"/>
          <w:color w:val="000000" w:themeColor="text1"/>
        </w:rPr>
        <w:t xml:space="preserve"> €</w:t>
      </w:r>
    </w:p>
    <w:p w14:paraId="367C5A62" w14:textId="77777777" w:rsidR="00FD34AB" w:rsidRPr="00E35069" w:rsidRDefault="00FD34AB" w:rsidP="00FD34AB">
      <w:pPr>
        <w:spacing w:line="276" w:lineRule="auto"/>
        <w:contextualSpacing/>
        <w:rPr>
          <w:rFonts w:ascii="Arial Narrow" w:hAnsi="Arial Narrow" w:cs="Times New Roman"/>
        </w:rPr>
      </w:pPr>
      <w:r w:rsidRPr="00E35069">
        <w:rPr>
          <w:rFonts w:ascii="Arial Narrow" w:hAnsi="Arial Narrow" w:cs="Times New Roman"/>
          <w:b/>
        </w:rPr>
        <w:t xml:space="preserve">Rok realizacije aktivnosti: </w:t>
      </w:r>
      <w:r w:rsidRPr="00E35069">
        <w:rPr>
          <w:rFonts w:ascii="Arial Narrow" w:hAnsi="Arial Narrow" w:cs="Times New Roman"/>
        </w:rPr>
        <w:t>tijekom 202</w:t>
      </w:r>
      <w:r>
        <w:rPr>
          <w:rFonts w:ascii="Arial Narrow" w:hAnsi="Arial Narrow" w:cs="Times New Roman"/>
        </w:rPr>
        <w:t>5</w:t>
      </w:r>
      <w:r w:rsidRPr="00E35069">
        <w:rPr>
          <w:rFonts w:ascii="Arial Narrow" w:hAnsi="Arial Narrow" w:cs="Times New Roman"/>
        </w:rPr>
        <w:t>. godine</w:t>
      </w:r>
    </w:p>
    <w:p w14:paraId="03BF1B29" w14:textId="7B839302" w:rsidR="00FD34AB" w:rsidRPr="0086085E" w:rsidRDefault="00B878B9" w:rsidP="0086085E">
      <w:pPr>
        <w:rPr>
          <w:rFonts w:ascii="Arial Narrow" w:hAnsi="Arial Narrow" w:cs="Calibri"/>
          <w:lang w:eastAsia="hr-HR"/>
        </w:rPr>
      </w:pPr>
      <w:r>
        <w:rPr>
          <w:rFonts w:ascii="Arial Narrow" w:hAnsi="Arial Narrow" w:cs="Calibri"/>
          <w:noProof/>
          <w:lang w:eastAsia="hr-HR"/>
        </w:rPr>
        <w:drawing>
          <wp:inline distT="0" distB="0" distL="0" distR="0" wp14:anchorId="2F2C86C8" wp14:editId="3280C74F">
            <wp:extent cx="822960" cy="1163791"/>
            <wp:effectExtent l="0" t="0" r="0"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lika 10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24635" cy="1166160"/>
                    </a:xfrm>
                    <a:prstGeom prst="rect">
                      <a:avLst/>
                    </a:prstGeom>
                  </pic:spPr>
                </pic:pic>
              </a:graphicData>
            </a:graphic>
          </wp:inline>
        </w:drawing>
      </w:r>
      <w:r>
        <w:rPr>
          <w:rFonts w:ascii="Arial Narrow" w:hAnsi="Arial Narrow" w:cs="Calibri"/>
          <w:noProof/>
          <w:lang w:eastAsia="hr-HR"/>
        </w:rPr>
        <w:drawing>
          <wp:inline distT="0" distB="0" distL="0" distR="0" wp14:anchorId="452FC908" wp14:editId="09378865">
            <wp:extent cx="1988820" cy="1040898"/>
            <wp:effectExtent l="0" t="0" r="0" b="6985"/>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lika 1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04941" cy="1049335"/>
                    </a:xfrm>
                    <a:prstGeom prst="rect">
                      <a:avLst/>
                    </a:prstGeom>
                  </pic:spPr>
                </pic:pic>
              </a:graphicData>
            </a:graphic>
          </wp:inline>
        </w:drawing>
      </w:r>
      <w:r>
        <w:rPr>
          <w:rFonts w:ascii="Arial Narrow" w:hAnsi="Arial Narrow" w:cs="Calibri"/>
          <w:noProof/>
          <w:lang w:eastAsia="hr-HR"/>
        </w:rPr>
        <w:drawing>
          <wp:inline distT="0" distB="0" distL="0" distR="0" wp14:anchorId="2A45C0DC" wp14:editId="6E2F38B8">
            <wp:extent cx="2312114" cy="1203960"/>
            <wp:effectExtent l="0" t="0" r="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16151" cy="1206062"/>
                    </a:xfrm>
                    <a:prstGeom prst="rect">
                      <a:avLst/>
                    </a:prstGeom>
                  </pic:spPr>
                </pic:pic>
              </a:graphicData>
            </a:graphic>
          </wp:inline>
        </w:drawing>
      </w:r>
      <w:r>
        <w:rPr>
          <w:rFonts w:ascii="Arial Narrow" w:hAnsi="Arial Narrow" w:cs="Calibri"/>
          <w:noProof/>
          <w:lang w:eastAsia="hr-HR"/>
        </w:rPr>
        <w:drawing>
          <wp:inline distT="0" distB="0" distL="0" distR="0" wp14:anchorId="677B1FA9" wp14:editId="3BC3AA21">
            <wp:extent cx="1935480" cy="1285159"/>
            <wp:effectExtent l="0" t="0" r="7620" b="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lika 1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40910" cy="1288765"/>
                    </a:xfrm>
                    <a:prstGeom prst="rect">
                      <a:avLst/>
                    </a:prstGeom>
                  </pic:spPr>
                </pic:pic>
              </a:graphicData>
            </a:graphic>
          </wp:inline>
        </w:drawing>
      </w:r>
      <w:r>
        <w:rPr>
          <w:rFonts w:ascii="Arial Narrow" w:hAnsi="Arial Narrow" w:cs="Calibri"/>
          <w:noProof/>
          <w:lang w:eastAsia="hr-HR"/>
        </w:rPr>
        <w:drawing>
          <wp:inline distT="0" distB="0" distL="0" distR="0" wp14:anchorId="52754F46" wp14:editId="38FB0F43">
            <wp:extent cx="3307871" cy="1889760"/>
            <wp:effectExtent l="0" t="0" r="6985" b="0"/>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12127" cy="1892192"/>
                    </a:xfrm>
                    <a:prstGeom prst="rect">
                      <a:avLst/>
                    </a:prstGeom>
                  </pic:spPr>
                </pic:pic>
              </a:graphicData>
            </a:graphic>
          </wp:inline>
        </w:drawing>
      </w:r>
      <w:r>
        <w:rPr>
          <w:rFonts w:ascii="Arial Narrow" w:hAnsi="Arial Narrow" w:cs="Calibri"/>
          <w:noProof/>
          <w:lang w:eastAsia="hr-HR"/>
        </w:rPr>
        <w:drawing>
          <wp:inline distT="0" distB="0" distL="0" distR="0" wp14:anchorId="5F4ACC2B" wp14:editId="1222DD4E">
            <wp:extent cx="2313959" cy="1325880"/>
            <wp:effectExtent l="0" t="0" r="0" b="762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lika 11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21846" cy="1330399"/>
                    </a:xfrm>
                    <a:prstGeom prst="rect">
                      <a:avLst/>
                    </a:prstGeom>
                  </pic:spPr>
                </pic:pic>
              </a:graphicData>
            </a:graphic>
          </wp:inline>
        </w:drawing>
      </w:r>
      <w:r>
        <w:rPr>
          <w:rFonts w:ascii="Arial Narrow" w:hAnsi="Arial Narrow" w:cs="Calibri"/>
          <w:noProof/>
          <w:lang w:eastAsia="hr-HR"/>
        </w:rPr>
        <w:drawing>
          <wp:inline distT="0" distB="0" distL="0" distR="0" wp14:anchorId="30EBEDEC" wp14:editId="0A185126">
            <wp:extent cx="1970761" cy="1478280"/>
            <wp:effectExtent l="0" t="0" r="0" b="7620"/>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lika 11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72156" cy="1479327"/>
                    </a:xfrm>
                    <a:prstGeom prst="rect">
                      <a:avLst/>
                    </a:prstGeom>
                  </pic:spPr>
                </pic:pic>
              </a:graphicData>
            </a:graphic>
          </wp:inline>
        </w:drawing>
      </w:r>
      <w:r>
        <w:rPr>
          <w:rFonts w:ascii="Arial Narrow" w:hAnsi="Arial Narrow" w:cs="Calibri"/>
          <w:noProof/>
          <w:lang w:eastAsia="hr-HR"/>
        </w:rPr>
        <w:drawing>
          <wp:inline distT="0" distB="0" distL="0" distR="0" wp14:anchorId="01ABAB04" wp14:editId="7F2EDA43">
            <wp:extent cx="1572761" cy="1577340"/>
            <wp:effectExtent l="0" t="0" r="8890" b="381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ika 11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75801" cy="1580389"/>
                    </a:xfrm>
                    <a:prstGeom prst="rect">
                      <a:avLst/>
                    </a:prstGeom>
                  </pic:spPr>
                </pic:pic>
              </a:graphicData>
            </a:graphic>
          </wp:inline>
        </w:drawing>
      </w:r>
    </w:p>
    <w:p w14:paraId="04DC722C" w14:textId="6C222829" w:rsidR="00170FFF" w:rsidRDefault="00B878B9" w:rsidP="00170FFF">
      <w:pPr>
        <w:spacing w:line="276" w:lineRule="auto"/>
        <w:contextualSpacing/>
        <w:jc w:val="both"/>
        <w:rPr>
          <w:rFonts w:ascii="Arial Narrow" w:hAnsi="Arial Narrow" w:cs="Times New Roman"/>
          <w:b/>
          <w:u w:val="single"/>
        </w:rPr>
      </w:pPr>
      <w:r>
        <w:rPr>
          <w:rFonts w:ascii="Arial Narrow" w:hAnsi="Arial Narrow" w:cs="Times New Roman"/>
          <w:b/>
          <w:noProof/>
          <w:u w:val="single"/>
        </w:rPr>
        <w:lastRenderedPageBreak/>
        <w:drawing>
          <wp:inline distT="0" distB="0" distL="0" distR="0" wp14:anchorId="2FFBFCF7" wp14:editId="196C1E8E">
            <wp:extent cx="1696720" cy="1272540"/>
            <wp:effectExtent l="0" t="0" r="0" b="381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lika 11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96720" cy="1272540"/>
                    </a:xfrm>
                    <a:prstGeom prst="rect">
                      <a:avLst/>
                    </a:prstGeom>
                  </pic:spPr>
                </pic:pic>
              </a:graphicData>
            </a:graphic>
          </wp:inline>
        </w:drawing>
      </w:r>
      <w:r>
        <w:rPr>
          <w:rFonts w:ascii="Arial Narrow" w:hAnsi="Arial Narrow" w:cs="Times New Roman"/>
          <w:b/>
          <w:noProof/>
          <w:u w:val="single"/>
        </w:rPr>
        <w:drawing>
          <wp:inline distT="0" distB="0" distL="0" distR="0" wp14:anchorId="3B5B26D7" wp14:editId="772D8F0A">
            <wp:extent cx="2548012" cy="3604260"/>
            <wp:effectExtent l="0" t="0" r="508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lika 118"/>
                    <pic:cNvPicPr/>
                  </pic:nvPicPr>
                  <pic:blipFill>
                    <a:blip r:embed="rId45">
                      <a:extLst>
                        <a:ext uri="{28A0092B-C50C-407E-A947-70E740481C1C}">
                          <a14:useLocalDpi xmlns:a14="http://schemas.microsoft.com/office/drawing/2010/main" val="0"/>
                        </a:ext>
                      </a:extLst>
                    </a:blip>
                    <a:stretch>
                      <a:fillRect/>
                    </a:stretch>
                  </pic:blipFill>
                  <pic:spPr>
                    <a:xfrm>
                      <a:off x="0" y="0"/>
                      <a:ext cx="2549373" cy="3606185"/>
                    </a:xfrm>
                    <a:prstGeom prst="rect">
                      <a:avLst/>
                    </a:prstGeom>
                  </pic:spPr>
                </pic:pic>
              </a:graphicData>
            </a:graphic>
          </wp:inline>
        </w:drawing>
      </w:r>
      <w:r>
        <w:rPr>
          <w:rFonts w:ascii="Arial Narrow" w:hAnsi="Arial Narrow" w:cs="Times New Roman"/>
          <w:b/>
          <w:noProof/>
          <w:u w:val="single"/>
        </w:rPr>
        <w:drawing>
          <wp:inline distT="0" distB="0" distL="0" distR="0" wp14:anchorId="756B93FE" wp14:editId="536E8BEE">
            <wp:extent cx="1669943" cy="2362200"/>
            <wp:effectExtent l="0" t="0" r="6985" b="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lika 11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88091" cy="2387871"/>
                    </a:xfrm>
                    <a:prstGeom prst="rect">
                      <a:avLst/>
                    </a:prstGeom>
                  </pic:spPr>
                </pic:pic>
              </a:graphicData>
            </a:graphic>
          </wp:inline>
        </w:drawing>
      </w:r>
    </w:p>
    <w:p w14:paraId="1E511E53" w14:textId="154DDE88" w:rsidR="00B95F6C" w:rsidRDefault="00B95F6C" w:rsidP="00170FFF">
      <w:pPr>
        <w:spacing w:line="276" w:lineRule="auto"/>
        <w:contextualSpacing/>
        <w:jc w:val="both"/>
        <w:rPr>
          <w:rFonts w:ascii="Arial Narrow" w:hAnsi="Arial Narrow" w:cs="Times New Roman"/>
          <w:b/>
          <w:u w:val="single"/>
        </w:rPr>
      </w:pPr>
    </w:p>
    <w:p w14:paraId="07F142D7" w14:textId="77777777" w:rsidR="00D433A2" w:rsidRDefault="00D433A2" w:rsidP="006E60C4">
      <w:pPr>
        <w:spacing w:line="276" w:lineRule="auto"/>
        <w:jc w:val="both"/>
        <w:rPr>
          <w:rFonts w:ascii="Arial Narrow" w:hAnsi="Arial Narrow" w:cs="Times New Roman"/>
          <w:b/>
        </w:rPr>
      </w:pPr>
    </w:p>
    <w:p w14:paraId="3CE4FDA8" w14:textId="77777777" w:rsidR="00D433A2" w:rsidRDefault="00D433A2" w:rsidP="006E60C4">
      <w:pPr>
        <w:spacing w:line="276" w:lineRule="auto"/>
        <w:jc w:val="both"/>
        <w:rPr>
          <w:rFonts w:ascii="Arial Narrow" w:hAnsi="Arial Narrow" w:cs="Times New Roman"/>
          <w:b/>
        </w:rPr>
      </w:pPr>
    </w:p>
    <w:p w14:paraId="052F1133" w14:textId="77777777" w:rsidR="00FC5999" w:rsidRPr="00E35069" w:rsidRDefault="00CB6A07" w:rsidP="00E35069">
      <w:pPr>
        <w:pStyle w:val="Odlomakpopisa"/>
        <w:numPr>
          <w:ilvl w:val="1"/>
          <w:numId w:val="5"/>
        </w:numPr>
        <w:spacing w:after="200" w:line="276" w:lineRule="auto"/>
        <w:rPr>
          <w:rFonts w:ascii="Arial Narrow" w:hAnsi="Arial Narrow" w:cs="Times New Roman"/>
          <w:b/>
        </w:rPr>
      </w:pPr>
      <w:r w:rsidRPr="00E35069">
        <w:rPr>
          <w:rFonts w:ascii="Arial Narrow" w:hAnsi="Arial Narrow" w:cs="Times New Roman"/>
          <w:b/>
        </w:rPr>
        <w:t>Turistička infrastruktura</w:t>
      </w:r>
    </w:p>
    <w:p w14:paraId="48537DB2" w14:textId="6851113E" w:rsidR="00FC5999" w:rsidRPr="00E35069" w:rsidRDefault="00243AE0" w:rsidP="00E35069">
      <w:pPr>
        <w:spacing w:after="200" w:line="276" w:lineRule="auto"/>
        <w:contextualSpacing/>
        <w:rPr>
          <w:rFonts w:ascii="Arial Narrow" w:hAnsi="Arial Narrow" w:cs="Times New Roman"/>
          <w:b/>
        </w:rPr>
      </w:pPr>
      <w:r w:rsidRPr="00E35069">
        <w:rPr>
          <w:rFonts w:ascii="Arial Narrow" w:hAnsi="Arial Narrow" w:cs="Times New Roman"/>
          <w:b/>
        </w:rPr>
        <w:t xml:space="preserve">2.4.1. </w:t>
      </w:r>
      <w:r w:rsidR="00CB6A07" w:rsidRPr="00E35069">
        <w:rPr>
          <w:rFonts w:ascii="Arial Narrow" w:hAnsi="Arial Narrow" w:cs="Times New Roman"/>
          <w:b/>
        </w:rPr>
        <w:t>Postavljanje smeđe signalizacije</w:t>
      </w:r>
    </w:p>
    <w:p w14:paraId="53923E01" w14:textId="77777777" w:rsidR="0036101D" w:rsidRDefault="00CB6A07" w:rsidP="00E35069">
      <w:pPr>
        <w:spacing w:after="200" w:line="276" w:lineRule="auto"/>
        <w:contextualSpacing/>
        <w:jc w:val="both"/>
        <w:rPr>
          <w:rFonts w:ascii="Arial Narrow" w:hAnsi="Arial Narrow" w:cs="Times New Roman"/>
          <w:b/>
        </w:rPr>
      </w:pPr>
      <w:r w:rsidRPr="00E35069">
        <w:rPr>
          <w:rFonts w:ascii="Arial Narrow" w:hAnsi="Arial Narrow" w:cs="Times New Roman"/>
          <w:b/>
        </w:rPr>
        <w:t xml:space="preserve">Detaljan i precizan opis projekta: </w:t>
      </w:r>
    </w:p>
    <w:p w14:paraId="2857C65A" w14:textId="55578CD1" w:rsidR="0036101D" w:rsidRDefault="00CB6A07" w:rsidP="00E35069">
      <w:pPr>
        <w:spacing w:after="200" w:line="276" w:lineRule="auto"/>
        <w:contextualSpacing/>
        <w:jc w:val="both"/>
        <w:rPr>
          <w:rFonts w:ascii="Arial Narrow" w:hAnsi="Arial Narrow" w:cs="Times New Roman"/>
        </w:rPr>
      </w:pPr>
      <w:r w:rsidRPr="00E35069">
        <w:rPr>
          <w:rFonts w:ascii="Arial Narrow" w:hAnsi="Arial Narrow" w:cs="Times New Roman"/>
        </w:rPr>
        <w:t xml:space="preserve">Kako bi se turisti i posjetitelji što lakše snalazili na našem području, vrlo je bitno imati označenu turističku ponudu </w:t>
      </w:r>
      <w:r w:rsidR="0036101D">
        <w:rPr>
          <w:rFonts w:ascii="Arial Narrow" w:hAnsi="Arial Narrow" w:cs="Times New Roman"/>
        </w:rPr>
        <w:t xml:space="preserve">sa </w:t>
      </w:r>
      <w:r w:rsidR="00745FA4" w:rsidRPr="00E35069">
        <w:rPr>
          <w:rFonts w:ascii="Arial Narrow" w:hAnsi="Arial Narrow" w:cs="Times New Roman"/>
        </w:rPr>
        <w:t>s</w:t>
      </w:r>
      <w:r w:rsidRPr="00E35069">
        <w:rPr>
          <w:rFonts w:ascii="Arial Narrow" w:hAnsi="Arial Narrow" w:cs="Times New Roman"/>
        </w:rPr>
        <w:t xml:space="preserve">međom signalizacijom. Veliki dio područja već je </w:t>
      </w:r>
      <w:r w:rsidR="0036101D">
        <w:rPr>
          <w:rFonts w:ascii="Arial Narrow" w:hAnsi="Arial Narrow" w:cs="Times New Roman"/>
        </w:rPr>
        <w:t xml:space="preserve">prethodno bio </w:t>
      </w:r>
      <w:r w:rsidRPr="00E35069">
        <w:rPr>
          <w:rFonts w:ascii="Arial Narrow" w:hAnsi="Arial Narrow" w:cs="Times New Roman"/>
        </w:rPr>
        <w:t xml:space="preserve">označen, no kako </w:t>
      </w:r>
      <w:r w:rsidR="00A0479E" w:rsidRPr="00E35069">
        <w:rPr>
          <w:rFonts w:ascii="Arial Narrow" w:hAnsi="Arial Narrow" w:cs="Times New Roman"/>
        </w:rPr>
        <w:t>postoji</w:t>
      </w:r>
      <w:r w:rsidRPr="00E35069">
        <w:rPr>
          <w:rFonts w:ascii="Arial Narrow" w:hAnsi="Arial Narrow" w:cs="Times New Roman"/>
        </w:rPr>
        <w:t xml:space="preserve"> sve više turističkog sadržaja, </w:t>
      </w:r>
      <w:r w:rsidR="0036101D">
        <w:rPr>
          <w:rFonts w:ascii="Arial Narrow" w:hAnsi="Arial Narrow" w:cs="Times New Roman"/>
        </w:rPr>
        <w:t xml:space="preserve">bilo je potrebno učiniti određene radnje kako bi se </w:t>
      </w:r>
      <w:r w:rsidRPr="00E35069">
        <w:rPr>
          <w:rFonts w:ascii="Arial Narrow" w:hAnsi="Arial Narrow" w:cs="Times New Roman"/>
        </w:rPr>
        <w:t>postavi</w:t>
      </w:r>
      <w:r w:rsidR="0036101D">
        <w:rPr>
          <w:rFonts w:ascii="Arial Narrow" w:hAnsi="Arial Narrow" w:cs="Times New Roman"/>
        </w:rPr>
        <w:t xml:space="preserve">le novi </w:t>
      </w:r>
      <w:r w:rsidRPr="00E35069">
        <w:rPr>
          <w:rFonts w:ascii="Arial Narrow" w:hAnsi="Arial Narrow" w:cs="Times New Roman"/>
        </w:rPr>
        <w:t>znakove</w:t>
      </w:r>
      <w:r w:rsidR="005C269B">
        <w:rPr>
          <w:rFonts w:ascii="Arial Narrow" w:hAnsi="Arial Narrow" w:cs="Times New Roman"/>
        </w:rPr>
        <w:t xml:space="preserve">. U suradnji s KP Kloštar Podravski postavile su se nove signalizacije i </w:t>
      </w:r>
      <w:proofErr w:type="spellStart"/>
      <w:r w:rsidR="005C269B">
        <w:rPr>
          <w:rFonts w:ascii="Arial Narrow" w:hAnsi="Arial Narrow" w:cs="Times New Roman"/>
        </w:rPr>
        <w:t>zamjenile</w:t>
      </w:r>
      <w:proofErr w:type="spellEnd"/>
      <w:r w:rsidR="005C269B">
        <w:rPr>
          <w:rFonts w:ascii="Arial Narrow" w:hAnsi="Arial Narrow" w:cs="Times New Roman"/>
        </w:rPr>
        <w:t xml:space="preserve"> su se dotrajale. </w:t>
      </w:r>
      <w:r w:rsidR="00912EA0">
        <w:rPr>
          <w:rFonts w:ascii="Arial Narrow" w:hAnsi="Arial Narrow" w:cs="Times New Roman"/>
        </w:rPr>
        <w:t xml:space="preserve"> </w:t>
      </w:r>
    </w:p>
    <w:p w14:paraId="01E8106F" w14:textId="77777777" w:rsidR="00912EA0" w:rsidRPr="00573E66" w:rsidRDefault="00912EA0" w:rsidP="00912EA0">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0EB5CD8B" w14:textId="6F9AFE7F" w:rsidR="00912EA0" w:rsidRPr="00E35069" w:rsidRDefault="00912EA0" w:rsidP="00912EA0">
      <w:pPr>
        <w:spacing w:after="200" w:line="276" w:lineRule="auto"/>
        <w:contextualSpacing/>
        <w:rPr>
          <w:rFonts w:ascii="Arial Narrow" w:hAnsi="Arial Narrow" w:cs="Times New Roman"/>
        </w:rPr>
      </w:pPr>
      <w:r>
        <w:rPr>
          <w:rFonts w:ascii="Arial Narrow" w:hAnsi="Arial Narrow" w:cs="Times New Roman"/>
        </w:rPr>
        <w:t>O</w:t>
      </w:r>
      <w:r w:rsidRPr="00E35069">
        <w:rPr>
          <w:rFonts w:ascii="Arial Narrow" w:hAnsi="Arial Narrow" w:cs="Times New Roman"/>
        </w:rPr>
        <w:t>značavanje područja kako bi turisti i posjetitelji što lakše našli svoje odredište</w:t>
      </w:r>
      <w:r>
        <w:rPr>
          <w:rFonts w:ascii="Arial Narrow" w:hAnsi="Arial Narrow" w:cs="Times New Roman"/>
        </w:rPr>
        <w:t>.</w:t>
      </w:r>
    </w:p>
    <w:p w14:paraId="12509CD5" w14:textId="77777777" w:rsidR="00912EA0" w:rsidRPr="00F6319B" w:rsidRDefault="00912EA0" w:rsidP="00912EA0">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399D4A42" w14:textId="46445072" w:rsidR="00912EA0" w:rsidRPr="006E60C4" w:rsidRDefault="00912EA0" w:rsidP="00912EA0">
      <w:pPr>
        <w:contextualSpacing/>
        <w:rPr>
          <w:rFonts w:ascii="Arial Narrow" w:hAnsi="Arial Narrow" w:cs="Calibri"/>
          <w:lang w:eastAsia="hr-HR"/>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sidRPr="00E35069">
        <w:rPr>
          <w:rFonts w:ascii="Arial Narrow" w:hAnsi="Arial Narrow" w:cs="Times New Roman"/>
        </w:rPr>
        <w:t>, Komunalno poduzeće KP</w:t>
      </w:r>
    </w:p>
    <w:p w14:paraId="62368643" w14:textId="77777777" w:rsidR="00912EA0" w:rsidRDefault="00912EA0" w:rsidP="00912EA0">
      <w:pPr>
        <w:contextualSpacing/>
        <w:rPr>
          <w:rFonts w:ascii="Arial Narrow" w:hAnsi="Arial Narrow" w:cs="Calibri-Bold"/>
          <w:b/>
          <w:lang w:eastAsia="hr-HR"/>
        </w:rPr>
      </w:pPr>
      <w:r w:rsidRPr="006E60C4">
        <w:rPr>
          <w:rFonts w:ascii="Arial Narrow" w:hAnsi="Arial Narrow" w:cs="Calibri-Bold"/>
          <w:b/>
          <w:lang w:eastAsia="hr-HR"/>
        </w:rPr>
        <w:t>Realizacija:</w:t>
      </w:r>
    </w:p>
    <w:p w14:paraId="60C9B2B2" w14:textId="5C443BF9" w:rsidR="00912EA0" w:rsidRDefault="00BD35E7" w:rsidP="00912EA0">
      <w:pPr>
        <w:contextualSpacing/>
        <w:rPr>
          <w:rFonts w:ascii="Arial Narrow" w:hAnsi="Arial Narrow" w:cs="Calibri"/>
          <w:bCs/>
          <w:lang w:eastAsia="hr-HR"/>
        </w:rPr>
      </w:pPr>
      <w:r>
        <w:rPr>
          <w:rFonts w:ascii="Arial Narrow" w:hAnsi="Arial Narrow" w:cs="Calibri-Bold"/>
          <w:bCs/>
          <w:lang w:eastAsia="hr-HR"/>
        </w:rPr>
        <w:t>0</w:t>
      </w:r>
      <w:r w:rsidR="00912EA0" w:rsidRPr="00CE2D15">
        <w:rPr>
          <w:rFonts w:ascii="Arial Narrow" w:hAnsi="Arial Narrow" w:cs="Calibri-Bold"/>
          <w:bCs/>
          <w:lang w:eastAsia="hr-HR"/>
        </w:rPr>
        <w:t>,</w:t>
      </w:r>
      <w:r w:rsidR="00912EA0">
        <w:rPr>
          <w:rFonts w:ascii="Arial Narrow" w:hAnsi="Arial Narrow" w:cs="Calibri-Bold"/>
          <w:bCs/>
          <w:lang w:eastAsia="hr-HR"/>
        </w:rPr>
        <w:t xml:space="preserve">00 </w:t>
      </w:r>
      <w:r w:rsidR="00912EA0" w:rsidRPr="00CE2D15">
        <w:rPr>
          <w:rFonts w:ascii="Arial Narrow" w:hAnsi="Arial Narrow" w:cs="Calibri"/>
          <w:bCs/>
          <w:lang w:eastAsia="hr-HR"/>
        </w:rPr>
        <w:t>EUR</w:t>
      </w:r>
    </w:p>
    <w:p w14:paraId="50506EAF" w14:textId="38B320F1" w:rsidR="005C269B" w:rsidRDefault="005C269B" w:rsidP="00912EA0">
      <w:pPr>
        <w:contextualSpacing/>
        <w:rPr>
          <w:rFonts w:ascii="Arial Narrow" w:hAnsi="Arial Narrow" w:cs="Calibri"/>
          <w:bCs/>
          <w:lang w:eastAsia="hr-HR"/>
        </w:rPr>
      </w:pPr>
    </w:p>
    <w:p w14:paraId="4B039092" w14:textId="1C568896" w:rsidR="005C269B" w:rsidRPr="00CE2D15" w:rsidRDefault="005C269B" w:rsidP="00912EA0">
      <w:pPr>
        <w:contextualSpacing/>
        <w:rPr>
          <w:rFonts w:ascii="Arial Narrow" w:hAnsi="Arial Narrow" w:cs="Calibri-Bold"/>
          <w:bCs/>
          <w:lang w:eastAsia="hr-HR"/>
        </w:rPr>
      </w:pPr>
      <w:r>
        <w:rPr>
          <w:rFonts w:ascii="Arial Narrow" w:hAnsi="Arial Narrow" w:cs="Calibri-Bold"/>
          <w:bCs/>
          <w:noProof/>
          <w:lang w:eastAsia="hr-HR"/>
        </w:rPr>
        <w:lastRenderedPageBreak/>
        <w:drawing>
          <wp:inline distT="0" distB="0" distL="0" distR="0" wp14:anchorId="007AC41A" wp14:editId="7AEC4331">
            <wp:extent cx="2722880" cy="2042160"/>
            <wp:effectExtent l="0" t="0" r="1270" b="0"/>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lika 12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22880" cy="2042160"/>
                    </a:xfrm>
                    <a:prstGeom prst="rect">
                      <a:avLst/>
                    </a:prstGeom>
                  </pic:spPr>
                </pic:pic>
              </a:graphicData>
            </a:graphic>
          </wp:inline>
        </w:drawing>
      </w:r>
      <w:r>
        <w:rPr>
          <w:rFonts w:ascii="Arial Narrow" w:hAnsi="Arial Narrow" w:cs="Calibri-Bold"/>
          <w:bCs/>
          <w:noProof/>
          <w:lang w:eastAsia="hr-HR"/>
        </w:rPr>
        <w:drawing>
          <wp:inline distT="0" distB="0" distL="0" distR="0" wp14:anchorId="260E201B" wp14:editId="0674847D">
            <wp:extent cx="2804160" cy="2103120"/>
            <wp:effectExtent l="0" t="0" r="0" b="0"/>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lika 12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r>
        <w:rPr>
          <w:rFonts w:ascii="Arial Narrow" w:hAnsi="Arial Narrow" w:cs="Calibri-Bold"/>
          <w:bCs/>
          <w:noProof/>
          <w:lang w:eastAsia="hr-HR"/>
        </w:rPr>
        <w:drawing>
          <wp:inline distT="0" distB="0" distL="0" distR="0" wp14:anchorId="3EC29688" wp14:editId="7808113A">
            <wp:extent cx="1447800" cy="1930349"/>
            <wp:effectExtent l="0" t="0" r="0" b="0"/>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lika 12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53455" cy="1937889"/>
                    </a:xfrm>
                    <a:prstGeom prst="rect">
                      <a:avLst/>
                    </a:prstGeom>
                  </pic:spPr>
                </pic:pic>
              </a:graphicData>
            </a:graphic>
          </wp:inline>
        </w:drawing>
      </w:r>
    </w:p>
    <w:p w14:paraId="035512D6" w14:textId="6E367B9C" w:rsidR="000A6B9B" w:rsidRDefault="000A6B9B" w:rsidP="00E35069">
      <w:pPr>
        <w:spacing w:after="200" w:line="276" w:lineRule="auto"/>
        <w:contextualSpacing/>
        <w:rPr>
          <w:rFonts w:ascii="Arial Narrow" w:hAnsi="Arial Narrow" w:cs="Times New Roman"/>
        </w:rPr>
      </w:pPr>
    </w:p>
    <w:p w14:paraId="32E78F9E" w14:textId="0140D3A6" w:rsidR="00FC5999" w:rsidRPr="00E35069" w:rsidRDefault="00243AE0" w:rsidP="00E35069">
      <w:pPr>
        <w:spacing w:after="200" w:line="276" w:lineRule="auto"/>
        <w:contextualSpacing/>
        <w:rPr>
          <w:rFonts w:ascii="Arial Narrow" w:hAnsi="Arial Narrow" w:cs="Times New Roman"/>
          <w:b/>
        </w:rPr>
      </w:pPr>
      <w:r w:rsidRPr="00E35069">
        <w:rPr>
          <w:rFonts w:ascii="Arial Narrow" w:hAnsi="Arial Narrow" w:cs="Times New Roman"/>
          <w:b/>
        </w:rPr>
        <w:t xml:space="preserve">2.4.2. </w:t>
      </w:r>
      <w:r w:rsidR="00CB6A07" w:rsidRPr="00E35069">
        <w:rPr>
          <w:rFonts w:ascii="Arial Narrow" w:hAnsi="Arial Narrow" w:cs="Times New Roman"/>
          <w:b/>
        </w:rPr>
        <w:t xml:space="preserve">Postavljanje </w:t>
      </w:r>
      <w:r w:rsidR="00A0479E" w:rsidRPr="00E35069">
        <w:rPr>
          <w:rFonts w:ascii="Arial Narrow" w:hAnsi="Arial Narrow" w:cs="Times New Roman"/>
          <w:b/>
        </w:rPr>
        <w:t xml:space="preserve">novih </w:t>
      </w:r>
      <w:r w:rsidR="00CB6A07" w:rsidRPr="00E35069">
        <w:rPr>
          <w:rFonts w:ascii="Arial Narrow" w:hAnsi="Arial Narrow" w:cs="Times New Roman"/>
          <w:b/>
        </w:rPr>
        <w:t>turističkih info panoa</w:t>
      </w:r>
      <w:r w:rsidR="00A0479E" w:rsidRPr="00E35069">
        <w:rPr>
          <w:rFonts w:ascii="Arial Narrow" w:hAnsi="Arial Narrow" w:cs="Times New Roman"/>
          <w:b/>
        </w:rPr>
        <w:t xml:space="preserve"> </w:t>
      </w:r>
    </w:p>
    <w:p w14:paraId="793F9369" w14:textId="77777777" w:rsidR="002B208F" w:rsidRDefault="00CB6A07" w:rsidP="00E35069">
      <w:pPr>
        <w:spacing w:after="200" w:line="276" w:lineRule="auto"/>
        <w:contextualSpacing/>
        <w:jc w:val="both"/>
        <w:rPr>
          <w:rFonts w:ascii="Arial Narrow" w:hAnsi="Arial Narrow" w:cs="Times New Roman"/>
          <w:b/>
        </w:rPr>
      </w:pPr>
      <w:r w:rsidRPr="00E35069">
        <w:rPr>
          <w:rFonts w:ascii="Arial Narrow" w:hAnsi="Arial Narrow" w:cs="Times New Roman"/>
          <w:b/>
        </w:rPr>
        <w:t xml:space="preserve">Detaljan i precizan opis projekta: </w:t>
      </w:r>
    </w:p>
    <w:p w14:paraId="5C2F7721" w14:textId="6F42BC1F" w:rsidR="002B208F" w:rsidRDefault="00CB6A07" w:rsidP="002B208F">
      <w:pPr>
        <w:spacing w:after="200" w:line="276" w:lineRule="auto"/>
        <w:contextualSpacing/>
        <w:jc w:val="both"/>
        <w:rPr>
          <w:rFonts w:ascii="Arial Narrow" w:hAnsi="Arial Narrow" w:cs="Times New Roman"/>
        </w:rPr>
      </w:pPr>
      <w:r w:rsidRPr="00E35069">
        <w:rPr>
          <w:rFonts w:ascii="Arial Narrow" w:hAnsi="Arial Narrow" w:cs="Times New Roman"/>
        </w:rPr>
        <w:t>Kako bi se turisti što lakše snalazili na našem području, vrlo je bitno imati označenu turističku ponudu</w:t>
      </w:r>
      <w:r w:rsidR="00470A83" w:rsidRPr="00E35069">
        <w:rPr>
          <w:rFonts w:ascii="Arial Narrow" w:hAnsi="Arial Narrow" w:cs="Times New Roman"/>
        </w:rPr>
        <w:t xml:space="preserve"> postojećim tablama nabavljenim 2023. godine, kao i novim tablama za projekt </w:t>
      </w:r>
      <w:proofErr w:type="spellStart"/>
      <w:r w:rsidR="00470A83" w:rsidRPr="00E35069">
        <w:rPr>
          <w:rFonts w:ascii="Arial Narrow" w:hAnsi="Arial Narrow" w:cs="Times New Roman"/>
          <w:bCs/>
        </w:rPr>
        <w:t>Camino</w:t>
      </w:r>
      <w:proofErr w:type="spellEnd"/>
      <w:r w:rsidR="00470A83" w:rsidRPr="00E35069">
        <w:rPr>
          <w:rFonts w:ascii="Arial Narrow" w:hAnsi="Arial Narrow" w:cs="Times New Roman"/>
          <w:bCs/>
        </w:rPr>
        <w:t xml:space="preserve"> Podravina.</w:t>
      </w:r>
      <w:r w:rsidRPr="00E35069">
        <w:rPr>
          <w:rFonts w:ascii="Arial Narrow" w:hAnsi="Arial Narrow" w:cs="Times New Roman"/>
        </w:rPr>
        <w:t xml:space="preserve"> </w:t>
      </w:r>
      <w:r w:rsidR="002B208F">
        <w:rPr>
          <w:rFonts w:ascii="Arial Narrow" w:hAnsi="Arial Narrow" w:cs="Times New Roman"/>
        </w:rPr>
        <w:t xml:space="preserve">Upravo su za potonje table od tvrtke MAK usluge načinjene pripreme karte za tisak, a što je proizvela tvrtka </w:t>
      </w:r>
      <w:proofErr w:type="spellStart"/>
      <w:r w:rsidR="002B208F">
        <w:rPr>
          <w:rFonts w:ascii="Arial Narrow" w:hAnsi="Arial Narrow" w:cs="Times New Roman"/>
        </w:rPr>
        <w:t>Pismorad</w:t>
      </w:r>
      <w:proofErr w:type="spellEnd"/>
      <w:r w:rsidR="002B208F">
        <w:rPr>
          <w:rFonts w:ascii="Arial Narrow" w:hAnsi="Arial Narrow" w:cs="Times New Roman"/>
        </w:rPr>
        <w:t xml:space="preserve">. Ukupno je riječ o 4 lokacije uz župne crkve u Kalinovcu,  Kloštru Podravskom, Ferdinandovcu i Podravskim Sesvetama s čijim je župnicima dogovoren položaj njihova postavljanja, uz betonski stup-marker </w:t>
      </w:r>
      <w:proofErr w:type="spellStart"/>
      <w:r w:rsidR="002B208F">
        <w:rPr>
          <w:rFonts w:ascii="Arial Narrow" w:hAnsi="Arial Narrow" w:cs="Times New Roman"/>
        </w:rPr>
        <w:t>Camino</w:t>
      </w:r>
      <w:proofErr w:type="spellEnd"/>
      <w:r w:rsidR="002B208F">
        <w:rPr>
          <w:rFonts w:ascii="Arial Narrow" w:hAnsi="Arial Narrow" w:cs="Times New Roman"/>
        </w:rPr>
        <w:t xml:space="preserve"> koji je izradila Bratovština sv. Jakova. </w:t>
      </w:r>
      <w:r w:rsidR="005C269B">
        <w:rPr>
          <w:rFonts w:ascii="Arial Narrow" w:hAnsi="Arial Narrow" w:cs="Times New Roman"/>
        </w:rPr>
        <w:t>Table su postavljene u prvoj polovici 2025. godine.</w:t>
      </w:r>
    </w:p>
    <w:p w14:paraId="7D036A6B" w14:textId="77777777" w:rsidR="000A6B9B" w:rsidRPr="00573E66" w:rsidRDefault="000A6B9B" w:rsidP="000A6B9B">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7BCBA34F" w14:textId="77777777" w:rsidR="009B4309" w:rsidRPr="00E35069" w:rsidRDefault="009B4309" w:rsidP="009B4309">
      <w:pPr>
        <w:spacing w:after="200" w:line="276" w:lineRule="auto"/>
        <w:contextualSpacing/>
        <w:rPr>
          <w:rFonts w:ascii="Arial Narrow" w:hAnsi="Arial Narrow" w:cs="Times New Roman"/>
        </w:rPr>
      </w:pPr>
      <w:r>
        <w:rPr>
          <w:rFonts w:ascii="Arial Narrow" w:hAnsi="Arial Narrow" w:cs="Times New Roman"/>
        </w:rPr>
        <w:t>O</w:t>
      </w:r>
      <w:r w:rsidRPr="00E35069">
        <w:rPr>
          <w:rFonts w:ascii="Arial Narrow" w:hAnsi="Arial Narrow" w:cs="Times New Roman"/>
        </w:rPr>
        <w:t>značavanje područja kako bi turisti i posjetitelji što lakše našli svoje odredište</w:t>
      </w:r>
      <w:r>
        <w:rPr>
          <w:rFonts w:ascii="Arial Narrow" w:hAnsi="Arial Narrow" w:cs="Times New Roman"/>
        </w:rPr>
        <w:t xml:space="preserve"> i koristili turističke sadržaje.</w:t>
      </w:r>
    </w:p>
    <w:p w14:paraId="0507DF11" w14:textId="77777777" w:rsidR="000A6B9B" w:rsidRPr="00F6319B" w:rsidRDefault="000A6B9B" w:rsidP="000A6B9B">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304F0656" w14:textId="77777777" w:rsidR="009B4309" w:rsidRDefault="009B4309" w:rsidP="000A6B9B">
      <w:pPr>
        <w:contextualSpacing/>
        <w:rPr>
          <w:rFonts w:ascii="Arial Narrow" w:hAnsi="Arial Narrow" w:cs="Calibri-Bold"/>
          <w:b/>
          <w:lang w:eastAsia="hr-HR"/>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Komunalno KP, </w:t>
      </w:r>
      <w:r>
        <w:rPr>
          <w:rFonts w:ascii="Arial Narrow" w:hAnsi="Arial Narrow" w:cs="Times New Roman"/>
        </w:rPr>
        <w:t>Općina Ferdinandovac</w:t>
      </w:r>
      <w:r w:rsidRPr="006E60C4">
        <w:rPr>
          <w:rFonts w:ascii="Arial Narrow" w:hAnsi="Arial Narrow" w:cs="Calibri-Bold"/>
          <w:b/>
          <w:lang w:eastAsia="hr-HR"/>
        </w:rPr>
        <w:t xml:space="preserve"> </w:t>
      </w:r>
    </w:p>
    <w:p w14:paraId="574AED4C" w14:textId="3E788339" w:rsidR="000A6B9B" w:rsidRDefault="000A6B9B" w:rsidP="000A6B9B">
      <w:pPr>
        <w:contextualSpacing/>
        <w:rPr>
          <w:rFonts w:ascii="Arial Narrow" w:hAnsi="Arial Narrow" w:cs="Calibri-Bold"/>
          <w:b/>
          <w:lang w:eastAsia="hr-HR"/>
        </w:rPr>
      </w:pPr>
      <w:r w:rsidRPr="006E60C4">
        <w:rPr>
          <w:rFonts w:ascii="Arial Narrow" w:hAnsi="Arial Narrow" w:cs="Calibri-Bold"/>
          <w:b/>
          <w:lang w:eastAsia="hr-HR"/>
        </w:rPr>
        <w:t>Realizacija:</w:t>
      </w:r>
    </w:p>
    <w:p w14:paraId="707E4EBA" w14:textId="6E37E2C7" w:rsidR="000A6B9B" w:rsidRDefault="00BD35E7" w:rsidP="000A6B9B">
      <w:pPr>
        <w:contextualSpacing/>
        <w:rPr>
          <w:rFonts w:ascii="Arial Narrow" w:hAnsi="Arial Narrow" w:cs="Calibri"/>
          <w:bCs/>
          <w:lang w:eastAsia="hr-HR"/>
        </w:rPr>
      </w:pPr>
      <w:r>
        <w:rPr>
          <w:rFonts w:ascii="Arial Narrow" w:hAnsi="Arial Narrow" w:cs="Calibri-Bold"/>
          <w:bCs/>
          <w:lang w:eastAsia="hr-HR"/>
        </w:rPr>
        <w:t>0</w:t>
      </w:r>
      <w:r w:rsidR="00495920">
        <w:rPr>
          <w:rFonts w:ascii="Arial Narrow" w:hAnsi="Arial Narrow" w:cs="Calibri-Bold"/>
          <w:bCs/>
          <w:lang w:eastAsia="hr-HR"/>
        </w:rPr>
        <w:t>,</w:t>
      </w:r>
      <w:r>
        <w:rPr>
          <w:rFonts w:ascii="Arial Narrow" w:hAnsi="Arial Narrow" w:cs="Calibri-Bold"/>
          <w:bCs/>
          <w:lang w:eastAsia="hr-HR"/>
        </w:rPr>
        <w:t>00</w:t>
      </w:r>
      <w:r w:rsidR="00495920">
        <w:rPr>
          <w:rFonts w:ascii="Arial Narrow" w:hAnsi="Arial Narrow" w:cs="Calibri-Bold"/>
          <w:bCs/>
          <w:lang w:eastAsia="hr-HR"/>
        </w:rPr>
        <w:t xml:space="preserve"> </w:t>
      </w:r>
      <w:r w:rsidR="000A6B9B" w:rsidRPr="00CE2D15">
        <w:rPr>
          <w:rFonts w:ascii="Arial Narrow" w:hAnsi="Arial Narrow" w:cs="Calibri"/>
          <w:bCs/>
          <w:lang w:eastAsia="hr-HR"/>
        </w:rPr>
        <w:t>EUR</w:t>
      </w:r>
    </w:p>
    <w:p w14:paraId="7103CD53" w14:textId="489E20B9" w:rsidR="005C269B" w:rsidRPr="00CE2D15" w:rsidRDefault="005C269B" w:rsidP="000A6B9B">
      <w:pPr>
        <w:contextualSpacing/>
        <w:rPr>
          <w:rFonts w:ascii="Arial Narrow" w:hAnsi="Arial Narrow" w:cs="Calibri-Bold"/>
          <w:bCs/>
          <w:lang w:eastAsia="hr-HR"/>
        </w:rPr>
      </w:pPr>
      <w:r>
        <w:rPr>
          <w:rFonts w:ascii="Arial Narrow" w:hAnsi="Arial Narrow" w:cs="Calibri-Bold"/>
          <w:bCs/>
          <w:noProof/>
          <w:lang w:eastAsia="hr-HR"/>
        </w:rPr>
        <w:lastRenderedPageBreak/>
        <w:drawing>
          <wp:inline distT="0" distB="0" distL="0" distR="0" wp14:anchorId="07FF925C" wp14:editId="31F6CE25">
            <wp:extent cx="1607820" cy="2504351"/>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lika 123"/>
                    <pic:cNvPicPr/>
                  </pic:nvPicPr>
                  <pic:blipFill>
                    <a:blip r:embed="rId50" cstate="print">
                      <a:extLst>
                        <a:ext uri="{28A0092B-C50C-407E-A947-70E740481C1C}">
                          <a14:useLocalDpi xmlns:a14="http://schemas.microsoft.com/office/drawing/2010/main" val="0"/>
                        </a:ext>
                      </a:extLst>
                    </a:blip>
                    <a:stretch>
                      <a:fillRect/>
                    </a:stretch>
                  </pic:blipFill>
                  <pic:spPr>
                    <a:xfrm flipH="1">
                      <a:off x="0" y="0"/>
                      <a:ext cx="1617276" cy="2519079"/>
                    </a:xfrm>
                    <a:prstGeom prst="rect">
                      <a:avLst/>
                    </a:prstGeom>
                  </pic:spPr>
                </pic:pic>
              </a:graphicData>
            </a:graphic>
          </wp:inline>
        </w:drawing>
      </w:r>
      <w:r>
        <w:rPr>
          <w:rFonts w:ascii="Arial Narrow" w:hAnsi="Arial Narrow" w:cs="Calibri-Bold"/>
          <w:bCs/>
          <w:noProof/>
          <w:lang w:eastAsia="hr-HR"/>
        </w:rPr>
        <w:drawing>
          <wp:inline distT="0" distB="0" distL="0" distR="0" wp14:anchorId="755A3E6F" wp14:editId="0EFB6318">
            <wp:extent cx="1635760" cy="1226820"/>
            <wp:effectExtent l="0" t="0" r="2540" b="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lika 12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35760" cy="1226820"/>
                    </a:xfrm>
                    <a:prstGeom prst="rect">
                      <a:avLst/>
                    </a:prstGeom>
                  </pic:spPr>
                </pic:pic>
              </a:graphicData>
            </a:graphic>
          </wp:inline>
        </w:drawing>
      </w:r>
    </w:p>
    <w:p w14:paraId="4C914B52" w14:textId="4CD61F85" w:rsidR="000A6B9B" w:rsidRDefault="000A6B9B" w:rsidP="00E35069">
      <w:pPr>
        <w:spacing w:after="200" w:line="276" w:lineRule="auto"/>
        <w:contextualSpacing/>
        <w:rPr>
          <w:rFonts w:ascii="Arial Narrow" w:hAnsi="Arial Narrow" w:cs="Times New Roman"/>
        </w:rPr>
      </w:pPr>
    </w:p>
    <w:p w14:paraId="049DFA0E" w14:textId="1FBA1A70" w:rsidR="009B4309" w:rsidRDefault="009B4309" w:rsidP="00E35069">
      <w:pPr>
        <w:spacing w:after="200" w:line="276" w:lineRule="auto"/>
        <w:contextualSpacing/>
        <w:rPr>
          <w:rFonts w:ascii="Arial Narrow" w:hAnsi="Arial Narrow" w:cs="Times New Roman"/>
        </w:rPr>
      </w:pPr>
    </w:p>
    <w:p w14:paraId="69FE2521" w14:textId="55E34824" w:rsidR="009B4309" w:rsidRDefault="009B4309" w:rsidP="00E35069">
      <w:pPr>
        <w:spacing w:after="200" w:line="276" w:lineRule="auto"/>
        <w:contextualSpacing/>
        <w:rPr>
          <w:rFonts w:ascii="Arial Narrow" w:hAnsi="Arial Narrow" w:cs="Times New Roman"/>
        </w:rPr>
      </w:pPr>
    </w:p>
    <w:p w14:paraId="0B536F2A" w14:textId="77777777" w:rsidR="009B4309" w:rsidRPr="00E35069" w:rsidRDefault="009B4309" w:rsidP="00E35069">
      <w:pPr>
        <w:spacing w:after="200" w:line="276" w:lineRule="auto"/>
        <w:contextualSpacing/>
        <w:rPr>
          <w:rFonts w:ascii="Arial Narrow" w:hAnsi="Arial Narrow" w:cs="Times New Roman"/>
        </w:rPr>
      </w:pPr>
    </w:p>
    <w:p w14:paraId="38AE962E" w14:textId="1727F169" w:rsidR="00961E1F" w:rsidRPr="00E35069" w:rsidRDefault="00243AE0" w:rsidP="00E35069">
      <w:pPr>
        <w:spacing w:after="200" w:line="276" w:lineRule="auto"/>
        <w:contextualSpacing/>
        <w:rPr>
          <w:rFonts w:ascii="Arial Narrow" w:hAnsi="Arial Narrow" w:cs="Times New Roman"/>
          <w:b/>
        </w:rPr>
      </w:pPr>
      <w:r w:rsidRPr="00E35069">
        <w:rPr>
          <w:rFonts w:ascii="Arial Narrow" w:hAnsi="Arial Narrow" w:cs="Times New Roman"/>
          <w:b/>
        </w:rPr>
        <w:t xml:space="preserve">2.4.3. </w:t>
      </w:r>
      <w:r w:rsidR="00961E1F" w:rsidRPr="00E35069">
        <w:rPr>
          <w:rFonts w:ascii="Arial Narrow" w:hAnsi="Arial Narrow" w:cs="Times New Roman"/>
          <w:b/>
        </w:rPr>
        <w:t>Postavljanje</w:t>
      </w:r>
      <w:r w:rsidR="005C269B">
        <w:rPr>
          <w:rFonts w:ascii="Arial Narrow" w:hAnsi="Arial Narrow" w:cs="Times New Roman"/>
          <w:b/>
        </w:rPr>
        <w:t xml:space="preserve"> </w:t>
      </w:r>
      <w:r w:rsidR="00961E1F" w:rsidRPr="00E35069">
        <w:rPr>
          <w:rFonts w:ascii="Arial Narrow" w:hAnsi="Arial Narrow" w:cs="Times New Roman"/>
          <w:b/>
        </w:rPr>
        <w:t xml:space="preserve">LCD totema </w:t>
      </w:r>
    </w:p>
    <w:p w14:paraId="3FF30DD1" w14:textId="12177574" w:rsidR="0063057C" w:rsidRDefault="00961E1F" w:rsidP="00E35069">
      <w:pPr>
        <w:spacing w:after="200" w:line="276" w:lineRule="auto"/>
        <w:contextualSpacing/>
        <w:jc w:val="both"/>
        <w:rPr>
          <w:rFonts w:ascii="Arial Narrow" w:hAnsi="Arial Narrow" w:cs="Times New Roman"/>
          <w:b/>
        </w:rPr>
      </w:pPr>
      <w:r w:rsidRPr="00E35069">
        <w:rPr>
          <w:rFonts w:ascii="Arial Narrow" w:hAnsi="Arial Narrow" w:cs="Times New Roman"/>
          <w:b/>
        </w:rPr>
        <w:t xml:space="preserve">Detaljan i precizan opis projekta: </w:t>
      </w:r>
    </w:p>
    <w:p w14:paraId="7183B0D6" w14:textId="76A75E36" w:rsidR="003B0529" w:rsidRPr="003B0529" w:rsidRDefault="00961E1F" w:rsidP="003B0529">
      <w:pPr>
        <w:spacing w:line="276" w:lineRule="auto"/>
        <w:contextualSpacing/>
        <w:jc w:val="both"/>
        <w:rPr>
          <w:rStyle w:val="kurziv"/>
          <w:rFonts w:ascii="Arial Narrow" w:hAnsi="Arial Narrow"/>
          <w:lang w:eastAsia="hr-HR"/>
        </w:rPr>
      </w:pPr>
      <w:r w:rsidRPr="00E35069">
        <w:rPr>
          <w:rFonts w:ascii="Arial Narrow" w:hAnsi="Arial Narrow" w:cs="Times New Roman"/>
        </w:rPr>
        <w:t xml:space="preserve">Kako bi turisti </w:t>
      </w:r>
      <w:r w:rsidR="00726CDA">
        <w:rPr>
          <w:rFonts w:ascii="Arial Narrow" w:hAnsi="Arial Narrow" w:cs="Times New Roman"/>
        </w:rPr>
        <w:t xml:space="preserve">imali </w:t>
      </w:r>
      <w:r w:rsidRPr="00E35069">
        <w:rPr>
          <w:rFonts w:ascii="Arial Narrow" w:hAnsi="Arial Narrow" w:cs="Times New Roman"/>
        </w:rPr>
        <w:t xml:space="preserve">kvalitetniju turističku infrastrukturu i </w:t>
      </w:r>
      <w:r w:rsidR="00726CDA">
        <w:rPr>
          <w:rFonts w:ascii="Arial Narrow" w:hAnsi="Arial Narrow" w:cs="Times New Roman"/>
        </w:rPr>
        <w:t xml:space="preserve">dobili </w:t>
      </w:r>
      <w:r w:rsidR="00726CDA" w:rsidRPr="00E35069">
        <w:rPr>
          <w:rFonts w:ascii="Arial Narrow" w:hAnsi="Arial Narrow" w:cs="Times New Roman"/>
        </w:rPr>
        <w:t>potrebn</w:t>
      </w:r>
      <w:r w:rsidR="00726CDA">
        <w:rPr>
          <w:rFonts w:ascii="Arial Narrow" w:hAnsi="Arial Narrow" w:cs="Times New Roman"/>
        </w:rPr>
        <w:t xml:space="preserve">e </w:t>
      </w:r>
      <w:r w:rsidRPr="00E35069">
        <w:rPr>
          <w:rFonts w:ascii="Arial Narrow" w:hAnsi="Arial Narrow" w:cs="Times New Roman"/>
        </w:rPr>
        <w:t>informacij</w:t>
      </w:r>
      <w:r w:rsidR="00726CDA">
        <w:rPr>
          <w:rFonts w:ascii="Arial Narrow" w:hAnsi="Arial Narrow" w:cs="Times New Roman"/>
        </w:rPr>
        <w:t>e pristupilo se postavljanju</w:t>
      </w:r>
      <w:r w:rsidR="005C269B">
        <w:rPr>
          <w:rFonts w:ascii="Arial Narrow" w:hAnsi="Arial Narrow" w:cs="Times New Roman"/>
        </w:rPr>
        <w:t xml:space="preserve"> </w:t>
      </w:r>
      <w:r w:rsidR="00726CDA">
        <w:rPr>
          <w:rFonts w:ascii="Arial Narrow" w:hAnsi="Arial Narrow" w:cs="Times New Roman"/>
        </w:rPr>
        <w:t>LCD totema</w:t>
      </w:r>
      <w:r w:rsidR="003B0529" w:rsidRPr="003B0529">
        <w:rPr>
          <w:rFonts w:ascii="Arial Narrow" w:hAnsi="Arial Narrow"/>
        </w:rPr>
        <w:t xml:space="preserve"> </w:t>
      </w:r>
      <w:r w:rsidR="003B0529">
        <w:rPr>
          <w:rFonts w:ascii="Arial Narrow" w:hAnsi="Arial Narrow"/>
        </w:rPr>
        <w:t>u op</w:t>
      </w:r>
      <w:r w:rsidR="003B0529" w:rsidRPr="006E60C4">
        <w:rPr>
          <w:rFonts w:ascii="Arial Narrow" w:hAnsi="Arial Narrow"/>
        </w:rPr>
        <w:t>ćin</w:t>
      </w:r>
      <w:r w:rsidR="003B0529">
        <w:rPr>
          <w:rFonts w:ascii="Arial Narrow" w:hAnsi="Arial Narrow"/>
        </w:rPr>
        <w:t xml:space="preserve">ama u sastavu </w:t>
      </w:r>
      <w:r w:rsidR="003B0529" w:rsidRPr="006E60C4">
        <w:rPr>
          <w:rFonts w:ascii="Arial Narrow" w:hAnsi="Arial Narrow" w:cs="Calibri"/>
          <w:lang w:eastAsia="hr-HR"/>
        </w:rPr>
        <w:t xml:space="preserve">TZP Dravski </w:t>
      </w:r>
      <w:proofErr w:type="spellStart"/>
      <w:r w:rsidR="003B0529" w:rsidRPr="006E60C4">
        <w:rPr>
          <w:rFonts w:ascii="Arial Narrow" w:hAnsi="Arial Narrow" w:cs="Calibri"/>
          <w:lang w:eastAsia="hr-HR"/>
        </w:rPr>
        <w:t>peski</w:t>
      </w:r>
      <w:proofErr w:type="spellEnd"/>
      <w:r w:rsidR="003B0529">
        <w:rPr>
          <w:rFonts w:ascii="Arial Narrow" w:hAnsi="Arial Narrow" w:cs="Calibri"/>
          <w:lang w:eastAsia="hr-HR"/>
        </w:rPr>
        <w:t xml:space="preserve">, udruge, </w:t>
      </w:r>
      <w:r w:rsidR="003B0529" w:rsidRPr="006E60C4">
        <w:rPr>
          <w:rFonts w:ascii="Arial Narrow" w:hAnsi="Arial Narrow" w:cs="Calibri"/>
          <w:lang w:eastAsia="hr-HR"/>
        </w:rPr>
        <w:t xml:space="preserve">TZP Dravski </w:t>
      </w:r>
      <w:proofErr w:type="spellStart"/>
      <w:r w:rsidR="003B0529" w:rsidRPr="006E60C4">
        <w:rPr>
          <w:rFonts w:ascii="Arial Narrow" w:hAnsi="Arial Narrow" w:cs="Calibri"/>
          <w:lang w:eastAsia="hr-HR"/>
        </w:rPr>
        <w:t>peski</w:t>
      </w:r>
      <w:proofErr w:type="spellEnd"/>
      <w:r w:rsidR="003B0529" w:rsidRPr="003B0529">
        <w:rPr>
          <w:rStyle w:val="kurziv"/>
          <w:rFonts w:ascii="Arial Narrow" w:hAnsi="Arial Narrow"/>
          <w:lang w:eastAsia="hr-HR"/>
        </w:rPr>
        <w:t xml:space="preserve">. </w:t>
      </w:r>
      <w:r w:rsidR="003B0529">
        <w:rPr>
          <w:rStyle w:val="kurziv"/>
          <w:rFonts w:ascii="Arial Narrow" w:hAnsi="Arial Narrow"/>
          <w:lang w:eastAsia="hr-HR"/>
        </w:rPr>
        <w:t>Sa</w:t>
      </w:r>
      <w:r w:rsidR="003B0529" w:rsidRPr="003B0529">
        <w:rPr>
          <w:rStyle w:val="kurziv"/>
          <w:rFonts w:ascii="Arial Narrow" w:hAnsi="Arial Narrow"/>
          <w:lang w:eastAsia="hr-HR"/>
        </w:rPr>
        <w:t xml:space="preserve">drži </w:t>
      </w:r>
      <w:r w:rsidR="003B0529">
        <w:rPr>
          <w:rStyle w:val="kurziv"/>
          <w:rFonts w:ascii="Arial Narrow" w:hAnsi="Arial Narrow"/>
          <w:lang w:eastAsia="hr-HR"/>
        </w:rPr>
        <w:t xml:space="preserve">po dva </w:t>
      </w:r>
      <w:r w:rsidR="003B0529" w:rsidRPr="003B0529">
        <w:rPr>
          <w:rStyle w:val="kurziv"/>
          <w:rFonts w:ascii="Arial Narrow" w:hAnsi="Arial Narrow"/>
          <w:lang w:eastAsia="hr-HR"/>
        </w:rPr>
        <w:t xml:space="preserve">bežična i USB </w:t>
      </w:r>
      <w:r w:rsidR="003B0529">
        <w:rPr>
          <w:rStyle w:val="kurziv"/>
          <w:rFonts w:ascii="Arial Narrow" w:hAnsi="Arial Narrow"/>
          <w:lang w:eastAsia="hr-HR"/>
        </w:rPr>
        <w:t xml:space="preserve">utora </w:t>
      </w:r>
      <w:r w:rsidR="003B0529" w:rsidRPr="003B0529">
        <w:rPr>
          <w:rStyle w:val="kurziv"/>
          <w:rFonts w:ascii="Arial Narrow" w:hAnsi="Arial Narrow"/>
          <w:lang w:eastAsia="hr-HR"/>
        </w:rPr>
        <w:t>za punjenje elektroničkih uređaja te LED ambijentalnu rasvjetu.</w:t>
      </w:r>
      <w:r w:rsidR="003B0529">
        <w:rPr>
          <w:rStyle w:val="kurziv"/>
          <w:rFonts w:ascii="Arial Narrow" w:hAnsi="Arial Narrow"/>
          <w:lang w:eastAsia="hr-HR"/>
        </w:rPr>
        <w:t xml:space="preserve"> LCD totemi postavit će se u središtima općina u prvom kvartalu 2025. godine. Postav (montaža) trošak je prethodne godine, a pripremne radnje za postav totema su preuzele općine u sastavu </w:t>
      </w:r>
      <w:r w:rsidR="003B0529" w:rsidRPr="006E60C4">
        <w:rPr>
          <w:rFonts w:ascii="Arial Narrow" w:hAnsi="Arial Narrow" w:cs="Calibri"/>
          <w:lang w:eastAsia="hr-HR"/>
        </w:rPr>
        <w:t xml:space="preserve">TZP Dravski </w:t>
      </w:r>
      <w:proofErr w:type="spellStart"/>
      <w:r w:rsidR="003B0529" w:rsidRPr="006E60C4">
        <w:rPr>
          <w:rFonts w:ascii="Arial Narrow" w:hAnsi="Arial Narrow" w:cs="Calibri"/>
          <w:lang w:eastAsia="hr-HR"/>
        </w:rPr>
        <w:t>peski</w:t>
      </w:r>
      <w:proofErr w:type="spellEnd"/>
      <w:r w:rsidR="003B0529">
        <w:rPr>
          <w:rFonts w:ascii="Arial Narrow" w:hAnsi="Arial Narrow" w:cs="Calibri"/>
          <w:lang w:eastAsia="hr-HR"/>
        </w:rPr>
        <w:t>.</w:t>
      </w:r>
    </w:p>
    <w:p w14:paraId="7344B88E" w14:textId="580DF7F8" w:rsidR="003B0529" w:rsidRPr="00573E66" w:rsidRDefault="003B0529" w:rsidP="003B0529">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2E6911C7" w14:textId="4D11BED1" w:rsidR="003B0529" w:rsidRPr="0036536B" w:rsidRDefault="003B0529" w:rsidP="003B0529">
      <w:pPr>
        <w:contextualSpacing/>
        <w:rPr>
          <w:rFonts w:ascii="Arial Narrow" w:hAnsi="Arial Narrow" w:cs="Calibri-Bold"/>
          <w:bCs/>
          <w:lang w:eastAsia="hr-HR"/>
        </w:rPr>
      </w:pPr>
      <w:r>
        <w:rPr>
          <w:rFonts w:ascii="Arial Narrow" w:hAnsi="Arial Narrow" w:cs="Calibri-Bold"/>
          <w:bCs/>
          <w:lang w:eastAsia="hr-HR"/>
        </w:rPr>
        <w:t>Postavljena nova turistička infrastruktura za posjetitelje i lokalno stanovništvo.</w:t>
      </w:r>
      <w:r w:rsidRPr="0036536B">
        <w:rPr>
          <w:rFonts w:ascii="Arial Narrow" w:hAnsi="Arial Narrow" w:cs="Calibri-Bold"/>
          <w:bCs/>
          <w:lang w:eastAsia="hr-HR"/>
        </w:rPr>
        <w:t xml:space="preserve"> </w:t>
      </w:r>
    </w:p>
    <w:p w14:paraId="0FDBD23E" w14:textId="28FE5F07" w:rsidR="003B0529" w:rsidRPr="00F6319B" w:rsidRDefault="003B0529" w:rsidP="003B0529">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7F1D4AEB" w14:textId="2E9BC8EB" w:rsidR="003B0529" w:rsidRPr="006E60C4" w:rsidRDefault="003B0529" w:rsidP="003B0529">
      <w:pPr>
        <w:contextualSpacing/>
        <w:rPr>
          <w:rFonts w:ascii="Arial Narrow" w:hAnsi="Arial Narrow" w:cs="Calibri"/>
          <w:lang w:eastAsia="hr-HR"/>
        </w:rPr>
      </w:pPr>
      <w:r w:rsidRPr="006E60C4">
        <w:rPr>
          <w:rFonts w:ascii="Arial Narrow" w:hAnsi="Arial Narrow"/>
        </w:rPr>
        <w:t>Općin</w:t>
      </w:r>
      <w:r>
        <w:rPr>
          <w:rFonts w:ascii="Arial Narrow" w:hAnsi="Arial Narrow"/>
        </w:rPr>
        <w:t>e u sastavu</w:t>
      </w:r>
      <w:r>
        <w:rPr>
          <w:rFonts w:ascii="Arial Narrow" w:hAnsi="Arial Narrow" w:cs="Calibri"/>
          <w:lang w:eastAsia="hr-HR"/>
        </w:rPr>
        <w:t xml:space="preserve">, </w:t>
      </w: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21D014A1" w14:textId="77777777" w:rsidR="003B0529" w:rsidRDefault="003B0529" w:rsidP="003B0529">
      <w:pPr>
        <w:contextualSpacing/>
        <w:rPr>
          <w:rFonts w:ascii="Arial Narrow" w:hAnsi="Arial Narrow" w:cs="Calibri-Bold"/>
          <w:b/>
          <w:lang w:eastAsia="hr-HR"/>
        </w:rPr>
      </w:pPr>
      <w:r w:rsidRPr="006E60C4">
        <w:rPr>
          <w:rFonts w:ascii="Arial Narrow" w:hAnsi="Arial Narrow" w:cs="Calibri-Bold"/>
          <w:b/>
          <w:lang w:eastAsia="hr-HR"/>
        </w:rPr>
        <w:t>Realizacija:</w:t>
      </w:r>
    </w:p>
    <w:p w14:paraId="46B436AF" w14:textId="3CCF0112" w:rsidR="003B0529" w:rsidRPr="00CE2D15" w:rsidRDefault="005C269B" w:rsidP="003B0529">
      <w:pPr>
        <w:contextualSpacing/>
        <w:rPr>
          <w:rFonts w:ascii="Arial Narrow" w:hAnsi="Arial Narrow" w:cs="Calibri-Bold"/>
          <w:bCs/>
          <w:lang w:eastAsia="hr-HR"/>
        </w:rPr>
      </w:pPr>
      <w:r>
        <w:rPr>
          <w:rFonts w:ascii="Arial Narrow" w:hAnsi="Arial Narrow" w:cs="Calibri-Bold"/>
          <w:bCs/>
          <w:lang w:eastAsia="hr-HR"/>
        </w:rPr>
        <w:t>0</w:t>
      </w:r>
      <w:r w:rsidR="003B0529" w:rsidRPr="00CE2D15">
        <w:rPr>
          <w:rFonts w:ascii="Arial Narrow" w:hAnsi="Arial Narrow" w:cs="Calibri-Bold"/>
          <w:bCs/>
          <w:lang w:eastAsia="hr-HR"/>
        </w:rPr>
        <w:t>,</w:t>
      </w:r>
      <w:r>
        <w:rPr>
          <w:rFonts w:ascii="Arial Narrow" w:hAnsi="Arial Narrow" w:cs="Calibri-Bold"/>
          <w:bCs/>
          <w:lang w:eastAsia="hr-HR"/>
        </w:rPr>
        <w:t>00</w:t>
      </w:r>
      <w:r w:rsidR="00F73FCF">
        <w:rPr>
          <w:rFonts w:ascii="Arial Narrow" w:hAnsi="Arial Narrow" w:cs="Calibri-Bold"/>
          <w:bCs/>
          <w:lang w:eastAsia="hr-HR"/>
        </w:rPr>
        <w:t xml:space="preserve"> </w:t>
      </w:r>
      <w:r w:rsidR="003B0529" w:rsidRPr="00CE2D15">
        <w:rPr>
          <w:rFonts w:ascii="Arial Narrow" w:hAnsi="Arial Narrow" w:cs="Calibri"/>
          <w:bCs/>
          <w:lang w:eastAsia="hr-HR"/>
        </w:rPr>
        <w:t>EUR</w:t>
      </w:r>
    </w:p>
    <w:p w14:paraId="4F51B981" w14:textId="7343DE9D" w:rsidR="000A6B9B" w:rsidRDefault="005C269B" w:rsidP="00E35069">
      <w:pPr>
        <w:spacing w:after="200" w:line="276" w:lineRule="auto"/>
        <w:contextualSpacing/>
        <w:rPr>
          <w:rFonts w:ascii="Arial Narrow" w:hAnsi="Arial Narrow" w:cs="Times New Roman"/>
        </w:rPr>
      </w:pPr>
      <w:r>
        <w:rPr>
          <w:rFonts w:ascii="Arial Narrow" w:hAnsi="Arial Narrow" w:cs="Times New Roman"/>
          <w:noProof/>
        </w:rPr>
        <w:lastRenderedPageBreak/>
        <w:drawing>
          <wp:inline distT="0" distB="0" distL="0" distR="0" wp14:anchorId="45932300" wp14:editId="6BEEAA99">
            <wp:extent cx="2733040" cy="2049780"/>
            <wp:effectExtent l="0" t="0" r="0" b="7620"/>
            <wp:docPr id="12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lika 1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33040" cy="2049780"/>
                    </a:xfrm>
                    <a:prstGeom prst="rect">
                      <a:avLst/>
                    </a:prstGeom>
                  </pic:spPr>
                </pic:pic>
              </a:graphicData>
            </a:graphic>
          </wp:inline>
        </w:drawing>
      </w:r>
      <w:r>
        <w:rPr>
          <w:rFonts w:ascii="Arial Narrow" w:hAnsi="Arial Narrow" w:cs="Times New Roman"/>
          <w:noProof/>
        </w:rPr>
        <w:drawing>
          <wp:inline distT="0" distB="0" distL="0" distR="0" wp14:anchorId="3F1A226B" wp14:editId="57FDE550">
            <wp:extent cx="2682240" cy="2011680"/>
            <wp:effectExtent l="0" t="0" r="3810" b="7620"/>
            <wp:docPr id="12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lika 12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82240" cy="2011680"/>
                    </a:xfrm>
                    <a:prstGeom prst="rect">
                      <a:avLst/>
                    </a:prstGeom>
                  </pic:spPr>
                </pic:pic>
              </a:graphicData>
            </a:graphic>
          </wp:inline>
        </w:drawing>
      </w:r>
      <w:r>
        <w:rPr>
          <w:rFonts w:ascii="Arial Narrow" w:hAnsi="Arial Narrow" w:cs="Times New Roman"/>
          <w:noProof/>
        </w:rPr>
        <w:drawing>
          <wp:inline distT="0" distB="0" distL="0" distR="0" wp14:anchorId="0DC02167" wp14:editId="606BC1DB">
            <wp:extent cx="2994740" cy="3992880"/>
            <wp:effectExtent l="0" t="0" r="0" b="7620"/>
            <wp:docPr id="127"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ika 127"/>
                    <pic:cNvPicPr/>
                  </pic:nvPicPr>
                  <pic:blipFill>
                    <a:blip r:embed="rId54" cstate="print">
                      <a:extLst>
                        <a:ext uri="{28A0092B-C50C-407E-A947-70E740481C1C}">
                          <a14:useLocalDpi xmlns:a14="http://schemas.microsoft.com/office/drawing/2010/main" val="0"/>
                        </a:ext>
                      </a:extLst>
                    </a:blip>
                    <a:stretch>
                      <a:fillRect/>
                    </a:stretch>
                  </pic:blipFill>
                  <pic:spPr>
                    <a:xfrm flipH="1">
                      <a:off x="0" y="0"/>
                      <a:ext cx="2995933" cy="3994471"/>
                    </a:xfrm>
                    <a:prstGeom prst="rect">
                      <a:avLst/>
                    </a:prstGeom>
                  </pic:spPr>
                </pic:pic>
              </a:graphicData>
            </a:graphic>
          </wp:inline>
        </w:drawing>
      </w:r>
    </w:p>
    <w:p w14:paraId="1BF95D65" w14:textId="77777777" w:rsidR="00714CFC" w:rsidRDefault="00714CFC" w:rsidP="00E35069">
      <w:pPr>
        <w:spacing w:after="200" w:line="276" w:lineRule="auto"/>
        <w:contextualSpacing/>
        <w:rPr>
          <w:rFonts w:ascii="Arial Narrow" w:hAnsi="Arial Narrow" w:cs="Times New Roman"/>
        </w:rPr>
      </w:pPr>
    </w:p>
    <w:p w14:paraId="61AD0976" w14:textId="69344021" w:rsidR="00FC5999" w:rsidRPr="00E35069" w:rsidRDefault="00CB6A07" w:rsidP="00E35069">
      <w:pPr>
        <w:pStyle w:val="Odlomakpopisa"/>
        <w:numPr>
          <w:ilvl w:val="1"/>
          <w:numId w:val="5"/>
        </w:numPr>
        <w:spacing w:after="200" w:line="276" w:lineRule="auto"/>
        <w:rPr>
          <w:rFonts w:ascii="Arial Narrow" w:hAnsi="Arial Narrow" w:cs="Times New Roman"/>
          <w:b/>
        </w:rPr>
      </w:pPr>
      <w:r w:rsidRPr="00E35069">
        <w:rPr>
          <w:rFonts w:ascii="Arial Narrow" w:hAnsi="Arial Narrow" w:cs="Times New Roman"/>
          <w:b/>
        </w:rPr>
        <w:t>Podrška turističkoj industriji</w:t>
      </w:r>
    </w:p>
    <w:p w14:paraId="59305424" w14:textId="77777777" w:rsidR="0029330A" w:rsidRPr="00E35069" w:rsidRDefault="0029330A" w:rsidP="00E35069">
      <w:pPr>
        <w:spacing w:after="200" w:line="276" w:lineRule="auto"/>
        <w:contextualSpacing/>
        <w:jc w:val="both"/>
        <w:rPr>
          <w:rFonts w:ascii="Arial Narrow" w:hAnsi="Arial Narrow" w:cs="Times New Roman"/>
          <w:b/>
        </w:rPr>
      </w:pPr>
    </w:p>
    <w:p w14:paraId="1ABF4194" w14:textId="1E80E1A2" w:rsidR="004541BF" w:rsidRPr="00E35069" w:rsidRDefault="00243AE0" w:rsidP="00E35069">
      <w:pPr>
        <w:spacing w:after="200" w:line="276" w:lineRule="auto"/>
        <w:contextualSpacing/>
        <w:jc w:val="both"/>
        <w:rPr>
          <w:rFonts w:ascii="Arial Narrow" w:hAnsi="Arial Narrow" w:cs="Times New Roman"/>
          <w:b/>
        </w:rPr>
      </w:pPr>
      <w:r w:rsidRPr="00E35069">
        <w:rPr>
          <w:rFonts w:ascii="Arial Narrow" w:hAnsi="Arial Narrow" w:cs="Times New Roman"/>
          <w:b/>
        </w:rPr>
        <w:t xml:space="preserve">2.5.1. </w:t>
      </w:r>
      <w:r w:rsidR="004541BF" w:rsidRPr="00E35069">
        <w:rPr>
          <w:rFonts w:ascii="Arial Narrow" w:hAnsi="Arial Narrow" w:cs="Times New Roman"/>
          <w:b/>
        </w:rPr>
        <w:t>Izrada promotivnih materijala</w:t>
      </w:r>
    </w:p>
    <w:p w14:paraId="0CF75D86" w14:textId="77777777" w:rsidR="00C86165" w:rsidRDefault="00CB6A07" w:rsidP="00E35069">
      <w:pPr>
        <w:spacing w:after="200"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w:t>
      </w:r>
    </w:p>
    <w:p w14:paraId="14EED989" w14:textId="71D5D506" w:rsidR="0094782A" w:rsidRDefault="00CB6A07" w:rsidP="00C86165">
      <w:pPr>
        <w:spacing w:after="200" w:line="276" w:lineRule="auto"/>
        <w:contextualSpacing/>
        <w:jc w:val="both"/>
        <w:rPr>
          <w:rFonts w:ascii="Arial Narrow" w:hAnsi="Arial Narrow" w:cs="Times New Roman"/>
        </w:rPr>
      </w:pPr>
      <w:r w:rsidRPr="00E35069">
        <w:rPr>
          <w:rFonts w:ascii="Arial Narrow" w:hAnsi="Arial Narrow" w:cs="Times New Roman"/>
        </w:rPr>
        <w:t>Tijekom 202</w:t>
      </w:r>
      <w:r w:rsidR="005C269B">
        <w:rPr>
          <w:rFonts w:ascii="Arial Narrow" w:hAnsi="Arial Narrow" w:cs="Times New Roman"/>
        </w:rPr>
        <w:t>5</w:t>
      </w:r>
      <w:r w:rsidRPr="00E35069">
        <w:rPr>
          <w:rFonts w:ascii="Arial Narrow" w:hAnsi="Arial Narrow" w:cs="Times New Roman"/>
        </w:rPr>
        <w:t>. godine TZ</w:t>
      </w:r>
      <w:r w:rsidR="00BD7FA6" w:rsidRPr="00E35069">
        <w:rPr>
          <w:rFonts w:ascii="Arial Narrow" w:hAnsi="Arial Narrow" w:cs="Times New Roman"/>
        </w:rPr>
        <w:t xml:space="preserve">P Dravski </w:t>
      </w:r>
      <w:proofErr w:type="spellStart"/>
      <w:r w:rsidR="00BD7FA6" w:rsidRPr="00E35069">
        <w:rPr>
          <w:rFonts w:ascii="Arial Narrow" w:hAnsi="Arial Narrow" w:cs="Times New Roman"/>
        </w:rPr>
        <w:t>peski</w:t>
      </w:r>
      <w:proofErr w:type="spellEnd"/>
      <w:r w:rsidR="00BD7FA6" w:rsidRPr="00E35069">
        <w:rPr>
          <w:rFonts w:ascii="Arial Narrow" w:hAnsi="Arial Narrow" w:cs="Times New Roman"/>
        </w:rPr>
        <w:t xml:space="preserve"> </w:t>
      </w:r>
      <w:r w:rsidR="00C86165">
        <w:rPr>
          <w:rFonts w:ascii="Arial Narrow" w:hAnsi="Arial Narrow" w:cs="Times New Roman"/>
        </w:rPr>
        <w:t xml:space="preserve">proizvela je više promotivnih materijala </w:t>
      </w:r>
      <w:r w:rsidRPr="00E35069">
        <w:rPr>
          <w:rFonts w:ascii="Arial Narrow" w:hAnsi="Arial Narrow" w:cs="Times New Roman"/>
        </w:rPr>
        <w:t xml:space="preserve">u vidu letaka koji će prezentirati ponudu </w:t>
      </w:r>
      <w:r w:rsidR="00C86165">
        <w:rPr>
          <w:rFonts w:ascii="Arial Narrow" w:hAnsi="Arial Narrow" w:cs="Times New Roman"/>
        </w:rPr>
        <w:t xml:space="preserve">određenih </w:t>
      </w:r>
      <w:r w:rsidRPr="00E35069">
        <w:rPr>
          <w:rFonts w:ascii="Arial Narrow" w:hAnsi="Arial Narrow" w:cs="Times New Roman"/>
        </w:rPr>
        <w:t>subjek</w:t>
      </w:r>
      <w:r w:rsidR="00C86165">
        <w:rPr>
          <w:rFonts w:ascii="Arial Narrow" w:hAnsi="Arial Narrow" w:cs="Times New Roman"/>
        </w:rPr>
        <w:t>a</w:t>
      </w:r>
      <w:r w:rsidRPr="00E35069">
        <w:rPr>
          <w:rFonts w:ascii="Arial Narrow" w:hAnsi="Arial Narrow" w:cs="Times New Roman"/>
        </w:rPr>
        <w:t>ta kako bi što lakše prezentirali svoju ponudu i bili konkurentni na turističkom tržištu.</w:t>
      </w:r>
      <w:r w:rsidR="0084180E" w:rsidRPr="00E35069">
        <w:rPr>
          <w:rFonts w:ascii="Arial Narrow" w:hAnsi="Arial Narrow" w:cs="Times New Roman"/>
        </w:rPr>
        <w:t xml:space="preserve"> </w:t>
      </w:r>
      <w:r w:rsidR="005C269B">
        <w:rPr>
          <w:rFonts w:ascii="Arial Narrow" w:hAnsi="Arial Narrow" w:cs="Times New Roman"/>
        </w:rPr>
        <w:t xml:space="preserve">Promo materijali su korišteni za programe i manifestacije na području TZP </w:t>
      </w:r>
      <w:proofErr w:type="spellStart"/>
      <w:r w:rsidR="005C269B">
        <w:rPr>
          <w:rFonts w:ascii="Arial Narrow" w:hAnsi="Arial Narrow" w:cs="Times New Roman"/>
        </w:rPr>
        <w:t>DP,a</w:t>
      </w:r>
      <w:proofErr w:type="spellEnd"/>
      <w:r w:rsidR="005C269B">
        <w:rPr>
          <w:rFonts w:ascii="Arial Narrow" w:hAnsi="Arial Narrow" w:cs="Times New Roman"/>
        </w:rPr>
        <w:t xml:space="preserve"> financirani su od strane projekta za Razvoj vidljivosti područja. </w:t>
      </w:r>
    </w:p>
    <w:p w14:paraId="600EE3B3" w14:textId="77777777" w:rsidR="00AE2E21" w:rsidRPr="00573E66" w:rsidRDefault="00AE2E21" w:rsidP="00AE2E21">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364241D7" w14:textId="5C2DB00D" w:rsidR="00AE2E21" w:rsidRPr="0036536B" w:rsidRDefault="00AE2E21" w:rsidP="00AE2E21">
      <w:pPr>
        <w:contextualSpacing/>
        <w:rPr>
          <w:rFonts w:ascii="Arial Narrow" w:hAnsi="Arial Narrow" w:cs="Calibri-Bold"/>
          <w:bCs/>
          <w:lang w:eastAsia="hr-HR"/>
        </w:rPr>
      </w:pPr>
      <w:r>
        <w:rPr>
          <w:rFonts w:ascii="Arial Narrow" w:hAnsi="Arial Narrow" w:cs="Calibri-Bold"/>
          <w:bCs/>
          <w:lang w:eastAsia="hr-HR"/>
        </w:rPr>
        <w:t>Razvoj novih aktivnosti promotivnih materijala i unikatnih suvenira.</w:t>
      </w:r>
      <w:r w:rsidRPr="0036536B">
        <w:rPr>
          <w:rFonts w:ascii="Arial Narrow" w:hAnsi="Arial Narrow" w:cs="Calibri-Bold"/>
          <w:bCs/>
          <w:lang w:eastAsia="hr-HR"/>
        </w:rPr>
        <w:t xml:space="preserve"> </w:t>
      </w:r>
    </w:p>
    <w:p w14:paraId="26E49997" w14:textId="77777777" w:rsidR="00AE2E21" w:rsidRPr="00F6319B" w:rsidRDefault="00AE2E21" w:rsidP="00AE2E21">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2AE51072" w14:textId="5FC7C51A" w:rsidR="00AE2E21" w:rsidRPr="006E60C4" w:rsidRDefault="00AE2E21" w:rsidP="00AE2E21">
      <w:pPr>
        <w:contextualSpacing/>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30B4B00B" w14:textId="0DD93DAE" w:rsidR="00AE2E21" w:rsidRDefault="00AE2E21" w:rsidP="00AE2E21">
      <w:pPr>
        <w:contextualSpacing/>
        <w:rPr>
          <w:rFonts w:ascii="Arial Narrow" w:hAnsi="Arial Narrow" w:cs="Calibri-Bold"/>
          <w:b/>
          <w:lang w:eastAsia="hr-HR"/>
        </w:rPr>
      </w:pPr>
      <w:r w:rsidRPr="006E60C4">
        <w:rPr>
          <w:rFonts w:ascii="Arial Narrow" w:hAnsi="Arial Narrow" w:cs="Calibri-Bold"/>
          <w:b/>
          <w:lang w:eastAsia="hr-HR"/>
        </w:rPr>
        <w:t>Realizacija:</w:t>
      </w:r>
    </w:p>
    <w:p w14:paraId="1ED26C8A" w14:textId="6EF1E052" w:rsidR="00AE2E21" w:rsidRDefault="00367063" w:rsidP="00AE2E21">
      <w:pPr>
        <w:contextualSpacing/>
        <w:rPr>
          <w:rFonts w:ascii="Arial Narrow" w:hAnsi="Arial Narrow" w:cs="Calibri"/>
          <w:bCs/>
          <w:lang w:eastAsia="hr-HR"/>
        </w:rPr>
      </w:pPr>
      <w:r>
        <w:rPr>
          <w:rFonts w:ascii="Arial Narrow" w:hAnsi="Arial Narrow" w:cs="Calibri-Bold"/>
          <w:bCs/>
          <w:lang w:eastAsia="hr-HR"/>
        </w:rPr>
        <w:t>00</w:t>
      </w:r>
      <w:r w:rsidR="00AE2E21" w:rsidRPr="00CE2D15">
        <w:rPr>
          <w:rFonts w:ascii="Arial Narrow" w:hAnsi="Arial Narrow" w:cs="Calibri-Bold"/>
          <w:bCs/>
          <w:lang w:eastAsia="hr-HR"/>
        </w:rPr>
        <w:t>,</w:t>
      </w:r>
      <w:r w:rsidR="00AE2E21">
        <w:rPr>
          <w:rFonts w:ascii="Arial Narrow" w:hAnsi="Arial Narrow" w:cs="Calibri-Bold"/>
          <w:bCs/>
          <w:lang w:eastAsia="hr-HR"/>
        </w:rPr>
        <w:t xml:space="preserve">00 </w:t>
      </w:r>
      <w:r w:rsidR="00AE2E21" w:rsidRPr="00CE2D15">
        <w:rPr>
          <w:rFonts w:ascii="Arial Narrow" w:hAnsi="Arial Narrow" w:cs="Calibri"/>
          <w:bCs/>
          <w:lang w:eastAsia="hr-HR"/>
        </w:rPr>
        <w:t>EUR</w:t>
      </w:r>
    </w:p>
    <w:p w14:paraId="6E61E93A" w14:textId="339AB588" w:rsidR="00AE2E21" w:rsidRPr="00CE2D15" w:rsidRDefault="005C269B" w:rsidP="00AE2E21">
      <w:pPr>
        <w:contextualSpacing/>
        <w:rPr>
          <w:rFonts w:ascii="Arial Narrow" w:hAnsi="Arial Narrow" w:cs="Calibri-Bold"/>
          <w:bCs/>
          <w:lang w:eastAsia="hr-HR"/>
        </w:rPr>
      </w:pPr>
      <w:r>
        <w:rPr>
          <w:rFonts w:ascii="Arial Narrow" w:hAnsi="Arial Narrow" w:cs="Calibri-Bold"/>
          <w:bCs/>
          <w:noProof/>
          <w:lang w:eastAsia="hr-HR"/>
        </w:rPr>
        <w:lastRenderedPageBreak/>
        <w:drawing>
          <wp:inline distT="0" distB="0" distL="0" distR="0" wp14:anchorId="3DB262CA" wp14:editId="386C73B2">
            <wp:extent cx="2039067" cy="1897380"/>
            <wp:effectExtent l="0" t="0" r="0" b="762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lika 13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42651" cy="1900715"/>
                    </a:xfrm>
                    <a:prstGeom prst="rect">
                      <a:avLst/>
                    </a:prstGeom>
                  </pic:spPr>
                </pic:pic>
              </a:graphicData>
            </a:graphic>
          </wp:inline>
        </w:drawing>
      </w:r>
      <w:r w:rsidR="00641962">
        <w:rPr>
          <w:rFonts w:ascii="Arial Narrow" w:hAnsi="Arial Narrow" w:cs="Calibri-Bold"/>
          <w:bCs/>
          <w:noProof/>
          <w:lang w:eastAsia="hr-HR"/>
        </w:rPr>
        <w:drawing>
          <wp:inline distT="0" distB="0" distL="0" distR="0" wp14:anchorId="34FE7B74" wp14:editId="62CCCD9F">
            <wp:extent cx="2837673" cy="5044440"/>
            <wp:effectExtent l="0" t="0" r="1270" b="381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 13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0778" cy="5049959"/>
                    </a:xfrm>
                    <a:prstGeom prst="rect">
                      <a:avLst/>
                    </a:prstGeom>
                  </pic:spPr>
                </pic:pic>
              </a:graphicData>
            </a:graphic>
          </wp:inline>
        </w:drawing>
      </w:r>
      <w:r w:rsidR="00641962">
        <w:rPr>
          <w:rFonts w:ascii="Arial Narrow" w:hAnsi="Arial Narrow" w:cs="Calibri-Bold"/>
          <w:bCs/>
          <w:noProof/>
          <w:lang w:eastAsia="hr-HR"/>
        </w:rPr>
        <w:drawing>
          <wp:inline distT="0" distB="0" distL="0" distR="0" wp14:anchorId="14DAE358" wp14:editId="62AF082D">
            <wp:extent cx="5976620" cy="1922780"/>
            <wp:effectExtent l="0" t="0" r="5080" b="1270"/>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lika 13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76620" cy="1922780"/>
                    </a:xfrm>
                    <a:prstGeom prst="rect">
                      <a:avLst/>
                    </a:prstGeom>
                  </pic:spPr>
                </pic:pic>
              </a:graphicData>
            </a:graphic>
          </wp:inline>
        </w:drawing>
      </w:r>
      <w:r w:rsidR="00641962">
        <w:rPr>
          <w:rFonts w:ascii="Arial Narrow" w:hAnsi="Arial Narrow" w:cs="Calibri-Bold"/>
          <w:bCs/>
          <w:noProof/>
          <w:lang w:eastAsia="hr-HR"/>
        </w:rPr>
        <w:lastRenderedPageBreak/>
        <w:drawing>
          <wp:inline distT="0" distB="0" distL="0" distR="0" wp14:anchorId="7373DAF2" wp14:editId="0B58C697">
            <wp:extent cx="5976620" cy="2175510"/>
            <wp:effectExtent l="0" t="0" r="508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lika 13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76620" cy="2175510"/>
                    </a:xfrm>
                    <a:prstGeom prst="rect">
                      <a:avLst/>
                    </a:prstGeom>
                  </pic:spPr>
                </pic:pic>
              </a:graphicData>
            </a:graphic>
          </wp:inline>
        </w:drawing>
      </w:r>
      <w:r w:rsidR="00641962">
        <w:rPr>
          <w:rFonts w:ascii="Arial Narrow" w:hAnsi="Arial Narrow" w:cs="Calibri-Bold"/>
          <w:bCs/>
          <w:noProof/>
          <w:lang w:eastAsia="hr-HR"/>
        </w:rPr>
        <w:drawing>
          <wp:inline distT="0" distB="0" distL="0" distR="0" wp14:anchorId="0CD12E2F" wp14:editId="60AA9B2C">
            <wp:extent cx="5976620" cy="2900680"/>
            <wp:effectExtent l="0" t="0" r="5080" b="0"/>
            <wp:docPr id="134" name="Slika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lika 1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76620" cy="2900680"/>
                    </a:xfrm>
                    <a:prstGeom prst="rect">
                      <a:avLst/>
                    </a:prstGeom>
                  </pic:spPr>
                </pic:pic>
              </a:graphicData>
            </a:graphic>
          </wp:inline>
        </w:drawing>
      </w:r>
      <w:r w:rsidR="00641962">
        <w:rPr>
          <w:rFonts w:ascii="Arial Narrow" w:hAnsi="Arial Narrow" w:cs="Calibri-Bold"/>
          <w:bCs/>
          <w:noProof/>
          <w:lang w:eastAsia="hr-HR"/>
        </w:rPr>
        <w:drawing>
          <wp:inline distT="0" distB="0" distL="0" distR="0" wp14:anchorId="5132E05F" wp14:editId="0C0FD25C">
            <wp:extent cx="5846064" cy="1231392"/>
            <wp:effectExtent l="0" t="0" r="2540" b="6985"/>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lika 13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46064" cy="1231392"/>
                    </a:xfrm>
                    <a:prstGeom prst="rect">
                      <a:avLst/>
                    </a:prstGeom>
                  </pic:spPr>
                </pic:pic>
              </a:graphicData>
            </a:graphic>
          </wp:inline>
        </w:drawing>
      </w:r>
    </w:p>
    <w:p w14:paraId="2F98030D" w14:textId="108369AB" w:rsidR="00AE2E21" w:rsidRDefault="00AE2E21" w:rsidP="00E35069">
      <w:pPr>
        <w:spacing w:after="200" w:line="276" w:lineRule="auto"/>
        <w:contextualSpacing/>
        <w:jc w:val="both"/>
        <w:rPr>
          <w:rFonts w:ascii="Arial Narrow" w:hAnsi="Arial Narrow" w:cs="Times New Roman"/>
          <w:b/>
        </w:rPr>
      </w:pPr>
    </w:p>
    <w:p w14:paraId="7417629E" w14:textId="62146841" w:rsidR="00AE2E21" w:rsidRDefault="00AE2E21" w:rsidP="00E35069">
      <w:pPr>
        <w:spacing w:after="200" w:line="276" w:lineRule="auto"/>
        <w:contextualSpacing/>
        <w:jc w:val="both"/>
        <w:rPr>
          <w:rFonts w:ascii="Arial Narrow" w:hAnsi="Arial Narrow" w:cs="Times New Roman"/>
          <w:b/>
        </w:rPr>
      </w:pPr>
    </w:p>
    <w:p w14:paraId="3A9DBEF6" w14:textId="50B3A4A1" w:rsidR="00A25239" w:rsidRDefault="00A25239" w:rsidP="00E35069">
      <w:pPr>
        <w:spacing w:after="200" w:line="276" w:lineRule="auto"/>
        <w:contextualSpacing/>
        <w:jc w:val="both"/>
        <w:rPr>
          <w:rFonts w:ascii="Arial Narrow" w:hAnsi="Arial Narrow" w:cs="Times New Roman"/>
          <w:b/>
        </w:rPr>
      </w:pPr>
    </w:p>
    <w:p w14:paraId="6D462574" w14:textId="77777777" w:rsidR="003C5191" w:rsidRDefault="00243AE0" w:rsidP="003C5191">
      <w:pPr>
        <w:spacing w:after="200" w:line="276" w:lineRule="auto"/>
        <w:contextualSpacing/>
        <w:rPr>
          <w:rFonts w:ascii="Arial Narrow" w:hAnsi="Arial Narrow"/>
          <w:b/>
          <w:bCs/>
        </w:rPr>
      </w:pPr>
      <w:r w:rsidRPr="00E35069">
        <w:rPr>
          <w:rFonts w:ascii="Arial Narrow" w:hAnsi="Arial Narrow" w:cs="Times New Roman"/>
          <w:b/>
        </w:rPr>
        <w:t xml:space="preserve">2.5.2. </w:t>
      </w:r>
      <w:r w:rsidR="00111529" w:rsidRPr="00E35069">
        <w:rPr>
          <w:rFonts w:ascii="Arial Narrow" w:hAnsi="Arial Narrow"/>
          <w:b/>
          <w:bCs/>
        </w:rPr>
        <w:t>Subvencije za dolazak organiziranih skupina posjetitelja</w:t>
      </w:r>
    </w:p>
    <w:p w14:paraId="30D5B697" w14:textId="77777777" w:rsidR="003C5191" w:rsidRDefault="00CB6A07" w:rsidP="003C5191">
      <w:pPr>
        <w:spacing w:after="200" w:line="276" w:lineRule="auto"/>
        <w:contextualSpacing/>
        <w:rPr>
          <w:rFonts w:ascii="Arial Narrow" w:hAnsi="Arial Narrow"/>
          <w:b/>
          <w:bCs/>
        </w:rPr>
      </w:pPr>
      <w:r w:rsidRPr="00E35069">
        <w:rPr>
          <w:rFonts w:ascii="Arial Narrow" w:hAnsi="Arial Narrow"/>
          <w:b/>
          <w:bCs/>
        </w:rPr>
        <w:t xml:space="preserve">Detaljan i precizan opis aktivnosti: </w:t>
      </w:r>
    </w:p>
    <w:p w14:paraId="0381B843" w14:textId="27E5AAC9" w:rsidR="00FC5999" w:rsidRPr="00E35069" w:rsidRDefault="00CB6A07" w:rsidP="003C5191">
      <w:pPr>
        <w:spacing w:after="200" w:line="276" w:lineRule="auto"/>
        <w:contextualSpacing/>
        <w:rPr>
          <w:rFonts w:ascii="Arial Narrow" w:hAnsi="Arial Narrow"/>
        </w:rPr>
      </w:pPr>
      <w:r w:rsidRPr="00E35069">
        <w:rPr>
          <w:rFonts w:ascii="Arial Narrow" w:hAnsi="Arial Narrow"/>
        </w:rPr>
        <w:t>U suradnji s TZ Koprivničko križevačke županije osigura</w:t>
      </w:r>
      <w:r w:rsidR="00A25239">
        <w:rPr>
          <w:rFonts w:ascii="Arial Narrow" w:hAnsi="Arial Narrow"/>
        </w:rPr>
        <w:t xml:space="preserve">ne su </w:t>
      </w:r>
      <w:r w:rsidRPr="00E35069">
        <w:rPr>
          <w:rFonts w:ascii="Arial Narrow" w:hAnsi="Arial Narrow"/>
        </w:rPr>
        <w:t>subvencije agencijama za dolazak organiziranih skupinama posjetitelja u destinaciju</w:t>
      </w:r>
      <w:r w:rsidR="00A25239">
        <w:rPr>
          <w:rFonts w:ascii="Arial Narrow" w:hAnsi="Arial Narrow"/>
        </w:rPr>
        <w:t>.</w:t>
      </w:r>
    </w:p>
    <w:p w14:paraId="5CA94F91" w14:textId="77777777" w:rsidR="00A25239" w:rsidRPr="00573E66" w:rsidRDefault="00A25239" w:rsidP="003C5191">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665E48A3" w14:textId="57B1488D" w:rsidR="00A25239" w:rsidRPr="0036536B" w:rsidRDefault="00A25239" w:rsidP="003C5191">
      <w:pPr>
        <w:contextualSpacing/>
        <w:rPr>
          <w:rFonts w:ascii="Arial Narrow" w:hAnsi="Arial Narrow" w:cs="Calibri-Bold"/>
          <w:bCs/>
          <w:lang w:eastAsia="hr-HR"/>
        </w:rPr>
      </w:pPr>
      <w:r>
        <w:rPr>
          <w:rFonts w:ascii="Arial Narrow" w:hAnsi="Arial Narrow" w:cs="Calibri-Bold"/>
          <w:bCs/>
          <w:lang w:eastAsia="hr-HR"/>
        </w:rPr>
        <w:t>Razvoj novih aktivnosti i manifestacija, povećanje posjećenosti i vidljivosti destinacije u cjelini.</w:t>
      </w:r>
      <w:r w:rsidRPr="0036536B">
        <w:rPr>
          <w:rFonts w:ascii="Arial Narrow" w:hAnsi="Arial Narrow" w:cs="Calibri-Bold"/>
          <w:bCs/>
          <w:lang w:eastAsia="hr-HR"/>
        </w:rPr>
        <w:t xml:space="preserve"> </w:t>
      </w:r>
    </w:p>
    <w:p w14:paraId="4A1582AF" w14:textId="77777777" w:rsidR="00A25239" w:rsidRPr="00F6319B" w:rsidRDefault="00A25239" w:rsidP="003C5191">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5D118243" w14:textId="77777777" w:rsidR="00A25239" w:rsidRDefault="00A25239" w:rsidP="003C5191">
      <w:pPr>
        <w:contextualSpacing/>
        <w:rPr>
          <w:rFonts w:ascii="Arial Narrow" w:hAnsi="Arial Narrow"/>
        </w:rPr>
      </w:pPr>
      <w:r w:rsidRPr="00E35069">
        <w:rPr>
          <w:rFonts w:ascii="Arial Narrow" w:hAnsi="Arial Narrow"/>
        </w:rPr>
        <w:t xml:space="preserve">TZ Koprivničko križevačke županije, TZP Dravski </w:t>
      </w:r>
      <w:proofErr w:type="spellStart"/>
      <w:r w:rsidRPr="00E35069">
        <w:rPr>
          <w:rFonts w:ascii="Arial Narrow" w:hAnsi="Arial Narrow"/>
        </w:rPr>
        <w:t>peski</w:t>
      </w:r>
      <w:proofErr w:type="spellEnd"/>
      <w:r w:rsidRPr="00E35069">
        <w:rPr>
          <w:rFonts w:ascii="Arial Narrow" w:hAnsi="Arial Narrow"/>
        </w:rPr>
        <w:t xml:space="preserve"> </w:t>
      </w:r>
    </w:p>
    <w:p w14:paraId="51287438" w14:textId="77777777" w:rsidR="00A25239" w:rsidRDefault="00A25239" w:rsidP="003C5191">
      <w:pPr>
        <w:contextualSpacing/>
        <w:rPr>
          <w:rFonts w:ascii="Arial Narrow" w:hAnsi="Arial Narrow" w:cs="Calibri-Bold"/>
          <w:b/>
          <w:lang w:eastAsia="hr-HR"/>
        </w:rPr>
      </w:pPr>
      <w:r w:rsidRPr="006E60C4">
        <w:rPr>
          <w:rFonts w:ascii="Arial Narrow" w:hAnsi="Arial Narrow" w:cs="Calibri-Bold"/>
          <w:b/>
          <w:lang w:eastAsia="hr-HR"/>
        </w:rPr>
        <w:t>Realizacija:</w:t>
      </w:r>
    </w:p>
    <w:p w14:paraId="17FF6C00" w14:textId="77777777" w:rsidR="00A25239" w:rsidRPr="00CE2D15" w:rsidRDefault="00A25239" w:rsidP="003C5191">
      <w:pPr>
        <w:contextualSpacing/>
        <w:rPr>
          <w:rFonts w:ascii="Arial Narrow" w:hAnsi="Arial Narrow" w:cs="Calibri-Bold"/>
          <w:bCs/>
          <w:lang w:eastAsia="hr-HR"/>
        </w:rPr>
      </w:pPr>
      <w:r>
        <w:rPr>
          <w:rFonts w:ascii="Arial Narrow" w:hAnsi="Arial Narrow" w:cs="Calibri-Bold"/>
          <w:bCs/>
          <w:lang w:eastAsia="hr-HR"/>
        </w:rPr>
        <w:t>0</w:t>
      </w:r>
      <w:r w:rsidRPr="00CE2D15">
        <w:rPr>
          <w:rFonts w:ascii="Arial Narrow" w:hAnsi="Arial Narrow" w:cs="Calibri-Bold"/>
          <w:bCs/>
          <w:lang w:eastAsia="hr-HR"/>
        </w:rPr>
        <w:t>,</w:t>
      </w:r>
      <w:r>
        <w:rPr>
          <w:rFonts w:ascii="Arial Narrow" w:hAnsi="Arial Narrow" w:cs="Calibri-Bold"/>
          <w:bCs/>
          <w:lang w:eastAsia="hr-HR"/>
        </w:rPr>
        <w:t xml:space="preserve">00 </w:t>
      </w:r>
      <w:r w:rsidRPr="00CE2D15">
        <w:rPr>
          <w:rFonts w:ascii="Arial Narrow" w:hAnsi="Arial Narrow" w:cs="Calibri"/>
          <w:bCs/>
          <w:lang w:eastAsia="hr-HR"/>
        </w:rPr>
        <w:t>EUR</w:t>
      </w:r>
    </w:p>
    <w:p w14:paraId="210F1BD8" w14:textId="77777777" w:rsidR="003C5191" w:rsidRDefault="003C5191">
      <w:pPr>
        <w:spacing w:after="0" w:line="240" w:lineRule="auto"/>
        <w:rPr>
          <w:rFonts w:ascii="Arial Narrow" w:hAnsi="Arial Narrow" w:cs="Times New Roman"/>
          <w:b/>
          <w:highlight w:val="lightGray"/>
        </w:rPr>
      </w:pPr>
    </w:p>
    <w:p w14:paraId="0795E8E1" w14:textId="5BABE657" w:rsidR="00736187" w:rsidRDefault="00736187">
      <w:pPr>
        <w:spacing w:after="0" w:line="240" w:lineRule="auto"/>
        <w:rPr>
          <w:rFonts w:ascii="Arial Narrow" w:hAnsi="Arial Narrow" w:cs="Times New Roman"/>
          <w:b/>
          <w:highlight w:val="lightGray"/>
        </w:rPr>
      </w:pPr>
      <w:r>
        <w:rPr>
          <w:rFonts w:ascii="Arial Narrow" w:hAnsi="Arial Narrow" w:cs="Times New Roman"/>
          <w:b/>
          <w:highlight w:val="lightGray"/>
        </w:rPr>
        <w:br w:type="page"/>
      </w:r>
    </w:p>
    <w:p w14:paraId="413453B4" w14:textId="4E6E065E" w:rsidR="00FC5999" w:rsidRPr="00E661F9" w:rsidRDefault="00CB6A07" w:rsidP="00736187">
      <w:pPr>
        <w:pStyle w:val="Odlomakpopisa"/>
        <w:numPr>
          <w:ilvl w:val="0"/>
          <w:numId w:val="5"/>
        </w:numPr>
        <w:spacing w:after="200" w:line="276" w:lineRule="auto"/>
        <w:rPr>
          <w:rFonts w:ascii="Arial Narrow" w:hAnsi="Arial Narrow" w:cs="Times New Roman"/>
          <w:b/>
        </w:rPr>
      </w:pPr>
      <w:r w:rsidRPr="00E661F9">
        <w:rPr>
          <w:rFonts w:ascii="Arial Narrow" w:hAnsi="Arial Narrow" w:cs="Times New Roman"/>
          <w:b/>
        </w:rPr>
        <w:lastRenderedPageBreak/>
        <w:t>KOMUNIKACIJA</w:t>
      </w:r>
      <w:r w:rsidR="003035A3" w:rsidRPr="00E661F9">
        <w:rPr>
          <w:rFonts w:ascii="Arial Narrow" w:hAnsi="Arial Narrow" w:cs="Times New Roman"/>
          <w:b/>
        </w:rPr>
        <w:t xml:space="preserve"> </w:t>
      </w:r>
      <w:r w:rsidRPr="00E661F9">
        <w:rPr>
          <w:rFonts w:ascii="Arial Narrow" w:hAnsi="Arial Narrow" w:cs="Times New Roman"/>
          <w:b/>
        </w:rPr>
        <w:t>I</w:t>
      </w:r>
      <w:r w:rsidR="003035A3" w:rsidRPr="00E661F9">
        <w:rPr>
          <w:rFonts w:ascii="Arial Narrow" w:hAnsi="Arial Narrow" w:cs="Times New Roman"/>
          <w:b/>
        </w:rPr>
        <w:t xml:space="preserve"> </w:t>
      </w:r>
      <w:r w:rsidRPr="00E661F9">
        <w:rPr>
          <w:rFonts w:ascii="Arial Narrow" w:hAnsi="Arial Narrow" w:cs="Times New Roman"/>
          <w:b/>
        </w:rPr>
        <w:t>OGLAŠAVANJE</w:t>
      </w:r>
    </w:p>
    <w:p w14:paraId="26D2A409" w14:textId="42DACC55" w:rsidR="009D2E82" w:rsidRDefault="009D2E82" w:rsidP="00714CFC">
      <w:pPr>
        <w:spacing w:after="200" w:line="276" w:lineRule="auto"/>
        <w:contextualSpacing/>
        <w:jc w:val="both"/>
        <w:rPr>
          <w:rFonts w:ascii="Arial Narrow" w:hAnsi="Arial Narrow" w:cs="Times New Roman"/>
        </w:rPr>
      </w:pPr>
    </w:p>
    <w:p w14:paraId="78A29F95" w14:textId="77777777" w:rsidR="00641962" w:rsidRPr="00E35069" w:rsidRDefault="00641962" w:rsidP="00641962">
      <w:pPr>
        <w:spacing w:after="200" w:line="276" w:lineRule="auto"/>
        <w:contextualSpacing/>
        <w:rPr>
          <w:rFonts w:ascii="Arial Narrow" w:hAnsi="Arial Narrow" w:cs="Times New Roman"/>
          <w:b/>
        </w:rPr>
      </w:pPr>
      <w:r>
        <w:rPr>
          <w:rFonts w:ascii="Arial Narrow" w:hAnsi="Arial Narrow" w:cs="Times New Roman"/>
          <w:b/>
        </w:rPr>
        <w:t xml:space="preserve">3.2. </w:t>
      </w:r>
      <w:r w:rsidRPr="00E35069">
        <w:rPr>
          <w:rFonts w:ascii="Arial Narrow" w:hAnsi="Arial Narrow" w:cs="Times New Roman"/>
          <w:b/>
        </w:rPr>
        <w:t>Oglašavanje destinacijskog branda, turističke ponude i proizvoda</w:t>
      </w:r>
    </w:p>
    <w:p w14:paraId="11D11DC7" w14:textId="42C31C87" w:rsidR="00641962" w:rsidRPr="00E35069" w:rsidRDefault="00641962" w:rsidP="00641962">
      <w:pPr>
        <w:spacing w:after="200" w:line="276" w:lineRule="auto"/>
        <w:contextualSpacing/>
        <w:jc w:val="both"/>
        <w:rPr>
          <w:rFonts w:ascii="Arial Narrow" w:hAnsi="Arial Narrow" w:cs="Times New Roman"/>
        </w:rPr>
      </w:pPr>
      <w:r w:rsidRPr="00E35069">
        <w:rPr>
          <w:rFonts w:ascii="Arial Narrow" w:hAnsi="Arial Narrow" w:cs="Times New Roman"/>
          <w:b/>
        </w:rPr>
        <w:t xml:space="preserve">Detaljan i precizan opis aktivnosti: </w:t>
      </w:r>
      <w:r w:rsidRPr="00E35069">
        <w:rPr>
          <w:rFonts w:ascii="Arial Narrow" w:hAnsi="Arial Narrow" w:cs="Times New Roman"/>
        </w:rPr>
        <w:t xml:space="preserve">Kako bi što više prezentirali našu turističku ponudu, ali i brojna događanja na našem području, vrlo je bitno da se oglašavamo na specijaliziranim portalima, novinama i u drugim vrstama medija. Tako lakše dopiremo do potencijalnih turista i posjetitelja te promoviramo samu destinaciju. 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realizirati će oglašavanje u koordinaciji s TZ Koprivničko-križevačke županije putem Udruženog oglašavanja.</w:t>
      </w:r>
      <w:r w:rsidR="00CA2AAA">
        <w:rPr>
          <w:rFonts w:ascii="Arial Narrow" w:hAnsi="Arial Narrow" w:cs="Times New Roman"/>
        </w:rPr>
        <w:t xml:space="preserve"> U 2025. nije odrađena takva vrsta oglašavanja zbog manjka sredstava.</w:t>
      </w:r>
    </w:p>
    <w:p w14:paraId="1E701E82" w14:textId="5F069CC5" w:rsidR="00641962" w:rsidRPr="00E35069" w:rsidRDefault="00CA2AAA" w:rsidP="00641962">
      <w:pPr>
        <w:spacing w:after="200" w:line="276" w:lineRule="auto"/>
        <w:contextualSpacing/>
        <w:rPr>
          <w:rFonts w:ascii="Arial Narrow" w:hAnsi="Arial Narrow" w:cs="Times New Roman"/>
        </w:rPr>
      </w:pPr>
      <w:r>
        <w:rPr>
          <w:rFonts w:ascii="Arial Narrow" w:hAnsi="Arial Narrow" w:cs="Times New Roman"/>
          <w:b/>
        </w:rPr>
        <w:t>Ostvareni c</w:t>
      </w:r>
      <w:r w:rsidR="00641962" w:rsidRPr="00E35069">
        <w:rPr>
          <w:rFonts w:ascii="Arial Narrow" w:hAnsi="Arial Narrow" w:cs="Times New Roman"/>
          <w:b/>
        </w:rPr>
        <w:t>ilj aktivnosti:</w:t>
      </w:r>
      <w:r w:rsidR="00641962" w:rsidRPr="00E35069">
        <w:rPr>
          <w:rFonts w:ascii="Arial Narrow" w:hAnsi="Arial Narrow" w:cs="Times New Roman"/>
        </w:rPr>
        <w:t xml:space="preserve"> Rast prepoznatljivosti destinacije</w:t>
      </w:r>
      <w:r w:rsidR="00641962">
        <w:rPr>
          <w:rFonts w:ascii="Arial Narrow" w:hAnsi="Arial Narrow" w:cs="Times New Roman"/>
        </w:rPr>
        <w:t>.</w:t>
      </w:r>
    </w:p>
    <w:p w14:paraId="4E4F1214" w14:textId="77777777" w:rsidR="00641962" w:rsidRPr="00E35069" w:rsidRDefault="00641962" w:rsidP="00641962">
      <w:pPr>
        <w:spacing w:after="200" w:line="276" w:lineRule="auto"/>
        <w:contextualSpacing/>
        <w:rPr>
          <w:rFonts w:ascii="Arial Narrow" w:hAnsi="Arial Narrow" w:cs="Times New Roman"/>
        </w:rPr>
      </w:pPr>
      <w:r w:rsidRPr="00E35069">
        <w:rPr>
          <w:rFonts w:ascii="Arial Narrow" w:hAnsi="Arial Narrow" w:cs="Times New Roman"/>
          <w:b/>
        </w:rPr>
        <w:t>Nositelj aktivnosti:</w:t>
      </w:r>
      <w:r w:rsidRPr="00E35069">
        <w:rPr>
          <w:rFonts w:ascii="Arial Narrow" w:hAnsi="Arial Narrow" w:cs="Times New Roman"/>
        </w:rPr>
        <w:t xml:space="preserve"> TZ Koprivničko-križevačke županije</w:t>
      </w:r>
      <w:r>
        <w:rPr>
          <w:rFonts w:ascii="Arial Narrow" w:hAnsi="Arial Narrow" w:cs="Times New Roman"/>
        </w:rPr>
        <w:t>,</w:t>
      </w:r>
      <w:r w:rsidRPr="00D4421E">
        <w:rPr>
          <w:rFonts w:ascii="Arial Narrow" w:hAnsi="Arial Narrow" w:cs="Times New Roman"/>
        </w:rPr>
        <w:t xml:space="preserve"> </w:t>
      </w: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p>
    <w:p w14:paraId="4A757397" w14:textId="2617EED3" w:rsidR="00641962" w:rsidRPr="00E35069" w:rsidRDefault="00641962" w:rsidP="00641962">
      <w:pPr>
        <w:spacing w:after="200" w:line="276" w:lineRule="auto"/>
        <w:contextualSpacing/>
        <w:rPr>
          <w:rFonts w:ascii="Arial Narrow" w:hAnsi="Arial Narrow" w:cs="Times New Roman"/>
        </w:rPr>
      </w:pPr>
      <w:r w:rsidRPr="00E35069">
        <w:rPr>
          <w:rFonts w:ascii="Arial Narrow" w:hAnsi="Arial Narrow" w:cs="Times New Roman"/>
          <w:b/>
        </w:rPr>
        <w:t>Iznos realizacij</w:t>
      </w:r>
      <w:r w:rsidR="00CA2AAA">
        <w:rPr>
          <w:rFonts w:ascii="Arial Narrow" w:hAnsi="Arial Narrow" w:cs="Times New Roman"/>
          <w:b/>
        </w:rPr>
        <w:t>e</w:t>
      </w:r>
      <w:r w:rsidRPr="00E35069">
        <w:rPr>
          <w:rFonts w:ascii="Arial Narrow" w:hAnsi="Arial Narrow" w:cs="Times New Roman"/>
          <w:b/>
        </w:rPr>
        <w:t xml:space="preserve"> aktivnosti:</w:t>
      </w:r>
      <w:r w:rsidRPr="00E35069">
        <w:rPr>
          <w:rFonts w:ascii="Arial Narrow" w:hAnsi="Arial Narrow" w:cs="Times New Roman"/>
        </w:rPr>
        <w:t xml:space="preserve"> </w:t>
      </w:r>
      <w:r w:rsidR="00CA2AAA">
        <w:rPr>
          <w:rFonts w:ascii="Arial Narrow" w:hAnsi="Arial Narrow" w:cs="Times New Roman"/>
        </w:rPr>
        <w:t>0</w:t>
      </w:r>
      <w:r w:rsidRPr="00E35069">
        <w:rPr>
          <w:rFonts w:ascii="Arial Narrow" w:hAnsi="Arial Narrow" w:cs="Times New Roman"/>
        </w:rPr>
        <w:t>,00 €</w:t>
      </w:r>
    </w:p>
    <w:p w14:paraId="16E03808" w14:textId="77777777" w:rsidR="00641962" w:rsidRDefault="00641962" w:rsidP="00641962">
      <w:pPr>
        <w:spacing w:after="200" w:line="276" w:lineRule="auto"/>
        <w:contextualSpacing/>
        <w:rPr>
          <w:rFonts w:ascii="Arial Narrow" w:hAnsi="Arial Narrow" w:cs="Times New Roman"/>
        </w:rPr>
      </w:pPr>
      <w:r w:rsidRPr="00E35069">
        <w:rPr>
          <w:rFonts w:ascii="Arial Narrow" w:hAnsi="Arial Narrow" w:cs="Times New Roman"/>
          <w:b/>
        </w:rPr>
        <w:t>Rokovi realizacije aktivnosti:</w:t>
      </w:r>
      <w:r w:rsidRPr="00E35069">
        <w:rPr>
          <w:rFonts w:ascii="Arial Narrow" w:hAnsi="Arial Narrow" w:cs="Times New Roman"/>
        </w:rPr>
        <w:t xml:space="preserve"> tijekom 202</w:t>
      </w:r>
      <w:r>
        <w:rPr>
          <w:rFonts w:ascii="Arial Narrow" w:hAnsi="Arial Narrow" w:cs="Times New Roman"/>
        </w:rPr>
        <w:t>5</w:t>
      </w:r>
      <w:r w:rsidRPr="00E35069">
        <w:rPr>
          <w:rFonts w:ascii="Arial Narrow" w:hAnsi="Arial Narrow" w:cs="Times New Roman"/>
        </w:rPr>
        <w:t>. godine</w:t>
      </w:r>
    </w:p>
    <w:p w14:paraId="5EDDA8D3" w14:textId="77777777" w:rsidR="00641962" w:rsidRDefault="00641962" w:rsidP="00714CFC">
      <w:pPr>
        <w:spacing w:after="200" w:line="276" w:lineRule="auto"/>
        <w:contextualSpacing/>
        <w:jc w:val="both"/>
        <w:rPr>
          <w:rFonts w:ascii="Arial Narrow" w:hAnsi="Arial Narrow" w:cs="Times New Roman"/>
        </w:rPr>
      </w:pPr>
    </w:p>
    <w:p w14:paraId="64ED89E4" w14:textId="77777777" w:rsidR="00CA2AAA" w:rsidRPr="00E35069" w:rsidRDefault="00CA2AAA" w:rsidP="00CA2AAA">
      <w:pPr>
        <w:spacing w:after="200" w:line="276" w:lineRule="auto"/>
        <w:contextualSpacing/>
        <w:rPr>
          <w:rFonts w:ascii="Arial Narrow" w:hAnsi="Arial Narrow" w:cs="Times New Roman"/>
          <w:b/>
        </w:rPr>
      </w:pPr>
      <w:r w:rsidRPr="00D4421E">
        <w:rPr>
          <w:rFonts w:ascii="Arial Narrow" w:hAnsi="Arial Narrow" w:cs="Times New Roman"/>
          <w:b/>
          <w:bCs/>
        </w:rPr>
        <w:t xml:space="preserve">3.3. </w:t>
      </w:r>
      <w:r w:rsidRPr="00E35069">
        <w:rPr>
          <w:rFonts w:ascii="Arial Narrow" w:hAnsi="Arial Narrow" w:cs="Times New Roman"/>
          <w:b/>
        </w:rPr>
        <w:t>Odnosi s javnošću-globalni i domaći PR</w:t>
      </w:r>
    </w:p>
    <w:p w14:paraId="07CFCF67" w14:textId="0FA37E46" w:rsidR="00CA2AAA" w:rsidRPr="00D4421E" w:rsidRDefault="00CA2AAA" w:rsidP="00CA2AAA">
      <w:pPr>
        <w:spacing w:after="200" w:line="276" w:lineRule="auto"/>
        <w:contextualSpacing/>
        <w:jc w:val="both"/>
        <w:rPr>
          <w:rFonts w:ascii="Arial Narrow" w:hAnsi="Arial Narrow" w:cs="Times New Roman"/>
          <w:bCs/>
        </w:rPr>
      </w:pPr>
      <w:r w:rsidRPr="00CA2AAA">
        <w:rPr>
          <w:rFonts w:ascii="Arial Narrow" w:hAnsi="Arial Narrow" w:cs="Times New Roman"/>
          <w:b/>
        </w:rPr>
        <w:t>Detaljan i precizan opis aktivnosti:</w:t>
      </w:r>
      <w:r w:rsidRPr="00D4421E">
        <w:rPr>
          <w:rFonts w:ascii="Arial Narrow" w:hAnsi="Arial Narrow" w:cs="Times New Roman"/>
          <w:bCs/>
        </w:rPr>
        <w:t xml:space="preserve"> Kako bi se promovirala naša turistička ponuda te oglašavala sama destinacija, bitno je imati domaće i globalne medije preko kojih se to može distribuirati. S lokalnim medijima općine/osnivači imaju godišnje ugovorne obveze</w:t>
      </w:r>
      <w:r>
        <w:rPr>
          <w:rFonts w:ascii="Arial Narrow" w:hAnsi="Arial Narrow" w:cs="Times New Roman"/>
          <w:bCs/>
        </w:rPr>
        <w:t xml:space="preserve">. Promotivne aktivnosti TZP DP u ovome segmentu su </w:t>
      </w:r>
      <w:proofErr w:type="spellStart"/>
      <w:r>
        <w:rPr>
          <w:rFonts w:ascii="Arial Narrow" w:hAnsi="Arial Narrow" w:cs="Times New Roman"/>
          <w:bCs/>
        </w:rPr>
        <w:t>dijelomično</w:t>
      </w:r>
      <w:proofErr w:type="spellEnd"/>
      <w:r>
        <w:rPr>
          <w:rFonts w:ascii="Arial Narrow" w:hAnsi="Arial Narrow" w:cs="Times New Roman"/>
          <w:bCs/>
        </w:rPr>
        <w:t xml:space="preserve"> odrađene zbog manjka financijskih sredstava zato što projekt prijavljen preko HTZ-a u svrhu oglašavanja nije odobren. TZP DP samostalno nema dovoljno financijskih sredstava kojima bi se pokrio ovaj segment</w:t>
      </w:r>
      <w:r w:rsidR="00C810A6">
        <w:rPr>
          <w:rFonts w:ascii="Arial Narrow" w:hAnsi="Arial Narrow" w:cs="Times New Roman"/>
          <w:bCs/>
        </w:rPr>
        <w:t>, ali su sredstva potrošena u namjeru održavanja mrežnih stranica.</w:t>
      </w:r>
    </w:p>
    <w:p w14:paraId="4A545CDD" w14:textId="703C4D68" w:rsidR="00CA2AAA" w:rsidRPr="00E35069" w:rsidRDefault="00CA2AAA" w:rsidP="00CA2AAA">
      <w:pPr>
        <w:spacing w:after="200" w:line="276" w:lineRule="auto"/>
        <w:contextualSpacing/>
        <w:rPr>
          <w:rFonts w:ascii="Arial Narrow" w:hAnsi="Arial Narrow" w:cs="Times New Roman"/>
        </w:rPr>
      </w:pPr>
      <w:r>
        <w:rPr>
          <w:rFonts w:ascii="Arial Narrow" w:hAnsi="Arial Narrow" w:cs="Times New Roman"/>
          <w:b/>
        </w:rPr>
        <w:t>Ostvareni c</w:t>
      </w:r>
      <w:r w:rsidRPr="00E35069">
        <w:rPr>
          <w:rFonts w:ascii="Arial Narrow" w:hAnsi="Arial Narrow" w:cs="Times New Roman"/>
          <w:b/>
        </w:rPr>
        <w:t>ilj aktivnosti:</w:t>
      </w:r>
      <w:r w:rsidRPr="00E35069">
        <w:rPr>
          <w:rFonts w:ascii="Arial Narrow" w:hAnsi="Arial Narrow" w:cs="Times New Roman"/>
        </w:rPr>
        <w:t xml:space="preserve"> Rast prepoznatljivosti destinacije</w:t>
      </w:r>
      <w:r>
        <w:rPr>
          <w:rFonts w:ascii="Arial Narrow" w:hAnsi="Arial Narrow" w:cs="Times New Roman"/>
        </w:rPr>
        <w:t>.</w:t>
      </w:r>
    </w:p>
    <w:p w14:paraId="217B57D7" w14:textId="77777777" w:rsidR="00CA2AAA" w:rsidRPr="00E35069" w:rsidRDefault="00CA2AAA" w:rsidP="00CA2AAA">
      <w:pPr>
        <w:spacing w:after="200" w:line="276" w:lineRule="auto"/>
        <w:contextualSpacing/>
        <w:rPr>
          <w:rFonts w:ascii="Arial Narrow" w:hAnsi="Arial Narrow" w:cs="Times New Roman"/>
        </w:rPr>
      </w:pPr>
      <w:r w:rsidRPr="00E35069">
        <w:rPr>
          <w:rFonts w:ascii="Arial Narrow" w:hAnsi="Arial Narrow" w:cs="Times New Roman"/>
          <w:b/>
        </w:rPr>
        <w:t>Nositelj aktivnosti:</w:t>
      </w:r>
      <w:r w:rsidRPr="00E35069">
        <w:rPr>
          <w:rFonts w:ascii="Arial Narrow" w:hAnsi="Arial Narrow" w:cs="Times New Roman"/>
        </w:rPr>
        <w:t xml:space="preserve"> TZP Dravski </w:t>
      </w:r>
      <w:proofErr w:type="spellStart"/>
      <w:r w:rsidRPr="00E35069">
        <w:rPr>
          <w:rFonts w:ascii="Arial Narrow" w:hAnsi="Arial Narrow" w:cs="Times New Roman"/>
        </w:rPr>
        <w:t>peski</w:t>
      </w:r>
      <w:proofErr w:type="spellEnd"/>
    </w:p>
    <w:p w14:paraId="13E58682" w14:textId="4921A5FB" w:rsidR="00CA2AAA" w:rsidRPr="00E35069" w:rsidRDefault="00CA2AAA" w:rsidP="00CA2AAA">
      <w:pPr>
        <w:spacing w:after="200" w:line="276" w:lineRule="auto"/>
        <w:contextualSpacing/>
        <w:rPr>
          <w:rFonts w:ascii="Arial Narrow" w:hAnsi="Arial Narrow" w:cs="Times New Roman"/>
        </w:rPr>
      </w:pPr>
      <w:r w:rsidRPr="00E35069">
        <w:rPr>
          <w:rFonts w:ascii="Arial Narrow" w:hAnsi="Arial Narrow" w:cs="Times New Roman"/>
          <w:b/>
        </w:rPr>
        <w:t xml:space="preserve">Iznos </w:t>
      </w:r>
      <w:r>
        <w:rPr>
          <w:rFonts w:ascii="Arial Narrow" w:hAnsi="Arial Narrow" w:cs="Times New Roman"/>
          <w:b/>
        </w:rPr>
        <w:t xml:space="preserve">realizacije </w:t>
      </w:r>
      <w:r w:rsidRPr="00E35069">
        <w:rPr>
          <w:rFonts w:ascii="Arial Narrow" w:hAnsi="Arial Narrow" w:cs="Times New Roman"/>
          <w:b/>
        </w:rPr>
        <w:t>aktivnosti:</w:t>
      </w:r>
      <w:r w:rsidRPr="00E35069">
        <w:rPr>
          <w:rFonts w:ascii="Arial Narrow" w:hAnsi="Arial Narrow" w:cs="Times New Roman"/>
        </w:rPr>
        <w:t xml:space="preserve"> </w:t>
      </w:r>
      <w:r w:rsidR="00C810A6">
        <w:rPr>
          <w:rFonts w:ascii="Arial Narrow" w:hAnsi="Arial Narrow" w:cs="Times New Roman"/>
        </w:rPr>
        <w:t>369</w:t>
      </w:r>
      <w:r>
        <w:rPr>
          <w:rFonts w:ascii="Arial Narrow" w:hAnsi="Arial Narrow" w:cs="Times New Roman"/>
        </w:rPr>
        <w:t>,</w:t>
      </w:r>
      <w:r w:rsidR="00C810A6">
        <w:rPr>
          <w:rFonts w:ascii="Arial Narrow" w:hAnsi="Arial Narrow" w:cs="Times New Roman"/>
        </w:rPr>
        <w:t>18</w:t>
      </w:r>
      <w:r w:rsidRPr="00E35069">
        <w:rPr>
          <w:rFonts w:ascii="Arial Narrow" w:hAnsi="Arial Narrow" w:cs="Times New Roman"/>
        </w:rPr>
        <w:t xml:space="preserve"> €</w:t>
      </w:r>
    </w:p>
    <w:p w14:paraId="6765F3EE" w14:textId="77777777" w:rsidR="00CA2AAA" w:rsidRDefault="00CA2AAA" w:rsidP="00CA2AAA">
      <w:pPr>
        <w:spacing w:after="200" w:line="276" w:lineRule="auto"/>
        <w:contextualSpacing/>
        <w:rPr>
          <w:rFonts w:ascii="Arial Narrow" w:hAnsi="Arial Narrow" w:cs="Times New Roman"/>
        </w:rPr>
      </w:pPr>
      <w:r w:rsidRPr="00E35069">
        <w:rPr>
          <w:rFonts w:ascii="Arial Narrow" w:hAnsi="Arial Narrow" w:cs="Times New Roman"/>
          <w:b/>
        </w:rPr>
        <w:t>Rokovi realizacije aktivnosti:</w:t>
      </w:r>
      <w:r w:rsidRPr="00E35069">
        <w:rPr>
          <w:rFonts w:ascii="Arial Narrow" w:hAnsi="Arial Narrow" w:cs="Times New Roman"/>
        </w:rPr>
        <w:t xml:space="preserve"> </w:t>
      </w:r>
      <w:r>
        <w:rPr>
          <w:rFonts w:ascii="Arial Narrow" w:hAnsi="Arial Narrow" w:cs="Times New Roman"/>
        </w:rPr>
        <w:t xml:space="preserve">lipanj – prosinac </w:t>
      </w:r>
      <w:r w:rsidRPr="00E35069">
        <w:rPr>
          <w:rFonts w:ascii="Arial Narrow" w:hAnsi="Arial Narrow" w:cs="Times New Roman"/>
        </w:rPr>
        <w:t>202</w:t>
      </w:r>
      <w:r>
        <w:rPr>
          <w:rFonts w:ascii="Arial Narrow" w:hAnsi="Arial Narrow" w:cs="Times New Roman"/>
        </w:rPr>
        <w:t>5</w:t>
      </w:r>
      <w:r w:rsidRPr="00E35069">
        <w:rPr>
          <w:rFonts w:ascii="Arial Narrow" w:hAnsi="Arial Narrow" w:cs="Times New Roman"/>
        </w:rPr>
        <w:t>. godine</w:t>
      </w:r>
    </w:p>
    <w:p w14:paraId="0EB4DC3C" w14:textId="4B719448" w:rsidR="00641962" w:rsidRDefault="00641962" w:rsidP="00714CFC">
      <w:pPr>
        <w:spacing w:after="200" w:line="276" w:lineRule="auto"/>
        <w:contextualSpacing/>
        <w:jc w:val="both"/>
        <w:rPr>
          <w:rFonts w:ascii="Arial Narrow" w:hAnsi="Arial Narrow" w:cs="Times New Roman"/>
        </w:rPr>
      </w:pPr>
    </w:p>
    <w:p w14:paraId="5DBB7DC6" w14:textId="5E9D1F05" w:rsidR="00641962" w:rsidRPr="009904D5" w:rsidRDefault="00641962" w:rsidP="00714CFC">
      <w:pPr>
        <w:spacing w:after="200" w:line="276" w:lineRule="auto"/>
        <w:contextualSpacing/>
        <w:jc w:val="both"/>
        <w:rPr>
          <w:rFonts w:ascii="Arial Narrow" w:hAnsi="Arial Narrow" w:cs="Times New Roman"/>
          <w:color w:val="000000" w:themeColor="text1"/>
        </w:rPr>
      </w:pPr>
    </w:p>
    <w:p w14:paraId="3741645E" w14:textId="77777777" w:rsidR="00CA2AAA" w:rsidRPr="009904D5" w:rsidRDefault="00CA2AAA" w:rsidP="00CA2AAA">
      <w:pPr>
        <w:spacing w:after="200" w:line="276" w:lineRule="auto"/>
        <w:contextualSpacing/>
        <w:rPr>
          <w:rFonts w:ascii="Arial Narrow" w:hAnsi="Arial Narrow"/>
          <w:b/>
          <w:bCs/>
          <w:color w:val="000000" w:themeColor="text1"/>
        </w:rPr>
      </w:pPr>
      <w:r w:rsidRPr="009904D5">
        <w:rPr>
          <w:rFonts w:ascii="Arial Narrow" w:hAnsi="Arial Narrow" w:cs="Times New Roman"/>
          <w:b/>
          <w:bCs/>
          <w:color w:val="000000" w:themeColor="text1"/>
        </w:rPr>
        <w:t xml:space="preserve">3.4. </w:t>
      </w:r>
      <w:r w:rsidRPr="009904D5">
        <w:rPr>
          <w:rFonts w:ascii="Arial Narrow" w:hAnsi="Arial Narrow"/>
          <w:b/>
          <w:bCs/>
          <w:color w:val="000000" w:themeColor="text1"/>
        </w:rPr>
        <w:t xml:space="preserve">Marketinške i poslovne suradnje </w:t>
      </w:r>
    </w:p>
    <w:p w14:paraId="62B4464F" w14:textId="4590181B" w:rsidR="00CA2AAA" w:rsidRPr="009904D5" w:rsidRDefault="00CA2AAA" w:rsidP="00CA2AAA">
      <w:pPr>
        <w:spacing w:after="200" w:line="276" w:lineRule="auto"/>
        <w:contextualSpacing/>
        <w:jc w:val="both"/>
        <w:rPr>
          <w:rFonts w:ascii="Arial Narrow" w:hAnsi="Arial Narrow"/>
          <w:color w:val="000000" w:themeColor="text1"/>
        </w:rPr>
      </w:pPr>
      <w:r w:rsidRPr="009904D5">
        <w:rPr>
          <w:rFonts w:ascii="Arial Narrow" w:hAnsi="Arial Narrow"/>
          <w:b/>
          <w:bCs/>
          <w:color w:val="000000" w:themeColor="text1"/>
        </w:rPr>
        <w:t>Detaljan i precizan opis aktivnosti</w:t>
      </w:r>
      <w:r w:rsidRPr="009904D5">
        <w:rPr>
          <w:rFonts w:ascii="Arial Narrow" w:hAnsi="Arial Narrow"/>
          <w:color w:val="000000" w:themeColor="text1"/>
        </w:rPr>
        <w:t xml:space="preserve">: Planira se angažirati domaća PR agencija sa ciljem dodatne promocije destinacije Podravina (u suradnji i u koordinaciji s TZ Koprivničko-križevačke županije). </w:t>
      </w:r>
      <w:r w:rsidR="009904D5" w:rsidRPr="009904D5">
        <w:rPr>
          <w:rFonts w:ascii="Arial Narrow" w:hAnsi="Arial Narrow"/>
          <w:color w:val="000000" w:themeColor="text1"/>
        </w:rPr>
        <w:t xml:space="preserve">Ovaj oblik suradnje i promocije nije se </w:t>
      </w:r>
      <w:proofErr w:type="spellStart"/>
      <w:r w:rsidR="009904D5" w:rsidRPr="009904D5">
        <w:rPr>
          <w:rFonts w:ascii="Arial Narrow" w:hAnsi="Arial Narrow"/>
          <w:color w:val="000000" w:themeColor="text1"/>
        </w:rPr>
        <w:t>ostavario</w:t>
      </w:r>
      <w:proofErr w:type="spellEnd"/>
      <w:r w:rsidR="009904D5" w:rsidRPr="009904D5">
        <w:rPr>
          <w:rFonts w:ascii="Arial Narrow" w:hAnsi="Arial Narrow"/>
          <w:color w:val="000000" w:themeColor="text1"/>
        </w:rPr>
        <w:t xml:space="preserve"> u 2025. godini te na tu aktivnost nisu potrošena sredstva.</w:t>
      </w:r>
    </w:p>
    <w:p w14:paraId="38FA2E93" w14:textId="77777777" w:rsidR="00CA2AAA" w:rsidRPr="009904D5" w:rsidRDefault="00CA2AAA" w:rsidP="00CA2AAA">
      <w:pPr>
        <w:spacing w:after="200" w:line="276" w:lineRule="auto"/>
        <w:contextualSpacing/>
        <w:jc w:val="both"/>
        <w:rPr>
          <w:rFonts w:ascii="Arial Narrow" w:hAnsi="Arial Narrow"/>
          <w:color w:val="000000" w:themeColor="text1"/>
        </w:rPr>
      </w:pPr>
      <w:r w:rsidRPr="009904D5">
        <w:rPr>
          <w:rFonts w:ascii="Arial Narrow" w:hAnsi="Arial Narrow"/>
          <w:b/>
          <w:bCs/>
          <w:color w:val="000000" w:themeColor="text1"/>
        </w:rPr>
        <w:t>Cilj aktivnosti</w:t>
      </w:r>
      <w:r w:rsidRPr="009904D5">
        <w:rPr>
          <w:rFonts w:ascii="Arial Narrow" w:hAnsi="Arial Narrow"/>
          <w:color w:val="000000" w:themeColor="text1"/>
        </w:rPr>
        <w:t xml:space="preserve">: Dodatna promocija destinacije, rast prepoznatljivosti destinacije. </w:t>
      </w:r>
    </w:p>
    <w:p w14:paraId="70D98A20" w14:textId="77777777" w:rsidR="00CA2AAA" w:rsidRPr="009904D5" w:rsidRDefault="00CA2AAA" w:rsidP="00CA2AAA">
      <w:pPr>
        <w:spacing w:after="200" w:line="276" w:lineRule="auto"/>
        <w:contextualSpacing/>
        <w:jc w:val="both"/>
        <w:rPr>
          <w:rFonts w:ascii="Arial Narrow" w:hAnsi="Arial Narrow"/>
          <w:color w:val="000000" w:themeColor="text1"/>
        </w:rPr>
      </w:pPr>
      <w:r w:rsidRPr="009904D5">
        <w:rPr>
          <w:rFonts w:ascii="Arial Narrow" w:hAnsi="Arial Narrow"/>
          <w:b/>
          <w:bCs/>
          <w:color w:val="000000" w:themeColor="text1"/>
        </w:rPr>
        <w:t>Nositelji aktivnosti</w:t>
      </w:r>
      <w:r w:rsidRPr="009904D5">
        <w:rPr>
          <w:rFonts w:ascii="Arial Narrow" w:hAnsi="Arial Narrow"/>
          <w:color w:val="000000" w:themeColor="text1"/>
        </w:rPr>
        <w:t xml:space="preserve">: TZP Dravski </w:t>
      </w:r>
      <w:proofErr w:type="spellStart"/>
      <w:r w:rsidRPr="009904D5">
        <w:rPr>
          <w:rFonts w:ascii="Arial Narrow" w:hAnsi="Arial Narrow"/>
          <w:color w:val="000000" w:themeColor="text1"/>
        </w:rPr>
        <w:t>peski</w:t>
      </w:r>
      <w:proofErr w:type="spellEnd"/>
      <w:r w:rsidRPr="009904D5">
        <w:rPr>
          <w:rFonts w:ascii="Arial Narrow" w:hAnsi="Arial Narrow"/>
          <w:color w:val="000000" w:themeColor="text1"/>
        </w:rPr>
        <w:t xml:space="preserve">, TZ Koprivničko-križevačke županije </w:t>
      </w:r>
    </w:p>
    <w:p w14:paraId="6494EDD3" w14:textId="7B53293C" w:rsidR="00CA2AAA" w:rsidRPr="009904D5" w:rsidRDefault="00CA2AAA" w:rsidP="00CA2AAA">
      <w:pPr>
        <w:spacing w:after="200" w:line="276" w:lineRule="auto"/>
        <w:contextualSpacing/>
        <w:jc w:val="both"/>
        <w:rPr>
          <w:rFonts w:ascii="Arial Narrow" w:hAnsi="Arial Narrow"/>
          <w:color w:val="000000" w:themeColor="text1"/>
        </w:rPr>
      </w:pPr>
      <w:r w:rsidRPr="009904D5">
        <w:rPr>
          <w:rFonts w:ascii="Arial Narrow" w:hAnsi="Arial Narrow"/>
          <w:b/>
          <w:bCs/>
          <w:color w:val="000000" w:themeColor="text1"/>
        </w:rPr>
        <w:t>Iznos za realizaciju aktivnosti</w:t>
      </w:r>
      <w:r w:rsidRPr="009904D5">
        <w:rPr>
          <w:rFonts w:ascii="Arial Narrow" w:hAnsi="Arial Narrow"/>
          <w:color w:val="000000" w:themeColor="text1"/>
        </w:rPr>
        <w:t xml:space="preserve">: </w:t>
      </w:r>
      <w:r w:rsidR="009904D5" w:rsidRPr="009904D5">
        <w:rPr>
          <w:rFonts w:ascii="Arial Narrow" w:hAnsi="Arial Narrow"/>
          <w:color w:val="000000" w:themeColor="text1"/>
        </w:rPr>
        <w:t>0,</w:t>
      </w:r>
      <w:r w:rsidRPr="009904D5">
        <w:rPr>
          <w:rFonts w:ascii="Arial Narrow" w:hAnsi="Arial Narrow"/>
          <w:color w:val="000000" w:themeColor="text1"/>
        </w:rPr>
        <w:t xml:space="preserve">00 € </w:t>
      </w:r>
    </w:p>
    <w:p w14:paraId="4074AFC3" w14:textId="77777777" w:rsidR="00CA2AAA" w:rsidRPr="009904D5" w:rsidRDefault="00CA2AAA" w:rsidP="00CA2AAA">
      <w:pPr>
        <w:spacing w:after="200" w:line="276" w:lineRule="auto"/>
        <w:contextualSpacing/>
        <w:jc w:val="both"/>
        <w:rPr>
          <w:rFonts w:ascii="Arial Narrow" w:hAnsi="Arial Narrow" w:cs="Times New Roman"/>
          <w:color w:val="000000" w:themeColor="text1"/>
        </w:rPr>
      </w:pPr>
      <w:r w:rsidRPr="009904D5">
        <w:rPr>
          <w:rFonts w:ascii="Arial Narrow" w:hAnsi="Arial Narrow" w:cs="Times New Roman"/>
          <w:b/>
          <w:bCs/>
          <w:color w:val="000000" w:themeColor="text1"/>
        </w:rPr>
        <w:t>Rokovi realizacije aktivnosti</w:t>
      </w:r>
      <w:r w:rsidRPr="009904D5">
        <w:rPr>
          <w:rFonts w:ascii="Arial Narrow" w:hAnsi="Arial Narrow" w:cs="Times New Roman"/>
          <w:color w:val="000000" w:themeColor="text1"/>
        </w:rPr>
        <w:t>: tijekom 2025. godine</w:t>
      </w:r>
    </w:p>
    <w:p w14:paraId="5787AC32" w14:textId="77777777" w:rsidR="00CA2AAA" w:rsidRPr="00E35069" w:rsidRDefault="00CA2AAA" w:rsidP="00CA2AAA">
      <w:pPr>
        <w:spacing w:after="200" w:line="276" w:lineRule="auto"/>
        <w:contextualSpacing/>
        <w:rPr>
          <w:rFonts w:ascii="Arial Narrow" w:hAnsi="Arial Narrow" w:cs="Times New Roman"/>
        </w:rPr>
      </w:pPr>
    </w:p>
    <w:p w14:paraId="11B8D7A5" w14:textId="77777777" w:rsidR="00641962" w:rsidRPr="00E35069" w:rsidRDefault="00641962" w:rsidP="00714CFC">
      <w:pPr>
        <w:spacing w:after="200" w:line="276" w:lineRule="auto"/>
        <w:contextualSpacing/>
        <w:jc w:val="both"/>
        <w:rPr>
          <w:rFonts w:ascii="Arial Narrow" w:hAnsi="Arial Narrow" w:cs="Times New Roman"/>
        </w:rPr>
      </w:pPr>
    </w:p>
    <w:p w14:paraId="398E1104" w14:textId="77777777" w:rsidR="00CA2AAA" w:rsidRPr="009904D5" w:rsidRDefault="00CA2AAA" w:rsidP="00CA2AAA">
      <w:pPr>
        <w:spacing w:after="200" w:line="276" w:lineRule="auto"/>
        <w:contextualSpacing/>
        <w:rPr>
          <w:rFonts w:ascii="Arial Narrow" w:hAnsi="Arial Narrow" w:cs="Times New Roman"/>
          <w:b/>
          <w:color w:val="000000" w:themeColor="text1"/>
        </w:rPr>
      </w:pPr>
      <w:r w:rsidRPr="009904D5">
        <w:rPr>
          <w:rFonts w:ascii="Arial Narrow" w:hAnsi="Arial Narrow" w:cs="Times New Roman"/>
          <w:b/>
          <w:color w:val="000000" w:themeColor="text1"/>
        </w:rPr>
        <w:t>3.5. Sajmovi, posebne prezentacije i poslovne radionice</w:t>
      </w:r>
    </w:p>
    <w:p w14:paraId="1A2FA397" w14:textId="0E688EEE" w:rsidR="00CA2AAA" w:rsidRPr="009904D5" w:rsidRDefault="00CA2AAA" w:rsidP="00CA2AAA">
      <w:pPr>
        <w:spacing w:after="200" w:line="276" w:lineRule="auto"/>
        <w:contextualSpacing/>
        <w:jc w:val="both"/>
        <w:rPr>
          <w:rFonts w:ascii="Arial Narrow" w:hAnsi="Arial Narrow" w:cs="Times New Roman"/>
          <w:color w:val="000000" w:themeColor="text1"/>
        </w:rPr>
      </w:pPr>
      <w:r w:rsidRPr="009904D5">
        <w:rPr>
          <w:rFonts w:ascii="Arial Narrow" w:hAnsi="Arial Narrow" w:cs="Times New Roman"/>
          <w:b/>
          <w:color w:val="000000" w:themeColor="text1"/>
        </w:rPr>
        <w:t>Detaljan opis aktivnosti:</w:t>
      </w:r>
      <w:r w:rsidRPr="009904D5">
        <w:rPr>
          <w:rFonts w:ascii="Arial Narrow" w:hAnsi="Arial Narrow" w:cs="Times New Roman"/>
          <w:color w:val="000000" w:themeColor="text1"/>
        </w:rPr>
        <w:t xml:space="preserve"> Sajmovi i kongresi jedinstvena su prigoda za sveobuhvatno predstavljanje turističke ponude, susret s novim klijentima, njegovanje kontakta s poslovnim partnerima, sondiranje tržišta kao i definiranje buduće marketinške strategije. Prema svojim mogućnostima, sudjelovat će se na specijaliziranim sajmovima, festivalima, a </w:t>
      </w:r>
      <w:proofErr w:type="spellStart"/>
      <w:r w:rsidRPr="009904D5">
        <w:rPr>
          <w:rFonts w:ascii="Arial Narrow" w:hAnsi="Arial Narrow" w:cs="Times New Roman"/>
          <w:color w:val="000000" w:themeColor="text1"/>
        </w:rPr>
        <w:t>sajmovnu</w:t>
      </w:r>
      <w:proofErr w:type="spellEnd"/>
      <w:r w:rsidRPr="009904D5">
        <w:rPr>
          <w:rFonts w:ascii="Arial Narrow" w:hAnsi="Arial Narrow" w:cs="Times New Roman"/>
          <w:color w:val="000000" w:themeColor="text1"/>
        </w:rPr>
        <w:t xml:space="preserve"> prezentaciju omogućit ćemo svim zainteresiranim subjektima s našega područja.</w:t>
      </w:r>
      <w:r w:rsidR="00276052" w:rsidRPr="009904D5">
        <w:rPr>
          <w:rFonts w:ascii="Arial Narrow" w:hAnsi="Arial Narrow" w:cs="Times New Roman"/>
          <w:color w:val="000000" w:themeColor="text1"/>
        </w:rPr>
        <w:t xml:space="preserve"> Turistička zajednica područja Dravski </w:t>
      </w:r>
      <w:proofErr w:type="spellStart"/>
      <w:r w:rsidR="00276052" w:rsidRPr="009904D5">
        <w:rPr>
          <w:rFonts w:ascii="Arial Narrow" w:hAnsi="Arial Narrow" w:cs="Times New Roman"/>
          <w:color w:val="000000" w:themeColor="text1"/>
        </w:rPr>
        <w:t>peski</w:t>
      </w:r>
      <w:proofErr w:type="spellEnd"/>
      <w:r w:rsidR="00276052" w:rsidRPr="009904D5">
        <w:rPr>
          <w:rFonts w:ascii="Arial Narrow" w:hAnsi="Arial Narrow" w:cs="Times New Roman"/>
          <w:color w:val="000000" w:themeColor="text1"/>
        </w:rPr>
        <w:t xml:space="preserve"> u 2025. godini sudjelovala je na brojim sajmovima te poslovnim radionicama u svrhu promocije turističke ponude područja.</w:t>
      </w:r>
      <w:r w:rsidR="009904D5" w:rsidRPr="009904D5">
        <w:rPr>
          <w:rFonts w:ascii="Arial Narrow" w:hAnsi="Arial Narrow" w:cs="Times New Roman"/>
          <w:color w:val="000000" w:themeColor="text1"/>
        </w:rPr>
        <w:t xml:space="preserve"> TZP DP je sudjelovala kao dio promocije turističke ponude kod izlagača Općina i Županije.</w:t>
      </w:r>
    </w:p>
    <w:p w14:paraId="30A3A93B" w14:textId="77777777" w:rsidR="00CA2AAA" w:rsidRPr="009904D5" w:rsidRDefault="00CA2AAA" w:rsidP="00CA2AAA">
      <w:pPr>
        <w:spacing w:after="200" w:line="276" w:lineRule="auto"/>
        <w:contextualSpacing/>
        <w:rPr>
          <w:rFonts w:ascii="Arial Narrow" w:hAnsi="Arial Narrow" w:cs="Times New Roman"/>
          <w:color w:val="000000" w:themeColor="text1"/>
        </w:rPr>
      </w:pPr>
      <w:r w:rsidRPr="009904D5">
        <w:rPr>
          <w:rFonts w:ascii="Arial Narrow" w:hAnsi="Arial Narrow" w:cs="Times New Roman"/>
          <w:b/>
          <w:color w:val="000000" w:themeColor="text1"/>
        </w:rPr>
        <w:t>Cilj aktivnosti:</w:t>
      </w:r>
      <w:r w:rsidRPr="009904D5">
        <w:rPr>
          <w:rFonts w:ascii="Arial Narrow" w:hAnsi="Arial Narrow" w:cs="Times New Roman"/>
          <w:color w:val="000000" w:themeColor="text1"/>
        </w:rPr>
        <w:t xml:space="preserve"> Sveobuhvatno predstavljanje turističke ponude.</w:t>
      </w:r>
    </w:p>
    <w:p w14:paraId="119FF9F4" w14:textId="77777777" w:rsidR="00CA2AAA" w:rsidRPr="009904D5" w:rsidRDefault="00CA2AAA" w:rsidP="00CA2AAA">
      <w:pPr>
        <w:spacing w:after="200" w:line="276" w:lineRule="auto"/>
        <w:contextualSpacing/>
        <w:rPr>
          <w:rFonts w:ascii="Arial Narrow" w:hAnsi="Arial Narrow" w:cs="Times New Roman"/>
          <w:color w:val="000000" w:themeColor="text1"/>
        </w:rPr>
      </w:pPr>
      <w:r w:rsidRPr="009904D5">
        <w:rPr>
          <w:rFonts w:ascii="Arial Narrow" w:hAnsi="Arial Narrow" w:cs="Times New Roman"/>
          <w:b/>
          <w:color w:val="000000" w:themeColor="text1"/>
        </w:rPr>
        <w:t>Nositelji aktivnosti:</w:t>
      </w:r>
      <w:r w:rsidRPr="009904D5">
        <w:rPr>
          <w:rFonts w:ascii="Arial Narrow" w:hAnsi="Arial Narrow" w:cs="Times New Roman"/>
          <w:color w:val="000000" w:themeColor="text1"/>
        </w:rPr>
        <w:t xml:space="preserve"> TZP Dravski </w:t>
      </w:r>
      <w:proofErr w:type="spellStart"/>
      <w:r w:rsidRPr="009904D5">
        <w:rPr>
          <w:rFonts w:ascii="Arial Narrow" w:hAnsi="Arial Narrow" w:cs="Times New Roman"/>
          <w:color w:val="000000" w:themeColor="text1"/>
        </w:rPr>
        <w:t>peski</w:t>
      </w:r>
      <w:proofErr w:type="spellEnd"/>
      <w:r w:rsidRPr="009904D5">
        <w:rPr>
          <w:rFonts w:ascii="Arial Narrow" w:hAnsi="Arial Narrow" w:cs="Times New Roman"/>
          <w:color w:val="000000" w:themeColor="text1"/>
        </w:rPr>
        <w:t xml:space="preserve">, TZ Koprivničko-križevačke županije, općine, udruge </w:t>
      </w:r>
    </w:p>
    <w:p w14:paraId="4144BDFD" w14:textId="77AE572A" w:rsidR="00CA2AAA" w:rsidRPr="009904D5" w:rsidRDefault="00CA2AAA" w:rsidP="00CA2AAA">
      <w:pPr>
        <w:spacing w:after="200" w:line="276" w:lineRule="auto"/>
        <w:contextualSpacing/>
        <w:rPr>
          <w:rFonts w:ascii="Arial Narrow" w:hAnsi="Arial Narrow" w:cs="Times New Roman"/>
          <w:color w:val="000000" w:themeColor="text1"/>
        </w:rPr>
      </w:pPr>
      <w:r w:rsidRPr="009904D5">
        <w:rPr>
          <w:rFonts w:ascii="Arial Narrow" w:hAnsi="Arial Narrow" w:cs="Times New Roman"/>
          <w:b/>
          <w:color w:val="000000" w:themeColor="text1"/>
        </w:rPr>
        <w:t>Iznos za realizaciju aktivnosti</w:t>
      </w:r>
      <w:r w:rsidRPr="009904D5">
        <w:rPr>
          <w:rFonts w:ascii="Arial Narrow" w:hAnsi="Arial Narrow" w:cs="Times New Roman"/>
          <w:color w:val="000000" w:themeColor="text1"/>
        </w:rPr>
        <w:t xml:space="preserve">: </w:t>
      </w:r>
      <w:r w:rsidR="009904D5" w:rsidRPr="009904D5">
        <w:rPr>
          <w:rFonts w:ascii="Arial Narrow" w:hAnsi="Arial Narrow" w:cs="Times New Roman"/>
          <w:color w:val="000000" w:themeColor="text1"/>
        </w:rPr>
        <w:t>0,00</w:t>
      </w:r>
      <w:r w:rsidRPr="009904D5">
        <w:rPr>
          <w:rFonts w:ascii="Arial Narrow" w:hAnsi="Arial Narrow" w:cs="Times New Roman"/>
          <w:color w:val="000000" w:themeColor="text1"/>
        </w:rPr>
        <w:t xml:space="preserve"> €</w:t>
      </w:r>
    </w:p>
    <w:p w14:paraId="05395D2B" w14:textId="77777777" w:rsidR="00CA2AAA" w:rsidRPr="009904D5" w:rsidRDefault="00CA2AAA" w:rsidP="00CA2AAA">
      <w:pPr>
        <w:spacing w:after="200" w:line="276" w:lineRule="auto"/>
        <w:contextualSpacing/>
        <w:rPr>
          <w:rFonts w:ascii="Arial Narrow" w:hAnsi="Arial Narrow" w:cs="Times New Roman"/>
          <w:color w:val="000000" w:themeColor="text1"/>
        </w:rPr>
      </w:pPr>
      <w:r w:rsidRPr="009904D5">
        <w:rPr>
          <w:rFonts w:ascii="Arial Narrow" w:hAnsi="Arial Narrow" w:cs="Times New Roman"/>
          <w:b/>
          <w:color w:val="000000" w:themeColor="text1"/>
        </w:rPr>
        <w:t>Rokovi realizacije aktivnosti</w:t>
      </w:r>
      <w:r w:rsidRPr="009904D5">
        <w:rPr>
          <w:rFonts w:ascii="Arial Narrow" w:hAnsi="Arial Narrow" w:cs="Times New Roman"/>
          <w:color w:val="000000" w:themeColor="text1"/>
        </w:rPr>
        <w:t xml:space="preserve">: tijekom 2025. godine </w:t>
      </w:r>
    </w:p>
    <w:p w14:paraId="04B7EE53" w14:textId="2B003BCE" w:rsidR="00CA2AAA" w:rsidRPr="00276052" w:rsidRDefault="00CA2AAA" w:rsidP="00CA2AAA">
      <w:pPr>
        <w:spacing w:after="200" w:line="276" w:lineRule="auto"/>
        <w:contextualSpacing/>
        <w:rPr>
          <w:rFonts w:ascii="Arial Narrow" w:hAnsi="Arial Narrow" w:cs="Times New Roman"/>
          <w:color w:val="FF0000"/>
        </w:rPr>
      </w:pPr>
    </w:p>
    <w:p w14:paraId="79FD80AE" w14:textId="77777777" w:rsidR="00276052" w:rsidRPr="00363C43" w:rsidRDefault="00276052" w:rsidP="00276052">
      <w:pPr>
        <w:spacing w:after="200" w:line="276" w:lineRule="auto"/>
        <w:contextualSpacing/>
        <w:rPr>
          <w:rFonts w:ascii="Arial Narrow" w:hAnsi="Arial Narrow" w:cs="Times New Roman"/>
          <w:b/>
          <w:color w:val="000000" w:themeColor="text1"/>
        </w:rPr>
      </w:pPr>
      <w:r w:rsidRPr="00363C43">
        <w:rPr>
          <w:rFonts w:ascii="Arial Narrow" w:hAnsi="Arial Narrow" w:cs="Times New Roman"/>
          <w:b/>
          <w:color w:val="000000" w:themeColor="text1"/>
        </w:rPr>
        <w:lastRenderedPageBreak/>
        <w:t>3.6 Suradnja s organizatorima putovanja</w:t>
      </w:r>
    </w:p>
    <w:p w14:paraId="0D3E94D7" w14:textId="4CD52F5C" w:rsidR="00276052" w:rsidRPr="00363C43" w:rsidRDefault="00276052" w:rsidP="00276052">
      <w:pPr>
        <w:spacing w:after="200" w:line="276" w:lineRule="auto"/>
        <w:contextualSpacing/>
        <w:jc w:val="both"/>
        <w:rPr>
          <w:rFonts w:ascii="Arial Narrow" w:hAnsi="Arial Narrow" w:cs="Times New Roman"/>
          <w:color w:val="000000" w:themeColor="text1"/>
        </w:rPr>
      </w:pPr>
      <w:r w:rsidRPr="00363C43">
        <w:rPr>
          <w:rFonts w:ascii="Arial Narrow" w:hAnsi="Arial Narrow" w:cs="Times New Roman"/>
          <w:b/>
          <w:color w:val="000000" w:themeColor="text1"/>
        </w:rPr>
        <w:t>Detaljan i precizan opis aktivnosti:</w:t>
      </w:r>
      <w:r w:rsidRPr="00363C43">
        <w:rPr>
          <w:rFonts w:ascii="Arial Narrow" w:hAnsi="Arial Narrow" w:cs="Times New Roman"/>
          <w:color w:val="000000" w:themeColor="text1"/>
        </w:rPr>
        <w:t xml:space="preserve"> U suradnji s regionalnom turističkom zajednicom i TZ Grada Đurđevca, pružat će se podrška pri realizaciji posjete novinara, predstavnika organizatora putovanja i agenata.</w:t>
      </w:r>
      <w:r w:rsidR="00363C43" w:rsidRPr="00363C43">
        <w:rPr>
          <w:rFonts w:ascii="Arial Narrow" w:hAnsi="Arial Narrow" w:cs="Times New Roman"/>
          <w:color w:val="000000" w:themeColor="text1"/>
        </w:rPr>
        <w:t xml:space="preserve"> U 2025. nije došlo do realizacije ovakve vrste suradnje te nisu utrošena sredstva. </w:t>
      </w:r>
    </w:p>
    <w:p w14:paraId="34E0B8E0" w14:textId="7090D508" w:rsidR="00276052" w:rsidRPr="00363C43" w:rsidRDefault="00363C43"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Ostvareni c</w:t>
      </w:r>
      <w:r w:rsidR="00276052" w:rsidRPr="00363C43">
        <w:rPr>
          <w:rFonts w:ascii="Arial Narrow" w:hAnsi="Arial Narrow" w:cs="Times New Roman"/>
          <w:b/>
          <w:color w:val="000000" w:themeColor="text1"/>
        </w:rPr>
        <w:t>ilj aktivnosti</w:t>
      </w:r>
      <w:r w:rsidR="00276052" w:rsidRPr="00363C43">
        <w:rPr>
          <w:rFonts w:ascii="Arial Narrow" w:hAnsi="Arial Narrow" w:cs="Times New Roman"/>
          <w:color w:val="000000" w:themeColor="text1"/>
        </w:rPr>
        <w:t>: Promocija i prodaja turističkih proizvoda naše destinacije</w:t>
      </w:r>
    </w:p>
    <w:p w14:paraId="2C2128C4"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Nositelji aktivnosti:</w:t>
      </w:r>
      <w:r w:rsidRPr="00363C43">
        <w:rPr>
          <w:rFonts w:ascii="Arial Narrow" w:hAnsi="Arial Narrow" w:cs="Times New Roman"/>
          <w:color w:val="000000" w:themeColor="text1"/>
        </w:rPr>
        <w:t xml:space="preserve"> TZ Koprivničko-križevačke županije, TZ Grada Đurđevca, TZP Dravski </w:t>
      </w:r>
      <w:proofErr w:type="spellStart"/>
      <w:r w:rsidRPr="00363C43">
        <w:rPr>
          <w:rFonts w:ascii="Arial Narrow" w:hAnsi="Arial Narrow" w:cs="Times New Roman"/>
          <w:color w:val="000000" w:themeColor="text1"/>
        </w:rPr>
        <w:t>peski</w:t>
      </w:r>
      <w:proofErr w:type="spellEnd"/>
    </w:p>
    <w:p w14:paraId="0F25B44F" w14:textId="0C26E51F"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Iznos za realizaciju aktivnosti:</w:t>
      </w:r>
      <w:r w:rsidR="00363C43" w:rsidRPr="00363C43">
        <w:rPr>
          <w:rFonts w:ascii="Arial Narrow" w:hAnsi="Arial Narrow" w:cs="Times New Roman"/>
          <w:b/>
          <w:color w:val="000000" w:themeColor="text1"/>
        </w:rPr>
        <w:t xml:space="preserve"> </w:t>
      </w:r>
      <w:r w:rsidR="00363C43" w:rsidRPr="00363C43">
        <w:rPr>
          <w:rFonts w:ascii="Arial Narrow" w:hAnsi="Arial Narrow" w:cs="Times New Roman"/>
          <w:color w:val="000000" w:themeColor="text1"/>
        </w:rPr>
        <w:t>0</w:t>
      </w:r>
      <w:r w:rsidRPr="00363C43">
        <w:rPr>
          <w:rFonts w:ascii="Arial Narrow" w:hAnsi="Arial Narrow" w:cs="Times New Roman"/>
          <w:color w:val="000000" w:themeColor="text1"/>
        </w:rPr>
        <w:t>,00 €</w:t>
      </w:r>
    </w:p>
    <w:p w14:paraId="3482EAA8"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Rokovi realizacije aktivnosti:</w:t>
      </w:r>
      <w:r w:rsidRPr="00363C43">
        <w:rPr>
          <w:rFonts w:ascii="Arial Narrow" w:hAnsi="Arial Narrow" w:cs="Times New Roman"/>
          <w:color w:val="000000" w:themeColor="text1"/>
        </w:rPr>
        <w:t xml:space="preserve"> tijekom 2025. godine</w:t>
      </w:r>
    </w:p>
    <w:p w14:paraId="1D70EC1A" w14:textId="77777777" w:rsidR="00276052" w:rsidRPr="00276052" w:rsidRDefault="00276052" w:rsidP="00276052">
      <w:pPr>
        <w:spacing w:after="200" w:line="276" w:lineRule="auto"/>
        <w:contextualSpacing/>
        <w:rPr>
          <w:rFonts w:ascii="Arial Narrow" w:hAnsi="Arial Narrow" w:cs="Times New Roman"/>
          <w:color w:val="FF0000"/>
        </w:rPr>
      </w:pPr>
    </w:p>
    <w:p w14:paraId="101E5659" w14:textId="77777777" w:rsidR="00276052" w:rsidRPr="00363C43" w:rsidRDefault="00276052" w:rsidP="00276052">
      <w:pPr>
        <w:spacing w:after="200" w:line="276" w:lineRule="auto"/>
        <w:contextualSpacing/>
        <w:rPr>
          <w:rFonts w:ascii="Arial Narrow" w:hAnsi="Arial Narrow" w:cs="Times New Roman"/>
          <w:b/>
          <w:color w:val="000000" w:themeColor="text1"/>
        </w:rPr>
      </w:pPr>
      <w:r w:rsidRPr="00363C43">
        <w:rPr>
          <w:rFonts w:ascii="Arial Narrow" w:hAnsi="Arial Narrow" w:cs="Times New Roman"/>
          <w:b/>
          <w:color w:val="000000" w:themeColor="text1"/>
        </w:rPr>
        <w:t>3.7. Kreiranje promotivnog materijala</w:t>
      </w:r>
    </w:p>
    <w:p w14:paraId="76E350F2" w14:textId="77777777" w:rsidR="00276052" w:rsidRPr="00363C43" w:rsidRDefault="00276052" w:rsidP="00276052">
      <w:pPr>
        <w:spacing w:after="200" w:line="276" w:lineRule="auto"/>
        <w:contextualSpacing/>
        <w:rPr>
          <w:rFonts w:ascii="Arial Narrow" w:hAnsi="Arial Narrow" w:cs="Times New Roman"/>
          <w:b/>
          <w:color w:val="000000" w:themeColor="text1"/>
        </w:rPr>
      </w:pPr>
    </w:p>
    <w:p w14:paraId="09A55219" w14:textId="77777777" w:rsidR="00276052" w:rsidRPr="00363C43" w:rsidRDefault="00276052" w:rsidP="00276052">
      <w:pPr>
        <w:spacing w:after="200" w:line="276" w:lineRule="auto"/>
        <w:contextualSpacing/>
        <w:rPr>
          <w:rFonts w:ascii="Arial Narrow" w:hAnsi="Arial Narrow" w:cs="Times New Roman"/>
          <w:b/>
          <w:color w:val="000000" w:themeColor="text1"/>
        </w:rPr>
      </w:pPr>
      <w:r w:rsidRPr="00363C43">
        <w:rPr>
          <w:rFonts w:ascii="Arial Narrow" w:hAnsi="Arial Narrow" w:cs="Times New Roman"/>
          <w:b/>
          <w:color w:val="000000" w:themeColor="text1"/>
        </w:rPr>
        <w:t>a) Promotivni letci i objedinjena brošura</w:t>
      </w:r>
    </w:p>
    <w:p w14:paraId="264B3810" w14:textId="77AF3607" w:rsidR="00276052" w:rsidRPr="00363C43" w:rsidRDefault="00276052" w:rsidP="00276052">
      <w:pPr>
        <w:spacing w:after="200" w:line="276" w:lineRule="auto"/>
        <w:contextualSpacing/>
        <w:jc w:val="both"/>
        <w:rPr>
          <w:rFonts w:ascii="Arial Narrow" w:hAnsi="Arial Narrow" w:cs="Times New Roman"/>
          <w:color w:val="000000" w:themeColor="text1"/>
        </w:rPr>
      </w:pPr>
      <w:r w:rsidRPr="00363C43">
        <w:rPr>
          <w:rFonts w:ascii="Arial Narrow" w:hAnsi="Arial Narrow" w:cs="Times New Roman"/>
          <w:b/>
          <w:color w:val="000000" w:themeColor="text1"/>
        </w:rPr>
        <w:t>Detaljan i precizan opis aktivnosti:</w:t>
      </w:r>
      <w:r w:rsidRPr="00363C43">
        <w:rPr>
          <w:rFonts w:ascii="Arial Narrow" w:hAnsi="Arial Narrow" w:cs="Times New Roman"/>
          <w:color w:val="000000" w:themeColor="text1"/>
        </w:rPr>
        <w:t xml:space="preserve"> Kako bi što bolje i lakše prezentirati svoju turističku ponudu, od iznimnog značaja su promotivni materijali. Izradit će se promotivni letci koji će turističku ponudu prikazivati segmentirano: aktivni turizam, eno-gastro ponuda, smještaj, muzeji, galerije i zbirke te prirodne atrakcije. Osim letaka, izraditi će se i brošura koja će turističku ponudu objediniti prema navedenim segmentima.</w:t>
      </w:r>
      <w:r w:rsidR="00363C43" w:rsidRPr="00363C43">
        <w:rPr>
          <w:rFonts w:ascii="Arial Narrow" w:hAnsi="Arial Narrow" w:cs="Times New Roman"/>
          <w:color w:val="000000" w:themeColor="text1"/>
        </w:rPr>
        <w:t xml:space="preserve"> Promotivni materijali za potrebe TZP DP kreirani su preko projekta koji je prijavljen putem Javnog poziva HTZ-a iz Fonda za udružene turističke zajednice u 2025.</w:t>
      </w:r>
    </w:p>
    <w:p w14:paraId="2EB29362"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Cilj aktivnosti</w:t>
      </w:r>
      <w:r w:rsidRPr="00363C43">
        <w:rPr>
          <w:rFonts w:ascii="Arial Narrow" w:hAnsi="Arial Narrow" w:cs="Times New Roman"/>
          <w:color w:val="000000" w:themeColor="text1"/>
        </w:rPr>
        <w:t xml:space="preserve">: promocija turističke ponude TZP Dravski </w:t>
      </w:r>
      <w:proofErr w:type="spellStart"/>
      <w:r w:rsidRPr="00363C43">
        <w:rPr>
          <w:rFonts w:ascii="Arial Narrow" w:hAnsi="Arial Narrow" w:cs="Times New Roman"/>
          <w:color w:val="000000" w:themeColor="text1"/>
        </w:rPr>
        <w:t>peski</w:t>
      </w:r>
      <w:proofErr w:type="spellEnd"/>
    </w:p>
    <w:p w14:paraId="13CCDAB7"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Nositelj aktivnosti</w:t>
      </w:r>
      <w:r w:rsidRPr="00363C43">
        <w:rPr>
          <w:rFonts w:ascii="Arial Narrow" w:hAnsi="Arial Narrow" w:cs="Times New Roman"/>
          <w:color w:val="000000" w:themeColor="text1"/>
        </w:rPr>
        <w:t xml:space="preserve">: TZP Dravski </w:t>
      </w:r>
      <w:proofErr w:type="spellStart"/>
      <w:r w:rsidRPr="00363C43">
        <w:rPr>
          <w:rFonts w:ascii="Arial Narrow" w:hAnsi="Arial Narrow" w:cs="Times New Roman"/>
          <w:color w:val="000000" w:themeColor="text1"/>
        </w:rPr>
        <w:t>peski</w:t>
      </w:r>
      <w:proofErr w:type="spellEnd"/>
    </w:p>
    <w:p w14:paraId="34EF563A" w14:textId="2E7E1005"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Iznos za realizaciju aktivnosti</w:t>
      </w:r>
      <w:r w:rsidRPr="00363C43">
        <w:rPr>
          <w:rFonts w:ascii="Arial Narrow" w:hAnsi="Arial Narrow" w:cs="Times New Roman"/>
          <w:color w:val="000000" w:themeColor="text1"/>
        </w:rPr>
        <w:t xml:space="preserve">: </w:t>
      </w:r>
      <w:r w:rsidR="00363C43" w:rsidRPr="00363C43">
        <w:rPr>
          <w:rFonts w:ascii="Arial Narrow" w:hAnsi="Arial Narrow" w:cs="Times New Roman"/>
          <w:color w:val="000000" w:themeColor="text1"/>
        </w:rPr>
        <w:t>0</w:t>
      </w:r>
      <w:r w:rsidRPr="00363C43">
        <w:rPr>
          <w:rFonts w:ascii="Arial Narrow" w:hAnsi="Arial Narrow" w:cs="Times New Roman"/>
          <w:color w:val="000000" w:themeColor="text1"/>
        </w:rPr>
        <w:t>,00 €</w:t>
      </w:r>
    </w:p>
    <w:p w14:paraId="5CCBCE4E"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Rokovi realizacije aktivnosti</w:t>
      </w:r>
      <w:r w:rsidRPr="00363C43">
        <w:rPr>
          <w:rFonts w:ascii="Arial Narrow" w:hAnsi="Arial Narrow" w:cs="Times New Roman"/>
          <w:color w:val="000000" w:themeColor="text1"/>
        </w:rPr>
        <w:t>: tijekom 2025. godine</w:t>
      </w:r>
    </w:p>
    <w:p w14:paraId="11B65B02" w14:textId="77777777" w:rsidR="00276052" w:rsidRPr="00276052" w:rsidRDefault="00276052" w:rsidP="00276052">
      <w:pPr>
        <w:spacing w:after="200" w:line="276" w:lineRule="auto"/>
        <w:contextualSpacing/>
        <w:rPr>
          <w:rFonts w:ascii="Arial Narrow" w:hAnsi="Arial Narrow" w:cs="Times New Roman"/>
          <w:b/>
          <w:color w:val="FF0000"/>
        </w:rPr>
      </w:pPr>
    </w:p>
    <w:p w14:paraId="1BCE18F2" w14:textId="77777777" w:rsidR="00276052" w:rsidRPr="00363C43" w:rsidRDefault="00276052" w:rsidP="00276052">
      <w:pPr>
        <w:spacing w:after="200" w:line="276" w:lineRule="auto"/>
        <w:contextualSpacing/>
        <w:rPr>
          <w:rFonts w:ascii="Arial Narrow" w:hAnsi="Arial Narrow" w:cs="Times New Roman"/>
          <w:b/>
          <w:color w:val="000000" w:themeColor="text1"/>
        </w:rPr>
      </w:pPr>
      <w:r w:rsidRPr="00363C43">
        <w:rPr>
          <w:rFonts w:ascii="Arial Narrow" w:hAnsi="Arial Narrow" w:cs="Times New Roman"/>
          <w:b/>
          <w:color w:val="000000" w:themeColor="text1"/>
        </w:rPr>
        <w:t>b) Promotivni spotovi i fotografije destinacije</w:t>
      </w:r>
    </w:p>
    <w:p w14:paraId="4C9FBEC0" w14:textId="4064F62D" w:rsidR="00276052" w:rsidRPr="00363C43" w:rsidRDefault="00276052" w:rsidP="00276052">
      <w:pPr>
        <w:spacing w:after="200" w:line="276" w:lineRule="auto"/>
        <w:contextualSpacing/>
        <w:jc w:val="both"/>
        <w:rPr>
          <w:rFonts w:ascii="Arial Narrow" w:hAnsi="Arial Narrow" w:cs="Times New Roman"/>
          <w:color w:val="000000" w:themeColor="text1"/>
        </w:rPr>
      </w:pPr>
      <w:r w:rsidRPr="00363C43">
        <w:rPr>
          <w:rFonts w:ascii="Arial Narrow" w:hAnsi="Arial Narrow" w:cs="Times New Roman"/>
          <w:b/>
          <w:color w:val="000000" w:themeColor="text1"/>
        </w:rPr>
        <w:t>Detaljan i precizan opis aktivnosti:</w:t>
      </w:r>
      <w:r w:rsidRPr="00363C43">
        <w:rPr>
          <w:rFonts w:ascii="Arial Narrow" w:hAnsi="Arial Narrow" w:cs="Times New Roman"/>
          <w:color w:val="000000" w:themeColor="text1"/>
        </w:rPr>
        <w:t xml:space="preserve"> Kako bi turisti i posjetitelji dobili što veću želju i odlučili se posjetiti našu destinaciju, važnu ulogu u tome imaju promotivni spotovi i fotografije destinacije. Prikazujući našu kompletnu ponudu bit ćemo konkurentni na turističkom tržištu i sigurno dobiti na povećanju turističkih dolazaka i noćenja. Također je predviđeno da se za svaki subjekt koji je povezan s turizmom izradi promotivni video i fotografije u svrhu izrade promo letaka.</w:t>
      </w:r>
      <w:r w:rsidR="00363C43" w:rsidRPr="00363C43">
        <w:rPr>
          <w:rFonts w:ascii="Arial Narrow" w:hAnsi="Arial Narrow" w:cs="Times New Roman"/>
          <w:color w:val="000000" w:themeColor="text1"/>
        </w:rPr>
        <w:t xml:space="preserve"> U 2025. godini nije došlo do realizacije promotivnog spota i fotografija zbog toga što nije prošao projekt na Javnom pozivu HTZ-a.</w:t>
      </w:r>
    </w:p>
    <w:p w14:paraId="2765A67D" w14:textId="2CDD03B8" w:rsidR="00276052" w:rsidRPr="00363C43" w:rsidRDefault="00363C43"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Ostvareni c</w:t>
      </w:r>
      <w:r w:rsidR="00276052" w:rsidRPr="00363C43">
        <w:rPr>
          <w:rFonts w:ascii="Arial Narrow" w:hAnsi="Arial Narrow" w:cs="Times New Roman"/>
          <w:b/>
          <w:color w:val="000000" w:themeColor="text1"/>
        </w:rPr>
        <w:t>ilj aktivnosti</w:t>
      </w:r>
      <w:r w:rsidR="00276052" w:rsidRPr="00363C43">
        <w:rPr>
          <w:rFonts w:ascii="Arial Narrow" w:hAnsi="Arial Narrow" w:cs="Times New Roman"/>
          <w:color w:val="000000" w:themeColor="text1"/>
        </w:rPr>
        <w:t xml:space="preserve">: prezentacija turističke ponude TZP Dravski </w:t>
      </w:r>
      <w:proofErr w:type="spellStart"/>
      <w:r w:rsidR="00276052" w:rsidRPr="00363C43">
        <w:rPr>
          <w:rFonts w:ascii="Arial Narrow" w:hAnsi="Arial Narrow" w:cs="Times New Roman"/>
          <w:color w:val="000000" w:themeColor="text1"/>
        </w:rPr>
        <w:t>peski</w:t>
      </w:r>
      <w:proofErr w:type="spellEnd"/>
    </w:p>
    <w:p w14:paraId="01B0E1FB"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Nositelj aktivnosti</w:t>
      </w:r>
      <w:r w:rsidRPr="00363C43">
        <w:rPr>
          <w:rFonts w:ascii="Arial Narrow" w:hAnsi="Arial Narrow" w:cs="Times New Roman"/>
          <w:color w:val="000000" w:themeColor="text1"/>
        </w:rPr>
        <w:t xml:space="preserve">: TZP Dravski </w:t>
      </w:r>
      <w:proofErr w:type="spellStart"/>
      <w:r w:rsidRPr="00363C43">
        <w:rPr>
          <w:rFonts w:ascii="Arial Narrow" w:hAnsi="Arial Narrow" w:cs="Times New Roman"/>
          <w:color w:val="000000" w:themeColor="text1"/>
        </w:rPr>
        <w:t>peski</w:t>
      </w:r>
      <w:proofErr w:type="spellEnd"/>
    </w:p>
    <w:p w14:paraId="79DA021E" w14:textId="1D561A24"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Izno</w:t>
      </w:r>
      <w:r w:rsidR="00363C43" w:rsidRPr="00363C43">
        <w:rPr>
          <w:rFonts w:ascii="Arial Narrow" w:hAnsi="Arial Narrow" w:cs="Times New Roman"/>
          <w:b/>
          <w:color w:val="000000" w:themeColor="text1"/>
        </w:rPr>
        <w:t>s</w:t>
      </w:r>
      <w:r w:rsidRPr="00363C43">
        <w:rPr>
          <w:rFonts w:ascii="Arial Narrow" w:hAnsi="Arial Narrow" w:cs="Times New Roman"/>
          <w:b/>
          <w:color w:val="000000" w:themeColor="text1"/>
        </w:rPr>
        <w:t xml:space="preserve"> za realizaciju aktivnosti</w:t>
      </w:r>
      <w:r w:rsidRPr="00363C43">
        <w:rPr>
          <w:rFonts w:ascii="Arial Narrow" w:hAnsi="Arial Narrow" w:cs="Times New Roman"/>
          <w:color w:val="000000" w:themeColor="text1"/>
        </w:rPr>
        <w:t>:</w:t>
      </w:r>
      <w:r w:rsidR="00363C43" w:rsidRPr="00363C43">
        <w:rPr>
          <w:rFonts w:ascii="Arial Narrow" w:hAnsi="Arial Narrow" w:cs="Times New Roman"/>
          <w:color w:val="000000" w:themeColor="text1"/>
        </w:rPr>
        <w:t>0</w:t>
      </w:r>
      <w:r w:rsidRPr="00363C43">
        <w:rPr>
          <w:rFonts w:ascii="Arial Narrow" w:hAnsi="Arial Narrow" w:cs="Times New Roman"/>
          <w:color w:val="000000" w:themeColor="text1"/>
        </w:rPr>
        <w:t>,00 €</w:t>
      </w:r>
    </w:p>
    <w:p w14:paraId="3B9031FC" w14:textId="77777777" w:rsidR="00276052" w:rsidRPr="00363C43" w:rsidRDefault="00276052" w:rsidP="00276052">
      <w:pPr>
        <w:spacing w:after="200" w:line="276" w:lineRule="auto"/>
        <w:contextualSpacing/>
        <w:rPr>
          <w:rFonts w:ascii="Arial Narrow" w:hAnsi="Arial Narrow" w:cs="Times New Roman"/>
          <w:color w:val="000000" w:themeColor="text1"/>
        </w:rPr>
      </w:pPr>
      <w:r w:rsidRPr="00363C43">
        <w:rPr>
          <w:rFonts w:ascii="Arial Narrow" w:hAnsi="Arial Narrow" w:cs="Times New Roman"/>
          <w:b/>
          <w:color w:val="000000" w:themeColor="text1"/>
        </w:rPr>
        <w:t>Rokovi realizacije aktivnosti</w:t>
      </w:r>
      <w:r w:rsidRPr="00363C43">
        <w:rPr>
          <w:rFonts w:ascii="Arial Narrow" w:hAnsi="Arial Narrow" w:cs="Times New Roman"/>
          <w:color w:val="000000" w:themeColor="text1"/>
        </w:rPr>
        <w:t>: tijekom 2025. godine</w:t>
      </w:r>
    </w:p>
    <w:p w14:paraId="25DA6F7C" w14:textId="77777777" w:rsidR="00276052" w:rsidRPr="00276052" w:rsidRDefault="00276052" w:rsidP="00276052">
      <w:pPr>
        <w:spacing w:after="200" w:line="276" w:lineRule="auto"/>
        <w:contextualSpacing/>
        <w:rPr>
          <w:rFonts w:ascii="Arial Narrow" w:hAnsi="Arial Narrow" w:cs="Times New Roman"/>
          <w:color w:val="FF0000"/>
        </w:rPr>
      </w:pPr>
    </w:p>
    <w:p w14:paraId="47F3A0D8" w14:textId="77777777"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3.8</w:t>
      </w:r>
      <w:r w:rsidRPr="005815D7">
        <w:rPr>
          <w:rFonts w:ascii="Arial Narrow" w:hAnsi="Arial Narrow" w:cs="Times New Roman"/>
          <w:color w:val="000000" w:themeColor="text1"/>
        </w:rPr>
        <w:t xml:space="preserve"> </w:t>
      </w:r>
      <w:r w:rsidRPr="005815D7">
        <w:rPr>
          <w:rFonts w:ascii="Arial Narrow" w:hAnsi="Arial Narrow" w:cs="Times New Roman"/>
          <w:b/>
          <w:color w:val="000000" w:themeColor="text1"/>
        </w:rPr>
        <w:t xml:space="preserve">Internetske stranice </w:t>
      </w:r>
    </w:p>
    <w:p w14:paraId="686E4C2B" w14:textId="50A7A74A" w:rsidR="00276052" w:rsidRPr="005815D7" w:rsidRDefault="00276052" w:rsidP="00276052">
      <w:pPr>
        <w:spacing w:after="200" w:line="276" w:lineRule="auto"/>
        <w:contextualSpacing/>
        <w:jc w:val="both"/>
        <w:rPr>
          <w:rFonts w:ascii="Arial Narrow" w:hAnsi="Arial Narrow" w:cs="Times New Roman"/>
          <w:color w:val="000000" w:themeColor="text1"/>
        </w:rPr>
      </w:pPr>
      <w:r w:rsidRPr="005815D7">
        <w:rPr>
          <w:rFonts w:ascii="Arial Narrow" w:hAnsi="Arial Narrow" w:cs="Times New Roman"/>
          <w:b/>
          <w:color w:val="000000" w:themeColor="text1"/>
        </w:rPr>
        <w:t>Detaljan i precizan opis aktivnosti</w:t>
      </w:r>
      <w:r w:rsidRPr="005815D7">
        <w:rPr>
          <w:rFonts w:ascii="Arial Narrow" w:hAnsi="Arial Narrow" w:cs="Times New Roman"/>
          <w:color w:val="000000" w:themeColor="text1"/>
        </w:rPr>
        <w:t xml:space="preserve">: TZP Dravski </w:t>
      </w:r>
      <w:proofErr w:type="spellStart"/>
      <w:r w:rsidRPr="005815D7">
        <w:rPr>
          <w:rFonts w:ascii="Arial Narrow" w:hAnsi="Arial Narrow" w:cs="Times New Roman"/>
          <w:color w:val="000000" w:themeColor="text1"/>
        </w:rPr>
        <w:t>peski</w:t>
      </w:r>
      <w:proofErr w:type="spellEnd"/>
      <w:r w:rsidRPr="005815D7">
        <w:rPr>
          <w:rFonts w:ascii="Arial Narrow" w:hAnsi="Arial Narrow" w:cs="Times New Roman"/>
          <w:color w:val="000000" w:themeColor="text1"/>
        </w:rPr>
        <w:t xml:space="preserve"> ima web stranicu </w:t>
      </w:r>
      <w:r w:rsidRPr="005815D7">
        <w:rPr>
          <w:rFonts w:ascii="Arial Narrow" w:hAnsi="Arial Narrow" w:cs="Times New Roman"/>
          <w:bCs/>
          <w:color w:val="000000" w:themeColor="text1"/>
        </w:rPr>
        <w:t>dravskipeski.hr</w:t>
      </w:r>
      <w:r w:rsidRPr="005815D7">
        <w:rPr>
          <w:rFonts w:ascii="Arial Narrow" w:hAnsi="Arial Narrow" w:cs="Times New Roman"/>
          <w:b/>
          <w:color w:val="000000" w:themeColor="text1"/>
        </w:rPr>
        <w:t xml:space="preserve"> </w:t>
      </w:r>
      <w:r w:rsidRPr="005815D7">
        <w:rPr>
          <w:rFonts w:ascii="Arial Narrow" w:hAnsi="Arial Narrow" w:cs="Times New Roman"/>
          <w:color w:val="000000" w:themeColor="text1"/>
        </w:rPr>
        <w:t>na kojoj se nalaze svi relevantni podaci o ukupnoj turističkoj ponudi naše destinacije. Kao i svake godine, ulažu se sredstva za održavanje te nadopunu sadržaja stranice kao bi ona bila što funkcionalnija. Stranica je na hrvatskom i engleskom jeziku. Budući da je u tijeku i izrada virtualne šetnje, bit će je potrebno implementirati u web stranicu.</w:t>
      </w:r>
      <w:r w:rsidR="00363C43" w:rsidRPr="005815D7">
        <w:rPr>
          <w:rFonts w:ascii="Arial Narrow" w:hAnsi="Arial Narrow" w:cs="Times New Roman"/>
          <w:color w:val="000000" w:themeColor="text1"/>
        </w:rPr>
        <w:t xml:space="preserve"> U 2025. godini nisu dodatni sadržaji implementirani na web stranicu TZP DP zbog toga što projekt nadogradnje </w:t>
      </w:r>
      <w:proofErr w:type="spellStart"/>
      <w:r w:rsidR="00363C43" w:rsidRPr="005815D7">
        <w:rPr>
          <w:rFonts w:ascii="Arial Narrow" w:hAnsi="Arial Narrow" w:cs="Times New Roman"/>
          <w:color w:val="000000" w:themeColor="text1"/>
        </w:rPr>
        <w:t>vritualne</w:t>
      </w:r>
      <w:proofErr w:type="spellEnd"/>
      <w:r w:rsidR="00363C43" w:rsidRPr="005815D7">
        <w:rPr>
          <w:rFonts w:ascii="Arial Narrow" w:hAnsi="Arial Narrow" w:cs="Times New Roman"/>
          <w:color w:val="000000" w:themeColor="text1"/>
        </w:rPr>
        <w:t xml:space="preserve"> šetnje nije dovršen u 2025. godini te će se implementacija dovršiti u 2026. godini završetkom projekta. </w:t>
      </w:r>
    </w:p>
    <w:p w14:paraId="6A6CF552" w14:textId="2D597B02" w:rsidR="00276052" w:rsidRPr="005815D7" w:rsidRDefault="005815D7"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Ostvareni c</w:t>
      </w:r>
      <w:r w:rsidR="00276052" w:rsidRPr="005815D7">
        <w:rPr>
          <w:rFonts w:ascii="Arial Narrow" w:hAnsi="Arial Narrow" w:cs="Times New Roman"/>
          <w:b/>
          <w:color w:val="000000" w:themeColor="text1"/>
        </w:rPr>
        <w:t>ilj aktivnosti</w:t>
      </w:r>
      <w:r w:rsidR="00276052" w:rsidRPr="005815D7">
        <w:rPr>
          <w:rFonts w:ascii="Arial Narrow" w:hAnsi="Arial Narrow" w:cs="Times New Roman"/>
          <w:color w:val="000000" w:themeColor="text1"/>
        </w:rPr>
        <w:t>: Digitalna promocija destinacije i pružanje aktualnih informacija o događanjima u destinaciji.</w:t>
      </w:r>
    </w:p>
    <w:p w14:paraId="710C339C" w14:textId="77777777"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Nositelj aktivnosti</w:t>
      </w:r>
      <w:r w:rsidRPr="005815D7">
        <w:rPr>
          <w:rFonts w:ascii="Arial Narrow" w:hAnsi="Arial Narrow" w:cs="Times New Roman"/>
          <w:color w:val="000000" w:themeColor="text1"/>
        </w:rPr>
        <w:t xml:space="preserve">: TZP Dravski </w:t>
      </w:r>
      <w:proofErr w:type="spellStart"/>
      <w:r w:rsidRPr="005815D7">
        <w:rPr>
          <w:rFonts w:ascii="Arial Narrow" w:hAnsi="Arial Narrow" w:cs="Times New Roman"/>
          <w:color w:val="000000" w:themeColor="text1"/>
        </w:rPr>
        <w:t>peski</w:t>
      </w:r>
      <w:proofErr w:type="spellEnd"/>
    </w:p>
    <w:p w14:paraId="7C24EC4B" w14:textId="55B206C3"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Iznos za realizaciju aktivnosti</w:t>
      </w:r>
      <w:r w:rsidRPr="005815D7">
        <w:rPr>
          <w:rFonts w:ascii="Arial Narrow" w:hAnsi="Arial Narrow" w:cs="Times New Roman"/>
          <w:color w:val="000000" w:themeColor="text1"/>
        </w:rPr>
        <w:t>: 0,00 €</w:t>
      </w:r>
    </w:p>
    <w:p w14:paraId="2F89E691" w14:textId="77777777"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Rokovi realizacije aktivnosti</w:t>
      </w:r>
      <w:r w:rsidRPr="005815D7">
        <w:rPr>
          <w:rFonts w:ascii="Arial Narrow" w:hAnsi="Arial Narrow" w:cs="Times New Roman"/>
          <w:color w:val="000000" w:themeColor="text1"/>
        </w:rPr>
        <w:t>: tijekom 2025. godine</w:t>
      </w:r>
    </w:p>
    <w:p w14:paraId="585F231D" w14:textId="77777777" w:rsidR="00276052" w:rsidRPr="00276052" w:rsidRDefault="00276052" w:rsidP="00276052">
      <w:pPr>
        <w:spacing w:after="200" w:line="276" w:lineRule="auto"/>
        <w:contextualSpacing/>
        <w:rPr>
          <w:rFonts w:ascii="Arial Narrow" w:hAnsi="Arial Narrow" w:cs="Times New Roman"/>
          <w:color w:val="FF0000"/>
        </w:rPr>
      </w:pPr>
    </w:p>
    <w:p w14:paraId="54D2F297" w14:textId="77777777" w:rsidR="00276052" w:rsidRPr="005815D7" w:rsidRDefault="00276052" w:rsidP="00276052">
      <w:pPr>
        <w:spacing w:after="200" w:line="276" w:lineRule="auto"/>
        <w:contextualSpacing/>
        <w:rPr>
          <w:rFonts w:ascii="Arial Narrow" w:hAnsi="Arial Narrow" w:cs="Times New Roman"/>
          <w:b/>
          <w:color w:val="000000" w:themeColor="text1"/>
        </w:rPr>
      </w:pPr>
      <w:r w:rsidRPr="005815D7">
        <w:rPr>
          <w:rFonts w:ascii="Arial Narrow" w:hAnsi="Arial Narrow" w:cs="Times New Roman"/>
          <w:b/>
          <w:bCs/>
          <w:color w:val="000000" w:themeColor="text1"/>
        </w:rPr>
        <w:t xml:space="preserve">3.9. </w:t>
      </w:r>
      <w:r w:rsidRPr="005815D7">
        <w:rPr>
          <w:rFonts w:ascii="Arial Narrow" w:hAnsi="Arial Narrow" w:cs="Times New Roman"/>
          <w:b/>
          <w:color w:val="000000" w:themeColor="text1"/>
        </w:rPr>
        <w:t>Kreiranje i upravljanje bazama turističkih podataka</w:t>
      </w:r>
    </w:p>
    <w:p w14:paraId="3BB169A4" w14:textId="4392558F" w:rsidR="00276052" w:rsidRPr="005815D7" w:rsidRDefault="00276052" w:rsidP="00276052">
      <w:pPr>
        <w:spacing w:after="200" w:line="276" w:lineRule="auto"/>
        <w:contextualSpacing/>
        <w:jc w:val="both"/>
        <w:rPr>
          <w:rFonts w:ascii="Arial Narrow" w:hAnsi="Arial Narrow" w:cs="Times New Roman"/>
          <w:color w:val="000000" w:themeColor="text1"/>
        </w:rPr>
      </w:pPr>
      <w:r w:rsidRPr="005815D7">
        <w:rPr>
          <w:rFonts w:ascii="Arial Narrow" w:hAnsi="Arial Narrow" w:cs="Times New Roman"/>
          <w:b/>
          <w:color w:val="000000" w:themeColor="text1"/>
        </w:rPr>
        <w:lastRenderedPageBreak/>
        <w:t xml:space="preserve">Detaljan i precizan opis aktivnosti: </w:t>
      </w:r>
      <w:r w:rsidRPr="005815D7">
        <w:rPr>
          <w:rFonts w:ascii="Arial Narrow" w:hAnsi="Arial Narrow" w:cs="Times New Roman"/>
          <w:color w:val="000000" w:themeColor="text1"/>
        </w:rPr>
        <w:t>U svrhu izrade promo materijala i cjelogodišnje promidžbe potrebno je planirati sredstva za dizajn, grafičku pripremu, prijevod, lekture te prikupljanje i otkup fotografija i videa.</w:t>
      </w:r>
      <w:r w:rsidR="005815D7" w:rsidRPr="005815D7">
        <w:rPr>
          <w:rFonts w:ascii="Arial Narrow" w:hAnsi="Arial Narrow" w:cs="Times New Roman"/>
          <w:color w:val="000000" w:themeColor="text1"/>
        </w:rPr>
        <w:t xml:space="preserve"> Ova aktivnost se nije ostvarila u 2025. godini zbog manjka sredstava.</w:t>
      </w:r>
    </w:p>
    <w:p w14:paraId="202E89CD" w14:textId="15297A05" w:rsidR="00276052" w:rsidRPr="005815D7" w:rsidRDefault="005815D7"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Ostvareni c</w:t>
      </w:r>
      <w:r w:rsidR="00276052" w:rsidRPr="005815D7">
        <w:rPr>
          <w:rFonts w:ascii="Arial Narrow" w:hAnsi="Arial Narrow" w:cs="Times New Roman"/>
          <w:b/>
          <w:color w:val="000000" w:themeColor="text1"/>
        </w:rPr>
        <w:t>ilj aktivnosti:</w:t>
      </w:r>
      <w:r w:rsidR="00276052" w:rsidRPr="005815D7">
        <w:rPr>
          <w:rFonts w:ascii="Arial Narrow" w:hAnsi="Arial Narrow" w:cs="Times New Roman"/>
          <w:color w:val="000000" w:themeColor="text1"/>
        </w:rPr>
        <w:t xml:space="preserve"> Promocija destinacije.</w:t>
      </w:r>
    </w:p>
    <w:p w14:paraId="3469536B" w14:textId="77777777"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Nositelj aktivnosti</w:t>
      </w:r>
      <w:r w:rsidRPr="005815D7">
        <w:rPr>
          <w:rFonts w:ascii="Arial Narrow" w:hAnsi="Arial Narrow" w:cs="Times New Roman"/>
          <w:color w:val="000000" w:themeColor="text1"/>
        </w:rPr>
        <w:t xml:space="preserve">: TZP Dravski </w:t>
      </w:r>
      <w:proofErr w:type="spellStart"/>
      <w:r w:rsidRPr="005815D7">
        <w:rPr>
          <w:rFonts w:ascii="Arial Narrow" w:hAnsi="Arial Narrow" w:cs="Times New Roman"/>
          <w:color w:val="000000" w:themeColor="text1"/>
        </w:rPr>
        <w:t>peski</w:t>
      </w:r>
      <w:proofErr w:type="spellEnd"/>
    </w:p>
    <w:p w14:paraId="47B1F076" w14:textId="520FE987"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Iznos potreban za realizaciju aktivnosti</w:t>
      </w:r>
      <w:r w:rsidRPr="005815D7">
        <w:rPr>
          <w:rFonts w:ascii="Arial Narrow" w:hAnsi="Arial Narrow" w:cs="Times New Roman"/>
          <w:color w:val="000000" w:themeColor="text1"/>
        </w:rPr>
        <w:t>:</w:t>
      </w:r>
      <w:r w:rsidR="005815D7" w:rsidRPr="005815D7">
        <w:rPr>
          <w:rFonts w:ascii="Arial Narrow" w:hAnsi="Arial Narrow" w:cs="Times New Roman"/>
          <w:color w:val="000000" w:themeColor="text1"/>
        </w:rPr>
        <w:t xml:space="preserve"> </w:t>
      </w:r>
      <w:r w:rsidRPr="005815D7">
        <w:rPr>
          <w:rFonts w:ascii="Arial Narrow" w:hAnsi="Arial Narrow" w:cs="Times New Roman"/>
          <w:color w:val="000000" w:themeColor="text1"/>
        </w:rPr>
        <w:t>0,00 €</w:t>
      </w:r>
    </w:p>
    <w:p w14:paraId="1062A860" w14:textId="31451932" w:rsidR="00276052" w:rsidRPr="005815D7" w:rsidRDefault="00276052" w:rsidP="00276052">
      <w:pPr>
        <w:spacing w:after="200" w:line="276" w:lineRule="auto"/>
        <w:contextualSpacing/>
        <w:rPr>
          <w:rFonts w:ascii="Arial Narrow" w:hAnsi="Arial Narrow" w:cs="Times New Roman"/>
          <w:color w:val="000000" w:themeColor="text1"/>
        </w:rPr>
      </w:pPr>
      <w:r w:rsidRPr="005815D7">
        <w:rPr>
          <w:rFonts w:ascii="Arial Narrow" w:hAnsi="Arial Narrow" w:cs="Times New Roman"/>
          <w:b/>
          <w:color w:val="000000" w:themeColor="text1"/>
        </w:rPr>
        <w:t>Rokovi realizacije aktivnosti</w:t>
      </w:r>
      <w:r w:rsidRPr="005815D7">
        <w:rPr>
          <w:rFonts w:ascii="Arial Narrow" w:hAnsi="Arial Narrow" w:cs="Times New Roman"/>
          <w:color w:val="000000" w:themeColor="text1"/>
        </w:rPr>
        <w:t>: tijekom 202</w:t>
      </w:r>
      <w:r w:rsidR="005815D7" w:rsidRPr="005815D7">
        <w:rPr>
          <w:rFonts w:ascii="Arial Narrow" w:hAnsi="Arial Narrow" w:cs="Times New Roman"/>
          <w:color w:val="000000" w:themeColor="text1"/>
        </w:rPr>
        <w:t>5</w:t>
      </w:r>
      <w:r w:rsidRPr="005815D7">
        <w:rPr>
          <w:rFonts w:ascii="Arial Narrow" w:hAnsi="Arial Narrow" w:cs="Times New Roman"/>
          <w:color w:val="000000" w:themeColor="text1"/>
        </w:rPr>
        <w:t>. godine</w:t>
      </w:r>
    </w:p>
    <w:p w14:paraId="30D4D6A2" w14:textId="703ACA75" w:rsidR="00CA2AAA" w:rsidRDefault="00CA2AAA" w:rsidP="00714CFC">
      <w:pPr>
        <w:spacing w:after="200" w:line="276" w:lineRule="auto"/>
        <w:contextualSpacing/>
        <w:rPr>
          <w:rFonts w:ascii="Arial Narrow" w:hAnsi="Arial Narrow" w:cs="Times New Roman"/>
          <w:b/>
        </w:rPr>
      </w:pPr>
    </w:p>
    <w:p w14:paraId="1A75E0E5" w14:textId="77777777" w:rsidR="00CA2AAA" w:rsidRDefault="00CA2AAA" w:rsidP="00714CFC">
      <w:pPr>
        <w:spacing w:after="200" w:line="276" w:lineRule="auto"/>
        <w:contextualSpacing/>
        <w:rPr>
          <w:rFonts w:ascii="Arial Narrow" w:hAnsi="Arial Narrow" w:cs="Times New Roman"/>
          <w:b/>
        </w:rPr>
      </w:pPr>
    </w:p>
    <w:p w14:paraId="56F44FFF" w14:textId="329AF2EF" w:rsidR="00714CFC" w:rsidRPr="00276052" w:rsidRDefault="00714CFC" w:rsidP="00714CFC">
      <w:pPr>
        <w:spacing w:after="200" w:line="276" w:lineRule="auto"/>
        <w:contextualSpacing/>
        <w:rPr>
          <w:rFonts w:ascii="Arial Narrow" w:hAnsi="Arial Narrow" w:cs="Times New Roman"/>
          <w:color w:val="000000" w:themeColor="text1"/>
        </w:rPr>
      </w:pPr>
    </w:p>
    <w:p w14:paraId="6005D0B7" w14:textId="773310BC" w:rsidR="00FC5999" w:rsidRPr="00276052" w:rsidRDefault="00276052" w:rsidP="00714CFC">
      <w:pPr>
        <w:pStyle w:val="Odlomakpopisa"/>
        <w:numPr>
          <w:ilvl w:val="0"/>
          <w:numId w:val="5"/>
        </w:numPr>
        <w:spacing w:after="200" w:line="276" w:lineRule="auto"/>
        <w:rPr>
          <w:rFonts w:ascii="Arial Narrow" w:hAnsi="Arial Narrow" w:cs="Times New Roman"/>
          <w:b/>
          <w:color w:val="000000" w:themeColor="text1"/>
        </w:rPr>
      </w:pPr>
      <w:r w:rsidRPr="00276052">
        <w:rPr>
          <w:rFonts w:ascii="Arial Narrow" w:hAnsi="Arial Narrow" w:cs="Times New Roman"/>
          <w:b/>
          <w:color w:val="000000" w:themeColor="text1"/>
        </w:rPr>
        <w:t>D</w:t>
      </w:r>
      <w:r w:rsidR="00CB6A07" w:rsidRPr="00276052">
        <w:rPr>
          <w:rFonts w:ascii="Arial Narrow" w:hAnsi="Arial Narrow" w:cs="Times New Roman"/>
          <w:b/>
          <w:color w:val="000000" w:themeColor="text1"/>
        </w:rPr>
        <w:t>ESTINACIJSKI MENADŽMENT</w:t>
      </w:r>
    </w:p>
    <w:p w14:paraId="72E0732E" w14:textId="77777777" w:rsidR="004F4F76" w:rsidRPr="00276052" w:rsidRDefault="004F4F76" w:rsidP="00E35069">
      <w:pPr>
        <w:pStyle w:val="Odlomakpopisa"/>
        <w:spacing w:after="200" w:line="276" w:lineRule="auto"/>
        <w:ind w:left="360"/>
        <w:rPr>
          <w:rFonts w:ascii="Arial Narrow" w:hAnsi="Arial Narrow" w:cs="Times New Roman"/>
          <w:b/>
          <w:color w:val="000000" w:themeColor="text1"/>
        </w:rPr>
      </w:pPr>
    </w:p>
    <w:p w14:paraId="5A24E7A0" w14:textId="7909F814" w:rsidR="00FC5999" w:rsidRPr="00276052" w:rsidRDefault="00CB6A07" w:rsidP="00E35069">
      <w:pPr>
        <w:spacing w:after="200" w:line="276" w:lineRule="auto"/>
        <w:contextualSpacing/>
        <w:rPr>
          <w:rFonts w:ascii="Arial Narrow" w:hAnsi="Arial Narrow" w:cs="Times New Roman"/>
          <w:b/>
          <w:color w:val="000000" w:themeColor="text1"/>
        </w:rPr>
      </w:pPr>
      <w:r w:rsidRPr="00276052">
        <w:rPr>
          <w:rFonts w:ascii="Arial Narrow" w:hAnsi="Arial Narrow" w:cs="Times New Roman"/>
          <w:b/>
          <w:color w:val="000000" w:themeColor="text1"/>
        </w:rPr>
        <w:t xml:space="preserve">4.1. Turistički informacijski sustavi i aplikacije / </w:t>
      </w:r>
      <w:proofErr w:type="spellStart"/>
      <w:r w:rsidRPr="00276052">
        <w:rPr>
          <w:rFonts w:ascii="Arial Narrow" w:hAnsi="Arial Narrow" w:cs="Times New Roman"/>
          <w:b/>
          <w:color w:val="000000" w:themeColor="text1"/>
        </w:rPr>
        <w:t>eVisitor</w:t>
      </w:r>
      <w:proofErr w:type="spellEnd"/>
    </w:p>
    <w:p w14:paraId="5E8C5C14" w14:textId="77777777" w:rsidR="009074C8" w:rsidRPr="00276052" w:rsidRDefault="00CB6A07" w:rsidP="00E35069">
      <w:pPr>
        <w:spacing w:after="200" w:line="276" w:lineRule="auto"/>
        <w:contextualSpacing/>
        <w:jc w:val="both"/>
        <w:rPr>
          <w:rFonts w:ascii="Arial Narrow" w:hAnsi="Arial Narrow" w:cs="Times New Roman"/>
          <w:color w:val="000000" w:themeColor="text1"/>
        </w:rPr>
      </w:pPr>
      <w:r w:rsidRPr="00276052">
        <w:rPr>
          <w:rFonts w:ascii="Arial Narrow" w:hAnsi="Arial Narrow" w:cs="Times New Roman"/>
          <w:b/>
          <w:color w:val="000000" w:themeColor="text1"/>
        </w:rPr>
        <w:t>Detaljan i precizan opis aktivnosti:</w:t>
      </w:r>
      <w:r w:rsidRPr="00276052">
        <w:rPr>
          <w:rFonts w:ascii="Arial Narrow" w:hAnsi="Arial Narrow" w:cs="Times New Roman"/>
          <w:color w:val="000000" w:themeColor="text1"/>
        </w:rPr>
        <w:t xml:space="preserve"> </w:t>
      </w:r>
    </w:p>
    <w:p w14:paraId="54D6DB96" w14:textId="0024D6C2" w:rsidR="00FC5999" w:rsidRPr="00276052" w:rsidRDefault="00CB6A07" w:rsidP="00E35069">
      <w:pPr>
        <w:spacing w:after="200" w:line="276" w:lineRule="auto"/>
        <w:contextualSpacing/>
        <w:jc w:val="both"/>
        <w:rPr>
          <w:rFonts w:ascii="Arial Narrow" w:hAnsi="Arial Narrow" w:cs="Times New Roman"/>
          <w:color w:val="000000" w:themeColor="text1"/>
        </w:rPr>
      </w:pPr>
      <w:r w:rsidRPr="00276052">
        <w:rPr>
          <w:rFonts w:ascii="Arial Narrow" w:hAnsi="Arial Narrow" w:cs="Times New Roman"/>
          <w:color w:val="000000" w:themeColor="text1"/>
        </w:rPr>
        <w:t xml:space="preserve">Sukladno uputama </w:t>
      </w:r>
      <w:r w:rsidR="00446BAA" w:rsidRPr="00276052">
        <w:rPr>
          <w:rFonts w:ascii="Arial Narrow" w:hAnsi="Arial Narrow" w:cs="Times New Roman"/>
          <w:color w:val="000000" w:themeColor="text1"/>
        </w:rPr>
        <w:t xml:space="preserve"> i smjernicama </w:t>
      </w:r>
      <w:r w:rsidRPr="00276052">
        <w:rPr>
          <w:rFonts w:ascii="Arial Narrow" w:hAnsi="Arial Narrow" w:cs="Times New Roman"/>
          <w:color w:val="000000" w:themeColor="text1"/>
        </w:rPr>
        <w:t>Hrvatske turističke zajednice,</w:t>
      </w:r>
      <w:r w:rsidR="00A47750" w:rsidRPr="00276052">
        <w:rPr>
          <w:rFonts w:ascii="Arial Narrow" w:hAnsi="Arial Narrow" w:cs="Times New Roman"/>
          <w:color w:val="000000" w:themeColor="text1"/>
        </w:rPr>
        <w:t xml:space="preserve"> </w:t>
      </w:r>
      <w:r w:rsidR="00263893" w:rsidRPr="00276052">
        <w:rPr>
          <w:rFonts w:ascii="Arial Narrow" w:hAnsi="Arial Narrow" w:cs="Times New Roman"/>
          <w:color w:val="000000" w:themeColor="text1"/>
        </w:rPr>
        <w:t xml:space="preserve">TZP Dravski </w:t>
      </w:r>
      <w:proofErr w:type="spellStart"/>
      <w:r w:rsidR="00263893" w:rsidRPr="00276052">
        <w:rPr>
          <w:rFonts w:ascii="Arial Narrow" w:hAnsi="Arial Narrow" w:cs="Times New Roman"/>
          <w:color w:val="000000" w:themeColor="text1"/>
        </w:rPr>
        <w:t>peski</w:t>
      </w:r>
      <w:proofErr w:type="spellEnd"/>
      <w:r w:rsidRPr="00276052">
        <w:rPr>
          <w:rFonts w:ascii="Arial Narrow" w:hAnsi="Arial Narrow" w:cs="Times New Roman"/>
          <w:color w:val="000000" w:themeColor="text1"/>
        </w:rPr>
        <w:t xml:space="preserve"> sudjelova</w:t>
      </w:r>
      <w:r w:rsidR="00446BAA" w:rsidRPr="00276052">
        <w:rPr>
          <w:rFonts w:ascii="Arial Narrow" w:hAnsi="Arial Narrow" w:cs="Times New Roman"/>
          <w:color w:val="000000" w:themeColor="text1"/>
        </w:rPr>
        <w:t xml:space="preserve">la je na nekoliko online seminara i radionica vezanim uz </w:t>
      </w:r>
      <w:r w:rsidRPr="00276052">
        <w:rPr>
          <w:rFonts w:ascii="Arial Narrow" w:hAnsi="Arial Narrow" w:cs="Times New Roman"/>
          <w:color w:val="000000" w:themeColor="text1"/>
        </w:rPr>
        <w:t>razvoj</w:t>
      </w:r>
      <w:r w:rsidR="00446BAA" w:rsidRPr="00276052">
        <w:rPr>
          <w:rFonts w:ascii="Arial Narrow" w:hAnsi="Arial Narrow" w:cs="Times New Roman"/>
          <w:color w:val="000000" w:themeColor="text1"/>
        </w:rPr>
        <w:t xml:space="preserve"> i </w:t>
      </w:r>
      <w:r w:rsidRPr="00276052">
        <w:rPr>
          <w:rFonts w:ascii="Arial Narrow" w:hAnsi="Arial Narrow" w:cs="Times New Roman"/>
          <w:color w:val="000000" w:themeColor="text1"/>
        </w:rPr>
        <w:t>upravljanj</w:t>
      </w:r>
      <w:r w:rsidR="00446BAA" w:rsidRPr="00276052">
        <w:rPr>
          <w:rFonts w:ascii="Arial Narrow" w:hAnsi="Arial Narrow" w:cs="Times New Roman"/>
          <w:color w:val="000000" w:themeColor="text1"/>
        </w:rPr>
        <w:t xml:space="preserve">e </w:t>
      </w:r>
      <w:r w:rsidRPr="00276052">
        <w:rPr>
          <w:rFonts w:ascii="Arial Narrow" w:hAnsi="Arial Narrow" w:cs="Times New Roman"/>
          <w:color w:val="000000" w:themeColor="text1"/>
        </w:rPr>
        <w:t>informacijsk</w:t>
      </w:r>
      <w:r w:rsidR="00446BAA" w:rsidRPr="00276052">
        <w:rPr>
          <w:rFonts w:ascii="Arial Narrow" w:hAnsi="Arial Narrow" w:cs="Times New Roman"/>
          <w:color w:val="000000" w:themeColor="text1"/>
        </w:rPr>
        <w:t xml:space="preserve">og sustava </w:t>
      </w:r>
      <w:proofErr w:type="spellStart"/>
      <w:r w:rsidR="00446BAA" w:rsidRPr="00276052">
        <w:rPr>
          <w:rFonts w:ascii="Arial Narrow" w:hAnsi="Arial Narrow" w:cs="Times New Roman"/>
          <w:color w:val="000000" w:themeColor="text1"/>
        </w:rPr>
        <w:t>eVisitor</w:t>
      </w:r>
      <w:proofErr w:type="spellEnd"/>
      <w:r w:rsidR="00446BAA" w:rsidRPr="00276052">
        <w:rPr>
          <w:rFonts w:ascii="Arial Narrow" w:hAnsi="Arial Narrow" w:cs="Times New Roman"/>
          <w:color w:val="000000" w:themeColor="text1"/>
        </w:rPr>
        <w:t xml:space="preserve"> </w:t>
      </w:r>
      <w:r w:rsidRPr="00276052">
        <w:rPr>
          <w:rFonts w:ascii="Arial Narrow" w:hAnsi="Arial Narrow" w:cs="Times New Roman"/>
          <w:color w:val="000000" w:themeColor="text1"/>
        </w:rPr>
        <w:t xml:space="preserve">te praćenju i obradi podataka iz </w:t>
      </w:r>
      <w:r w:rsidR="00446BAA" w:rsidRPr="00276052">
        <w:rPr>
          <w:rFonts w:ascii="Arial Narrow" w:hAnsi="Arial Narrow" w:cs="Times New Roman"/>
          <w:color w:val="000000" w:themeColor="text1"/>
        </w:rPr>
        <w:t>istoga</w:t>
      </w:r>
      <w:r w:rsidRPr="00276052">
        <w:rPr>
          <w:rFonts w:ascii="Arial Narrow" w:hAnsi="Arial Narrow" w:cs="Times New Roman"/>
          <w:color w:val="000000" w:themeColor="text1"/>
        </w:rPr>
        <w:t>.</w:t>
      </w:r>
    </w:p>
    <w:p w14:paraId="7A0B925C" w14:textId="77777777" w:rsidR="00446BAA" w:rsidRPr="00276052" w:rsidRDefault="00446BAA" w:rsidP="00446BAA">
      <w:pPr>
        <w:spacing w:line="276" w:lineRule="auto"/>
        <w:contextualSpacing/>
        <w:jc w:val="both"/>
        <w:rPr>
          <w:rFonts w:ascii="Arial Narrow" w:hAnsi="Arial Narrow" w:cs="Times New Roman"/>
          <w:color w:val="000000" w:themeColor="text1"/>
        </w:rPr>
      </w:pPr>
      <w:r w:rsidRPr="00276052">
        <w:rPr>
          <w:rFonts w:ascii="Arial Narrow" w:hAnsi="Arial Narrow" w:cs="Calibri-Bold"/>
          <w:b/>
          <w:color w:val="000000" w:themeColor="text1"/>
          <w:lang w:eastAsia="hr-HR"/>
        </w:rPr>
        <w:t>Ostvareni cilj aktivnosti:</w:t>
      </w:r>
    </w:p>
    <w:p w14:paraId="649201B7" w14:textId="5DABD654" w:rsidR="00446BAA" w:rsidRPr="00276052" w:rsidRDefault="00446BAA" w:rsidP="00446BAA">
      <w:pPr>
        <w:contextualSpacing/>
        <w:rPr>
          <w:rFonts w:ascii="Arial Narrow" w:hAnsi="Arial Narrow" w:cs="Calibri-Bold"/>
          <w:b/>
          <w:color w:val="000000" w:themeColor="text1"/>
          <w:lang w:eastAsia="hr-HR"/>
        </w:rPr>
      </w:pPr>
      <w:r w:rsidRPr="00276052">
        <w:rPr>
          <w:rFonts w:ascii="Arial Narrow" w:hAnsi="Arial Narrow" w:cs="Times New Roman"/>
          <w:color w:val="000000" w:themeColor="text1"/>
        </w:rPr>
        <w:t>Kontrolirani unos podataka sa ciljem statističke obrade istih i redovite uplate turističke pristojbe i članarine.</w:t>
      </w:r>
      <w:r w:rsidRPr="00276052">
        <w:rPr>
          <w:rFonts w:ascii="Arial Narrow" w:hAnsi="Arial Narrow" w:cs="Calibri-Bold"/>
          <w:b/>
          <w:color w:val="000000" w:themeColor="text1"/>
          <w:lang w:eastAsia="hr-HR"/>
        </w:rPr>
        <w:t xml:space="preserve"> </w:t>
      </w:r>
    </w:p>
    <w:p w14:paraId="38CF1BDF" w14:textId="14DC5ABF" w:rsidR="00446BAA" w:rsidRPr="00276052" w:rsidRDefault="00446BAA" w:rsidP="00446BAA">
      <w:pPr>
        <w:contextualSpacing/>
        <w:rPr>
          <w:rFonts w:ascii="Arial Narrow" w:hAnsi="Arial Narrow" w:cs="Calibri-Bold"/>
          <w:b/>
          <w:color w:val="000000" w:themeColor="text1"/>
          <w:lang w:eastAsia="hr-HR"/>
        </w:rPr>
      </w:pPr>
      <w:r w:rsidRPr="00276052">
        <w:rPr>
          <w:rFonts w:ascii="Arial Narrow" w:hAnsi="Arial Narrow" w:cs="Calibri-Bold"/>
          <w:b/>
          <w:color w:val="000000" w:themeColor="text1"/>
          <w:lang w:eastAsia="hr-HR"/>
        </w:rPr>
        <w:t>Nositelji aktivnosti i partneri:</w:t>
      </w:r>
    </w:p>
    <w:p w14:paraId="7C6D0AC8" w14:textId="2B88DC18" w:rsidR="00446BAA" w:rsidRPr="00276052" w:rsidRDefault="00446BAA" w:rsidP="00446BAA">
      <w:pPr>
        <w:contextualSpacing/>
        <w:rPr>
          <w:rFonts w:ascii="Arial Narrow" w:hAnsi="Arial Narrow" w:cs="Calibri"/>
          <w:color w:val="000000" w:themeColor="text1"/>
          <w:lang w:eastAsia="hr-HR"/>
        </w:rPr>
      </w:pPr>
      <w:r w:rsidRPr="00276052">
        <w:rPr>
          <w:rFonts w:ascii="Arial Narrow" w:hAnsi="Arial Narrow" w:cs="Calibri"/>
          <w:color w:val="000000" w:themeColor="text1"/>
          <w:lang w:eastAsia="hr-HR"/>
        </w:rPr>
        <w:t xml:space="preserve">TZP Dravski </w:t>
      </w:r>
      <w:proofErr w:type="spellStart"/>
      <w:r w:rsidRPr="00276052">
        <w:rPr>
          <w:rFonts w:ascii="Arial Narrow" w:hAnsi="Arial Narrow" w:cs="Calibri"/>
          <w:color w:val="000000" w:themeColor="text1"/>
          <w:lang w:eastAsia="hr-HR"/>
        </w:rPr>
        <w:t>peski</w:t>
      </w:r>
      <w:proofErr w:type="spellEnd"/>
      <w:r w:rsidRPr="00276052">
        <w:rPr>
          <w:rFonts w:ascii="Arial Narrow" w:hAnsi="Arial Narrow" w:cs="Calibri"/>
          <w:color w:val="000000" w:themeColor="text1"/>
          <w:lang w:eastAsia="hr-HR"/>
        </w:rPr>
        <w:t xml:space="preserve">, </w:t>
      </w:r>
      <w:r w:rsidRPr="00276052">
        <w:rPr>
          <w:rFonts w:ascii="Arial Narrow" w:hAnsi="Arial Narrow" w:cs="Times New Roman"/>
          <w:color w:val="000000" w:themeColor="text1"/>
        </w:rPr>
        <w:t>Hrvatska turistička zajednica</w:t>
      </w:r>
    </w:p>
    <w:p w14:paraId="7E439383" w14:textId="77777777" w:rsidR="00446BAA" w:rsidRPr="00276052" w:rsidRDefault="00446BAA" w:rsidP="00446BAA">
      <w:pPr>
        <w:contextualSpacing/>
        <w:rPr>
          <w:rFonts w:ascii="Arial Narrow" w:hAnsi="Arial Narrow" w:cs="Calibri-Bold"/>
          <w:b/>
          <w:color w:val="000000" w:themeColor="text1"/>
          <w:lang w:eastAsia="hr-HR"/>
        </w:rPr>
      </w:pPr>
      <w:r w:rsidRPr="00276052">
        <w:rPr>
          <w:rFonts w:ascii="Arial Narrow" w:hAnsi="Arial Narrow" w:cs="Calibri-Bold"/>
          <w:b/>
          <w:color w:val="000000" w:themeColor="text1"/>
          <w:lang w:eastAsia="hr-HR"/>
        </w:rPr>
        <w:t>Realizacija:</w:t>
      </w:r>
    </w:p>
    <w:p w14:paraId="017F0859" w14:textId="77777777" w:rsidR="00446BAA" w:rsidRPr="00276052" w:rsidRDefault="00446BAA" w:rsidP="00446BAA">
      <w:pPr>
        <w:contextualSpacing/>
        <w:rPr>
          <w:rFonts w:ascii="Arial Narrow" w:hAnsi="Arial Narrow" w:cs="Calibri-Bold"/>
          <w:bCs/>
          <w:color w:val="000000" w:themeColor="text1"/>
          <w:lang w:eastAsia="hr-HR"/>
        </w:rPr>
      </w:pPr>
      <w:r w:rsidRPr="00276052">
        <w:rPr>
          <w:rFonts w:ascii="Arial Narrow" w:hAnsi="Arial Narrow" w:cs="Calibri-Bold"/>
          <w:bCs/>
          <w:color w:val="000000" w:themeColor="text1"/>
          <w:lang w:eastAsia="hr-HR"/>
        </w:rPr>
        <w:t xml:space="preserve">0,00 </w:t>
      </w:r>
      <w:r w:rsidRPr="00276052">
        <w:rPr>
          <w:rFonts w:ascii="Arial Narrow" w:hAnsi="Arial Narrow" w:cs="Calibri"/>
          <w:bCs/>
          <w:color w:val="000000" w:themeColor="text1"/>
          <w:lang w:eastAsia="hr-HR"/>
        </w:rPr>
        <w:t>EUR</w:t>
      </w:r>
    </w:p>
    <w:p w14:paraId="233E195F" w14:textId="386ECD69" w:rsidR="00FC5999" w:rsidRPr="009904D5" w:rsidRDefault="00276052" w:rsidP="00714CFC">
      <w:pPr>
        <w:pStyle w:val="Odlomakpopisa"/>
        <w:numPr>
          <w:ilvl w:val="1"/>
          <w:numId w:val="14"/>
        </w:numPr>
        <w:spacing w:after="200" w:line="276" w:lineRule="auto"/>
        <w:rPr>
          <w:rFonts w:ascii="Arial Narrow" w:hAnsi="Arial Narrow" w:cs="Times New Roman"/>
          <w:b/>
          <w:color w:val="000000" w:themeColor="text1"/>
        </w:rPr>
      </w:pPr>
      <w:r w:rsidRPr="009904D5">
        <w:rPr>
          <w:rFonts w:ascii="Arial Narrow" w:hAnsi="Arial Narrow" w:cs="Times New Roman"/>
          <w:b/>
          <w:color w:val="000000" w:themeColor="text1"/>
        </w:rPr>
        <w:t>Stručni skupovi i edukacije</w:t>
      </w:r>
    </w:p>
    <w:p w14:paraId="42FF003A" w14:textId="099E4D6C" w:rsidR="00276052" w:rsidRPr="009904D5" w:rsidRDefault="00CB6A07" w:rsidP="00276052">
      <w:pPr>
        <w:spacing w:after="200" w:line="276" w:lineRule="auto"/>
        <w:contextualSpacing/>
        <w:jc w:val="both"/>
        <w:rPr>
          <w:rFonts w:ascii="Arial Narrow" w:hAnsi="Arial Narrow" w:cs="Times New Roman"/>
          <w:color w:val="000000" w:themeColor="text1"/>
        </w:rPr>
      </w:pPr>
      <w:r w:rsidRPr="009904D5">
        <w:rPr>
          <w:rFonts w:ascii="Arial Narrow" w:hAnsi="Arial Narrow" w:cs="Times New Roman"/>
          <w:b/>
          <w:color w:val="000000" w:themeColor="text1"/>
        </w:rPr>
        <w:t>Detaljan i precizan opis aktivnosti:</w:t>
      </w:r>
      <w:r w:rsidR="00A47750" w:rsidRPr="009904D5">
        <w:rPr>
          <w:rFonts w:ascii="Arial Narrow" w:hAnsi="Arial Narrow" w:cs="Times New Roman"/>
          <w:color w:val="000000" w:themeColor="text1"/>
        </w:rPr>
        <w:t xml:space="preserve"> </w:t>
      </w:r>
      <w:r w:rsidR="00276052" w:rsidRPr="009904D5">
        <w:rPr>
          <w:rFonts w:ascii="Arial Narrow" w:hAnsi="Arial Narrow" w:cs="Times New Roman"/>
          <w:color w:val="000000" w:themeColor="text1"/>
        </w:rPr>
        <w:t>Sukladno potrebama sudjelovat će se na stručnim skupovima poput Dana hrvatsko turizma i slično, sve kako bi se što više promovirala destinacija stvaranjem osobnih kontakata s turističkim djelatnicima.</w:t>
      </w:r>
      <w:r w:rsidR="009904D5" w:rsidRPr="009904D5">
        <w:rPr>
          <w:rFonts w:ascii="Arial Narrow" w:hAnsi="Arial Narrow" w:cs="Times New Roman"/>
          <w:color w:val="000000" w:themeColor="text1"/>
        </w:rPr>
        <w:t xml:space="preserve"> TZP DP je sudjelovala na edukacijama i radionicama koje su organizirali Ministarstvo i dionici sektora turizma.</w:t>
      </w:r>
    </w:p>
    <w:p w14:paraId="035FF480" w14:textId="77777777" w:rsidR="00446BAA" w:rsidRPr="009904D5" w:rsidRDefault="00446BAA" w:rsidP="00446BAA">
      <w:pPr>
        <w:spacing w:line="276" w:lineRule="auto"/>
        <w:contextualSpacing/>
        <w:jc w:val="both"/>
        <w:rPr>
          <w:rFonts w:ascii="Arial Narrow" w:hAnsi="Arial Narrow" w:cs="Times New Roman"/>
          <w:color w:val="000000" w:themeColor="text1"/>
        </w:rPr>
      </w:pPr>
      <w:r w:rsidRPr="009904D5">
        <w:rPr>
          <w:rFonts w:ascii="Arial Narrow" w:hAnsi="Arial Narrow" w:cs="Calibri-Bold"/>
          <w:b/>
          <w:color w:val="000000" w:themeColor="text1"/>
          <w:lang w:eastAsia="hr-HR"/>
        </w:rPr>
        <w:t>Ostvareni cilj aktivnosti:</w:t>
      </w:r>
    </w:p>
    <w:p w14:paraId="35794885" w14:textId="77777777" w:rsidR="00276052" w:rsidRPr="009904D5" w:rsidRDefault="00276052" w:rsidP="00446BAA">
      <w:pPr>
        <w:contextualSpacing/>
        <w:rPr>
          <w:rFonts w:ascii="Arial Narrow" w:hAnsi="Arial Narrow" w:cs="Times New Roman"/>
          <w:color w:val="000000" w:themeColor="text1"/>
        </w:rPr>
      </w:pPr>
      <w:r w:rsidRPr="009904D5">
        <w:rPr>
          <w:rFonts w:ascii="Arial Narrow" w:hAnsi="Arial Narrow" w:cs="Times New Roman"/>
          <w:color w:val="000000" w:themeColor="text1"/>
        </w:rPr>
        <w:t>Promocija destinacije</w:t>
      </w:r>
    </w:p>
    <w:p w14:paraId="3CF1FF1C" w14:textId="1D4D31B9" w:rsidR="00446BAA" w:rsidRPr="009904D5" w:rsidRDefault="00446BAA" w:rsidP="00446BAA">
      <w:pPr>
        <w:contextualSpacing/>
        <w:rPr>
          <w:rFonts w:ascii="Arial Narrow" w:hAnsi="Arial Narrow" w:cs="Calibri-Bold"/>
          <w:b/>
          <w:color w:val="000000" w:themeColor="text1"/>
          <w:lang w:eastAsia="hr-HR"/>
        </w:rPr>
      </w:pPr>
      <w:r w:rsidRPr="009904D5">
        <w:rPr>
          <w:rFonts w:ascii="Arial Narrow" w:hAnsi="Arial Narrow" w:cs="Calibri-Bold"/>
          <w:b/>
          <w:color w:val="000000" w:themeColor="text1"/>
          <w:lang w:eastAsia="hr-HR"/>
        </w:rPr>
        <w:t>Nositelji aktivnosti i partneri:</w:t>
      </w:r>
    </w:p>
    <w:p w14:paraId="2AD4B1DC" w14:textId="53530BB3" w:rsidR="00446BAA" w:rsidRPr="009904D5" w:rsidRDefault="00446BAA" w:rsidP="00446BAA">
      <w:pPr>
        <w:contextualSpacing/>
        <w:rPr>
          <w:rFonts w:ascii="Arial Narrow" w:hAnsi="Arial Narrow" w:cs="Calibri"/>
          <w:color w:val="000000" w:themeColor="text1"/>
          <w:lang w:eastAsia="hr-HR"/>
        </w:rPr>
      </w:pPr>
      <w:r w:rsidRPr="009904D5">
        <w:rPr>
          <w:rFonts w:ascii="Arial Narrow" w:hAnsi="Arial Narrow" w:cs="Calibri"/>
          <w:color w:val="000000" w:themeColor="text1"/>
          <w:lang w:eastAsia="hr-HR"/>
        </w:rPr>
        <w:t xml:space="preserve">TZP Dravski </w:t>
      </w:r>
      <w:proofErr w:type="spellStart"/>
      <w:r w:rsidRPr="009904D5">
        <w:rPr>
          <w:rFonts w:ascii="Arial Narrow" w:hAnsi="Arial Narrow" w:cs="Calibri"/>
          <w:color w:val="000000" w:themeColor="text1"/>
          <w:lang w:eastAsia="hr-HR"/>
        </w:rPr>
        <w:t>peski</w:t>
      </w:r>
      <w:proofErr w:type="spellEnd"/>
      <w:r w:rsidRPr="009904D5">
        <w:rPr>
          <w:rFonts w:ascii="Arial Narrow" w:hAnsi="Arial Narrow" w:cs="Calibri"/>
          <w:color w:val="000000" w:themeColor="text1"/>
          <w:lang w:eastAsia="hr-HR"/>
        </w:rPr>
        <w:t xml:space="preserve">, dionici u </w:t>
      </w:r>
      <w:r w:rsidRPr="009904D5">
        <w:rPr>
          <w:rFonts w:ascii="Arial Narrow" w:hAnsi="Arial Narrow" w:cs="Times New Roman"/>
          <w:color w:val="000000" w:themeColor="text1"/>
        </w:rPr>
        <w:t>turizmu</w:t>
      </w:r>
    </w:p>
    <w:p w14:paraId="3CB812D9" w14:textId="77777777" w:rsidR="00446BAA" w:rsidRPr="009904D5" w:rsidRDefault="00446BAA" w:rsidP="00446BAA">
      <w:pPr>
        <w:contextualSpacing/>
        <w:rPr>
          <w:rFonts w:ascii="Arial Narrow" w:hAnsi="Arial Narrow" w:cs="Calibri-Bold"/>
          <w:b/>
          <w:color w:val="000000" w:themeColor="text1"/>
          <w:lang w:eastAsia="hr-HR"/>
        </w:rPr>
      </w:pPr>
      <w:r w:rsidRPr="009904D5">
        <w:rPr>
          <w:rFonts w:ascii="Arial Narrow" w:hAnsi="Arial Narrow" w:cs="Calibri-Bold"/>
          <w:b/>
          <w:color w:val="000000" w:themeColor="text1"/>
          <w:lang w:eastAsia="hr-HR"/>
        </w:rPr>
        <w:t>Realizacija:</w:t>
      </w:r>
    </w:p>
    <w:p w14:paraId="5ECB66EA" w14:textId="09752405" w:rsidR="002C62BE" w:rsidRPr="009904D5" w:rsidRDefault="00276052" w:rsidP="002C62BE">
      <w:pPr>
        <w:contextualSpacing/>
        <w:rPr>
          <w:rFonts w:ascii="Arial Narrow" w:hAnsi="Arial Narrow" w:cs="Calibri-Bold"/>
          <w:bCs/>
          <w:color w:val="000000" w:themeColor="text1"/>
          <w:lang w:eastAsia="hr-HR"/>
        </w:rPr>
      </w:pPr>
      <w:r w:rsidRPr="009904D5">
        <w:rPr>
          <w:rFonts w:ascii="Arial Narrow" w:hAnsi="Arial Narrow" w:cs="Calibri-Bold"/>
          <w:bCs/>
          <w:color w:val="000000" w:themeColor="text1"/>
          <w:lang w:eastAsia="hr-HR"/>
        </w:rPr>
        <w:t>1.332</w:t>
      </w:r>
      <w:r w:rsidR="002C62BE" w:rsidRPr="009904D5">
        <w:rPr>
          <w:rFonts w:ascii="Arial Narrow" w:hAnsi="Arial Narrow" w:cs="Calibri-Bold"/>
          <w:bCs/>
          <w:color w:val="000000" w:themeColor="text1"/>
          <w:lang w:eastAsia="hr-HR"/>
        </w:rPr>
        <w:t>,</w:t>
      </w:r>
      <w:r w:rsidRPr="009904D5">
        <w:rPr>
          <w:rFonts w:ascii="Arial Narrow" w:hAnsi="Arial Narrow" w:cs="Calibri-Bold"/>
          <w:bCs/>
          <w:color w:val="000000" w:themeColor="text1"/>
          <w:lang w:eastAsia="hr-HR"/>
        </w:rPr>
        <w:t>00</w:t>
      </w:r>
      <w:r w:rsidR="002C62BE" w:rsidRPr="009904D5">
        <w:rPr>
          <w:rFonts w:ascii="Arial Narrow" w:hAnsi="Arial Narrow" w:cs="Calibri-Bold"/>
          <w:bCs/>
          <w:color w:val="000000" w:themeColor="text1"/>
          <w:lang w:eastAsia="hr-HR"/>
        </w:rPr>
        <w:t xml:space="preserve"> </w:t>
      </w:r>
      <w:r w:rsidR="002C62BE" w:rsidRPr="009904D5">
        <w:rPr>
          <w:rFonts w:ascii="Arial Narrow" w:hAnsi="Arial Narrow" w:cs="Calibri"/>
          <w:bCs/>
          <w:color w:val="000000" w:themeColor="text1"/>
          <w:lang w:eastAsia="hr-HR"/>
        </w:rPr>
        <w:t>EUR</w:t>
      </w:r>
    </w:p>
    <w:p w14:paraId="7D12B9F4" w14:textId="6DF3899D" w:rsidR="00446BAA" w:rsidRPr="00276052" w:rsidRDefault="00446BAA" w:rsidP="00E35069">
      <w:pPr>
        <w:spacing w:after="200" w:line="276" w:lineRule="auto"/>
        <w:contextualSpacing/>
        <w:rPr>
          <w:rFonts w:ascii="Arial Narrow" w:hAnsi="Arial Narrow" w:cs="Times New Roman"/>
          <w:b/>
          <w:color w:val="FF0000"/>
        </w:rPr>
      </w:pPr>
    </w:p>
    <w:p w14:paraId="1EC38541" w14:textId="77777777" w:rsidR="00276052" w:rsidRDefault="00276052" w:rsidP="00276052">
      <w:pPr>
        <w:spacing w:after="200" w:line="276" w:lineRule="auto"/>
        <w:contextualSpacing/>
        <w:rPr>
          <w:rFonts w:ascii="Arial Narrow" w:hAnsi="Arial Narrow" w:cs="Times New Roman"/>
          <w:b/>
          <w:bCs/>
          <w:color w:val="FF0000"/>
        </w:rPr>
      </w:pPr>
    </w:p>
    <w:p w14:paraId="610C158D" w14:textId="25F763FC" w:rsidR="00276052" w:rsidRPr="00276052" w:rsidRDefault="00276052" w:rsidP="00276052">
      <w:pPr>
        <w:spacing w:after="200" w:line="276" w:lineRule="auto"/>
        <w:contextualSpacing/>
        <w:rPr>
          <w:rFonts w:ascii="Arial Narrow" w:hAnsi="Arial Narrow" w:cs="Times New Roman"/>
          <w:color w:val="000000" w:themeColor="text1"/>
        </w:rPr>
      </w:pPr>
      <w:r w:rsidRPr="00276052">
        <w:rPr>
          <w:rFonts w:ascii="Arial Narrow" w:hAnsi="Arial Narrow" w:cs="Times New Roman"/>
          <w:b/>
          <w:bCs/>
          <w:color w:val="000000" w:themeColor="text1"/>
        </w:rPr>
        <w:t xml:space="preserve">4.4. </w:t>
      </w:r>
      <w:r w:rsidRPr="00276052">
        <w:rPr>
          <w:rFonts w:ascii="Arial Narrow" w:hAnsi="Arial Narrow" w:cs="Times New Roman"/>
          <w:b/>
          <w:color w:val="000000" w:themeColor="text1"/>
        </w:rPr>
        <w:t>Upravljanje kvalitetom u destinaciji</w:t>
      </w:r>
    </w:p>
    <w:p w14:paraId="27A3B23E" w14:textId="7D6689B3" w:rsidR="00276052" w:rsidRPr="00276052" w:rsidRDefault="00276052" w:rsidP="00276052">
      <w:pPr>
        <w:spacing w:after="200" w:line="276" w:lineRule="auto"/>
        <w:contextualSpacing/>
        <w:jc w:val="both"/>
        <w:rPr>
          <w:rFonts w:ascii="Arial Narrow" w:hAnsi="Arial Narrow" w:cs="Times New Roman"/>
          <w:color w:val="000000" w:themeColor="text1"/>
        </w:rPr>
      </w:pPr>
      <w:r w:rsidRPr="00276052">
        <w:rPr>
          <w:rFonts w:ascii="Arial Narrow" w:hAnsi="Arial Narrow" w:cs="Times New Roman"/>
          <w:b/>
          <w:color w:val="000000" w:themeColor="text1"/>
        </w:rPr>
        <w:t>Detaljan i precizan opis aktivnosti:</w:t>
      </w:r>
      <w:r w:rsidRPr="00276052">
        <w:rPr>
          <w:rFonts w:ascii="Arial Narrow" w:hAnsi="Arial Narrow" w:cs="Times New Roman"/>
          <w:color w:val="000000" w:themeColor="text1"/>
        </w:rPr>
        <w:t xml:space="preserve"> TZP Dravski </w:t>
      </w:r>
      <w:proofErr w:type="spellStart"/>
      <w:r w:rsidRPr="00276052">
        <w:rPr>
          <w:rFonts w:ascii="Arial Narrow" w:hAnsi="Arial Narrow" w:cs="Times New Roman"/>
          <w:color w:val="000000" w:themeColor="text1"/>
        </w:rPr>
        <w:t>peski</w:t>
      </w:r>
      <w:proofErr w:type="spellEnd"/>
      <w:r w:rsidRPr="00276052">
        <w:rPr>
          <w:rFonts w:ascii="Arial Narrow" w:hAnsi="Arial Narrow" w:cs="Times New Roman"/>
          <w:color w:val="000000" w:themeColor="text1"/>
        </w:rPr>
        <w:t xml:space="preserve"> će samostalno, ali i u suradnji sa općinama, pružateljima turističkih usluga te ostalim zainteresiranim dionicima nastaviti kontinuirano je radila i u 2025. godini na unapređenju pružanja turističkih usluga i povećanju standarda na svim razinama unutar destinacije.</w:t>
      </w:r>
    </w:p>
    <w:p w14:paraId="4DF9BD34" w14:textId="17632CB3" w:rsidR="00276052" w:rsidRPr="00276052" w:rsidRDefault="00276052" w:rsidP="00276052">
      <w:pPr>
        <w:spacing w:after="200" w:line="276" w:lineRule="auto"/>
        <w:contextualSpacing/>
        <w:rPr>
          <w:rFonts w:ascii="Arial Narrow" w:hAnsi="Arial Narrow" w:cs="Times New Roman"/>
          <w:color w:val="000000" w:themeColor="text1"/>
        </w:rPr>
      </w:pPr>
      <w:r>
        <w:rPr>
          <w:rFonts w:ascii="Arial Narrow" w:hAnsi="Arial Narrow" w:cs="Times New Roman"/>
          <w:b/>
          <w:color w:val="000000" w:themeColor="text1"/>
        </w:rPr>
        <w:t>Ostvareni c</w:t>
      </w:r>
      <w:r w:rsidRPr="00276052">
        <w:rPr>
          <w:rFonts w:ascii="Arial Narrow" w:hAnsi="Arial Narrow" w:cs="Times New Roman"/>
          <w:b/>
          <w:color w:val="000000" w:themeColor="text1"/>
        </w:rPr>
        <w:t>ilj aktivnosti</w:t>
      </w:r>
      <w:r w:rsidRPr="00276052">
        <w:rPr>
          <w:rFonts w:ascii="Arial Narrow" w:hAnsi="Arial Narrow" w:cs="Times New Roman"/>
          <w:color w:val="000000" w:themeColor="text1"/>
        </w:rPr>
        <w:t>: Unapređenje kvalitete pružanja usluga.</w:t>
      </w:r>
    </w:p>
    <w:p w14:paraId="00DC5514" w14:textId="77777777" w:rsidR="00276052" w:rsidRPr="00276052" w:rsidRDefault="00276052" w:rsidP="00276052">
      <w:pPr>
        <w:spacing w:after="200" w:line="276" w:lineRule="auto"/>
        <w:contextualSpacing/>
        <w:rPr>
          <w:rFonts w:ascii="Arial Narrow" w:hAnsi="Arial Narrow" w:cs="Times New Roman"/>
          <w:color w:val="000000" w:themeColor="text1"/>
        </w:rPr>
      </w:pPr>
      <w:r w:rsidRPr="00276052">
        <w:rPr>
          <w:rFonts w:ascii="Arial Narrow" w:hAnsi="Arial Narrow" w:cs="Times New Roman"/>
          <w:b/>
          <w:color w:val="000000" w:themeColor="text1"/>
        </w:rPr>
        <w:t>Nositelj aktivnosti</w:t>
      </w:r>
      <w:r w:rsidRPr="00276052">
        <w:rPr>
          <w:rFonts w:ascii="Arial Narrow" w:hAnsi="Arial Narrow" w:cs="Times New Roman"/>
          <w:color w:val="000000" w:themeColor="text1"/>
        </w:rPr>
        <w:t xml:space="preserve">: TZP Dravski </w:t>
      </w:r>
      <w:proofErr w:type="spellStart"/>
      <w:r w:rsidRPr="00276052">
        <w:rPr>
          <w:rFonts w:ascii="Arial Narrow" w:hAnsi="Arial Narrow" w:cs="Times New Roman"/>
          <w:color w:val="000000" w:themeColor="text1"/>
        </w:rPr>
        <w:t>peski</w:t>
      </w:r>
      <w:proofErr w:type="spellEnd"/>
    </w:p>
    <w:p w14:paraId="1FB883EF" w14:textId="27B9CB58" w:rsidR="00276052" w:rsidRPr="00276052" w:rsidRDefault="00276052" w:rsidP="00276052">
      <w:pPr>
        <w:spacing w:after="200" w:line="276" w:lineRule="auto"/>
        <w:contextualSpacing/>
        <w:rPr>
          <w:rFonts w:ascii="Arial Narrow" w:hAnsi="Arial Narrow" w:cs="Times New Roman"/>
          <w:color w:val="000000" w:themeColor="text1"/>
        </w:rPr>
      </w:pPr>
      <w:r w:rsidRPr="00276052">
        <w:rPr>
          <w:rFonts w:ascii="Arial Narrow" w:hAnsi="Arial Narrow" w:cs="Times New Roman"/>
          <w:b/>
          <w:color w:val="000000" w:themeColor="text1"/>
        </w:rPr>
        <w:t>Iznos</w:t>
      </w:r>
      <w:r>
        <w:rPr>
          <w:rFonts w:ascii="Arial Narrow" w:hAnsi="Arial Narrow" w:cs="Times New Roman"/>
          <w:b/>
          <w:color w:val="000000" w:themeColor="text1"/>
        </w:rPr>
        <w:t xml:space="preserve"> </w:t>
      </w:r>
      <w:r w:rsidRPr="00276052">
        <w:rPr>
          <w:rFonts w:ascii="Arial Narrow" w:hAnsi="Arial Narrow" w:cs="Times New Roman"/>
          <w:b/>
          <w:color w:val="000000" w:themeColor="text1"/>
        </w:rPr>
        <w:t>za realizaciju aktivnosti</w:t>
      </w:r>
      <w:r w:rsidRPr="00276052">
        <w:rPr>
          <w:rFonts w:ascii="Arial Narrow" w:hAnsi="Arial Narrow" w:cs="Times New Roman"/>
          <w:color w:val="000000" w:themeColor="text1"/>
        </w:rPr>
        <w:t>: 00,00 €</w:t>
      </w:r>
    </w:p>
    <w:p w14:paraId="04AA2CFD" w14:textId="77777777" w:rsidR="00276052" w:rsidRPr="00276052" w:rsidRDefault="00276052" w:rsidP="00276052">
      <w:pPr>
        <w:spacing w:after="200" w:line="276" w:lineRule="auto"/>
        <w:contextualSpacing/>
        <w:rPr>
          <w:rFonts w:ascii="Arial Narrow" w:hAnsi="Arial Narrow" w:cs="Times New Roman"/>
          <w:color w:val="000000" w:themeColor="text1"/>
        </w:rPr>
      </w:pPr>
      <w:r w:rsidRPr="00276052">
        <w:rPr>
          <w:rFonts w:ascii="Arial Narrow" w:hAnsi="Arial Narrow" w:cs="Times New Roman"/>
          <w:b/>
          <w:color w:val="000000" w:themeColor="text1"/>
        </w:rPr>
        <w:t>Rokovi realizacije aktivnosti</w:t>
      </w:r>
      <w:r w:rsidRPr="00276052">
        <w:rPr>
          <w:rFonts w:ascii="Arial Narrow" w:hAnsi="Arial Narrow" w:cs="Times New Roman"/>
          <w:color w:val="000000" w:themeColor="text1"/>
        </w:rPr>
        <w:t>: tijekom 2025. godine</w:t>
      </w:r>
    </w:p>
    <w:p w14:paraId="0F8C97A1" w14:textId="77777777" w:rsidR="00276052" w:rsidRPr="00276052" w:rsidRDefault="00276052" w:rsidP="00276052">
      <w:pPr>
        <w:spacing w:after="200" w:line="276" w:lineRule="auto"/>
        <w:contextualSpacing/>
        <w:rPr>
          <w:rFonts w:ascii="Arial Narrow" w:hAnsi="Arial Narrow" w:cs="Times New Roman"/>
          <w:color w:val="FF0000"/>
        </w:rPr>
      </w:pPr>
    </w:p>
    <w:p w14:paraId="1FA1AFAE" w14:textId="77777777" w:rsidR="00276052" w:rsidRPr="00C7598C" w:rsidRDefault="00276052" w:rsidP="00276052">
      <w:pPr>
        <w:spacing w:after="200" w:line="276" w:lineRule="auto"/>
        <w:contextualSpacing/>
        <w:rPr>
          <w:rFonts w:ascii="Arial Narrow" w:hAnsi="Arial Narrow" w:cs="Times New Roman"/>
          <w:b/>
          <w:color w:val="000000" w:themeColor="text1"/>
        </w:rPr>
      </w:pPr>
      <w:r w:rsidRPr="00C7598C">
        <w:rPr>
          <w:rFonts w:ascii="Arial Narrow" w:hAnsi="Arial Narrow" w:cs="Times New Roman"/>
          <w:b/>
          <w:color w:val="000000" w:themeColor="text1"/>
        </w:rPr>
        <w:t>4.5. Poticanje na očuvanje i uređenje okoliša</w:t>
      </w:r>
    </w:p>
    <w:p w14:paraId="18DD5A2D" w14:textId="21A2DA15" w:rsidR="00276052" w:rsidRPr="00C7598C" w:rsidRDefault="00276052" w:rsidP="00276052">
      <w:pPr>
        <w:spacing w:after="200" w:line="276" w:lineRule="auto"/>
        <w:contextualSpacing/>
        <w:jc w:val="both"/>
        <w:rPr>
          <w:rFonts w:ascii="Arial Narrow" w:hAnsi="Arial Narrow" w:cs="Times New Roman"/>
          <w:color w:val="000000" w:themeColor="text1"/>
        </w:rPr>
      </w:pPr>
      <w:r w:rsidRPr="00C7598C">
        <w:rPr>
          <w:rFonts w:ascii="Arial Narrow" w:hAnsi="Arial Narrow" w:cs="Times New Roman"/>
          <w:b/>
          <w:bCs/>
          <w:color w:val="000000" w:themeColor="text1"/>
        </w:rPr>
        <w:lastRenderedPageBreak/>
        <w:t>Detaljan i precizan opis aktivnosti:</w:t>
      </w:r>
      <w:r w:rsidRPr="00C7598C">
        <w:rPr>
          <w:rFonts w:ascii="Arial Narrow" w:hAnsi="Arial Narrow" w:cs="Times New Roman"/>
          <w:color w:val="000000" w:themeColor="text1"/>
        </w:rPr>
        <w:t xml:space="preserve"> TZP Dravski </w:t>
      </w:r>
      <w:proofErr w:type="spellStart"/>
      <w:r w:rsidRPr="00C7598C">
        <w:rPr>
          <w:rFonts w:ascii="Arial Narrow" w:hAnsi="Arial Narrow" w:cs="Times New Roman"/>
          <w:color w:val="000000" w:themeColor="text1"/>
        </w:rPr>
        <w:t>peski</w:t>
      </w:r>
      <w:proofErr w:type="spellEnd"/>
      <w:r w:rsidRPr="00C7598C">
        <w:rPr>
          <w:rFonts w:ascii="Arial Narrow" w:hAnsi="Arial Narrow" w:cs="Times New Roman"/>
          <w:color w:val="000000" w:themeColor="text1"/>
        </w:rPr>
        <w:t xml:space="preserve"> </w:t>
      </w:r>
      <w:r w:rsidR="00C7598C" w:rsidRPr="00C7598C">
        <w:rPr>
          <w:rFonts w:ascii="Arial Narrow" w:hAnsi="Arial Narrow" w:cs="Times New Roman"/>
          <w:color w:val="000000" w:themeColor="text1"/>
        </w:rPr>
        <w:t>je</w:t>
      </w:r>
      <w:r w:rsidRPr="00C7598C">
        <w:rPr>
          <w:rFonts w:ascii="Arial Narrow" w:hAnsi="Arial Narrow" w:cs="Times New Roman"/>
          <w:color w:val="000000" w:themeColor="text1"/>
        </w:rPr>
        <w:t xml:space="preserve"> kroz godinu, samostalno i u suradnji sa subjektima javnog i privatnog sektora, a sukladno potrebama provodi</w:t>
      </w:r>
      <w:r w:rsidR="00C7598C" w:rsidRPr="00C7598C">
        <w:rPr>
          <w:rFonts w:ascii="Arial Narrow" w:hAnsi="Arial Narrow" w:cs="Times New Roman"/>
          <w:color w:val="000000" w:themeColor="text1"/>
        </w:rPr>
        <w:t>la</w:t>
      </w:r>
      <w:r w:rsidRPr="00C7598C">
        <w:rPr>
          <w:rFonts w:ascii="Arial Narrow" w:hAnsi="Arial Narrow" w:cs="Times New Roman"/>
          <w:color w:val="000000" w:themeColor="text1"/>
        </w:rPr>
        <w:t xml:space="preserve"> aktivnosti uređenja okoliša unutar destinacije, a sa ciljem poboljšanja uvjeta boravka turista. </w:t>
      </w:r>
    </w:p>
    <w:p w14:paraId="7ED935C4" w14:textId="77777777" w:rsidR="00276052" w:rsidRPr="00C7598C" w:rsidRDefault="00276052" w:rsidP="00276052">
      <w:pPr>
        <w:spacing w:after="200" w:line="276" w:lineRule="auto"/>
        <w:contextualSpacing/>
        <w:rPr>
          <w:rFonts w:ascii="Arial Narrow" w:hAnsi="Arial Narrow" w:cs="Times New Roman"/>
          <w:color w:val="000000" w:themeColor="text1"/>
        </w:rPr>
      </w:pPr>
      <w:r w:rsidRPr="00C7598C">
        <w:rPr>
          <w:rFonts w:ascii="Arial Narrow" w:hAnsi="Arial Narrow" w:cs="Times New Roman"/>
          <w:b/>
          <w:color w:val="000000" w:themeColor="text1"/>
        </w:rPr>
        <w:t>Cilj aktivnosti</w:t>
      </w:r>
      <w:r w:rsidRPr="00C7598C">
        <w:rPr>
          <w:rFonts w:ascii="Arial Narrow" w:hAnsi="Arial Narrow" w:cs="Times New Roman"/>
          <w:color w:val="000000" w:themeColor="text1"/>
        </w:rPr>
        <w:t>: Poboljšanje kvalitete sadržaja koji su na raspolaganju turistima i posjetiteljima.</w:t>
      </w:r>
    </w:p>
    <w:p w14:paraId="6DF09859" w14:textId="77777777" w:rsidR="00276052" w:rsidRPr="00C7598C" w:rsidRDefault="00276052" w:rsidP="00276052">
      <w:pPr>
        <w:spacing w:after="200" w:line="276" w:lineRule="auto"/>
        <w:contextualSpacing/>
        <w:rPr>
          <w:rFonts w:ascii="Arial Narrow" w:hAnsi="Arial Narrow" w:cs="Times New Roman"/>
          <w:color w:val="000000" w:themeColor="text1"/>
        </w:rPr>
      </w:pPr>
      <w:r w:rsidRPr="00C7598C">
        <w:rPr>
          <w:rFonts w:ascii="Arial Narrow" w:hAnsi="Arial Narrow" w:cs="Times New Roman"/>
          <w:b/>
          <w:color w:val="000000" w:themeColor="text1"/>
        </w:rPr>
        <w:t>Nositelj aktivnosti</w:t>
      </w:r>
      <w:r w:rsidRPr="00C7598C">
        <w:rPr>
          <w:rFonts w:ascii="Arial Narrow" w:hAnsi="Arial Narrow" w:cs="Times New Roman"/>
          <w:color w:val="000000" w:themeColor="text1"/>
        </w:rPr>
        <w:t xml:space="preserve">: TZP Dravski </w:t>
      </w:r>
      <w:proofErr w:type="spellStart"/>
      <w:r w:rsidRPr="00C7598C">
        <w:rPr>
          <w:rFonts w:ascii="Arial Narrow" w:hAnsi="Arial Narrow" w:cs="Times New Roman"/>
          <w:color w:val="000000" w:themeColor="text1"/>
        </w:rPr>
        <w:t>peski</w:t>
      </w:r>
      <w:proofErr w:type="spellEnd"/>
    </w:p>
    <w:p w14:paraId="42118565" w14:textId="22DEAF06" w:rsidR="00276052" w:rsidRPr="00C7598C" w:rsidRDefault="00276052" w:rsidP="00276052">
      <w:pPr>
        <w:spacing w:after="200" w:line="276" w:lineRule="auto"/>
        <w:contextualSpacing/>
        <w:rPr>
          <w:rFonts w:ascii="Arial Narrow" w:hAnsi="Arial Narrow" w:cs="Times New Roman"/>
          <w:color w:val="000000" w:themeColor="text1"/>
        </w:rPr>
      </w:pPr>
      <w:r w:rsidRPr="00C7598C">
        <w:rPr>
          <w:rFonts w:ascii="Arial Narrow" w:hAnsi="Arial Narrow" w:cs="Times New Roman"/>
          <w:b/>
          <w:color w:val="000000" w:themeColor="text1"/>
        </w:rPr>
        <w:t>Iznos potreban za realizaciju aktivnosti</w:t>
      </w:r>
      <w:r w:rsidRPr="00C7598C">
        <w:rPr>
          <w:rFonts w:ascii="Arial Narrow" w:hAnsi="Arial Narrow" w:cs="Times New Roman"/>
          <w:color w:val="000000" w:themeColor="text1"/>
        </w:rPr>
        <w:t>: 00,00 €</w:t>
      </w:r>
    </w:p>
    <w:p w14:paraId="35373F4C" w14:textId="77777777" w:rsidR="00276052" w:rsidRPr="00C7598C" w:rsidRDefault="00276052" w:rsidP="00276052">
      <w:pPr>
        <w:spacing w:after="200" w:line="276" w:lineRule="auto"/>
        <w:contextualSpacing/>
        <w:rPr>
          <w:rFonts w:ascii="Arial Narrow" w:hAnsi="Arial Narrow" w:cs="Times New Roman"/>
          <w:color w:val="000000" w:themeColor="text1"/>
        </w:rPr>
      </w:pPr>
      <w:r w:rsidRPr="00C7598C">
        <w:rPr>
          <w:rFonts w:ascii="Arial Narrow" w:hAnsi="Arial Narrow" w:cs="Times New Roman"/>
          <w:b/>
          <w:color w:val="000000" w:themeColor="text1"/>
        </w:rPr>
        <w:t>Rokovi realizacije aktivnosti</w:t>
      </w:r>
      <w:r w:rsidRPr="00C7598C">
        <w:rPr>
          <w:rFonts w:ascii="Arial Narrow" w:hAnsi="Arial Narrow" w:cs="Times New Roman"/>
          <w:color w:val="000000" w:themeColor="text1"/>
        </w:rPr>
        <w:t>: tijekom 2025. godine</w:t>
      </w:r>
    </w:p>
    <w:p w14:paraId="32F335E9" w14:textId="77777777" w:rsidR="00276052" w:rsidRDefault="00276052" w:rsidP="00E35069">
      <w:pPr>
        <w:spacing w:after="200" w:line="276" w:lineRule="auto"/>
        <w:contextualSpacing/>
        <w:rPr>
          <w:rFonts w:ascii="Arial Narrow" w:hAnsi="Arial Narrow" w:cs="Times New Roman"/>
          <w:b/>
        </w:rPr>
      </w:pPr>
    </w:p>
    <w:p w14:paraId="268FA29C" w14:textId="40570F11" w:rsidR="00446BAA" w:rsidRDefault="00446BAA" w:rsidP="00E35069">
      <w:pPr>
        <w:spacing w:after="200" w:line="276" w:lineRule="auto"/>
        <w:contextualSpacing/>
        <w:rPr>
          <w:rFonts w:ascii="Arial Narrow" w:hAnsi="Arial Narrow" w:cs="Times New Roman"/>
          <w:b/>
        </w:rPr>
      </w:pPr>
    </w:p>
    <w:p w14:paraId="1F53A15A" w14:textId="1A617F95" w:rsidR="00FC5999" w:rsidRPr="00714CFC" w:rsidRDefault="00CB6A07" w:rsidP="00714CFC">
      <w:pPr>
        <w:pStyle w:val="Odlomakpopisa"/>
        <w:numPr>
          <w:ilvl w:val="0"/>
          <w:numId w:val="14"/>
        </w:numPr>
        <w:spacing w:after="200" w:line="276" w:lineRule="auto"/>
        <w:rPr>
          <w:rFonts w:ascii="Arial Narrow" w:hAnsi="Arial Narrow" w:cs="Times New Roman"/>
          <w:b/>
        </w:rPr>
      </w:pPr>
      <w:r w:rsidRPr="00714CFC">
        <w:rPr>
          <w:rFonts w:ascii="Arial Narrow" w:hAnsi="Arial Narrow" w:cs="Times New Roman"/>
          <w:b/>
        </w:rPr>
        <w:t>ČLANSTVO U STRUKOVNIM ORGANIZACIJAMA</w:t>
      </w:r>
    </w:p>
    <w:p w14:paraId="6661AE38" w14:textId="7C4D5CB5" w:rsidR="00FC5999" w:rsidRPr="00E35069" w:rsidRDefault="00CB6A07" w:rsidP="00E35069">
      <w:pPr>
        <w:spacing w:after="200" w:line="276" w:lineRule="auto"/>
        <w:contextualSpacing/>
        <w:rPr>
          <w:rFonts w:ascii="Arial Narrow" w:hAnsi="Arial Narrow" w:cs="Times New Roman"/>
          <w:b/>
        </w:rPr>
      </w:pPr>
      <w:r w:rsidRPr="00E35069">
        <w:rPr>
          <w:rFonts w:ascii="Arial Narrow" w:hAnsi="Arial Narrow" w:cs="Times New Roman"/>
          <w:b/>
        </w:rPr>
        <w:t>5.2. Domaće strukovne i sl.</w:t>
      </w:r>
      <w:r w:rsidR="00E12944" w:rsidRPr="00E35069">
        <w:rPr>
          <w:rFonts w:ascii="Arial Narrow" w:hAnsi="Arial Narrow" w:cs="Times New Roman"/>
          <w:b/>
        </w:rPr>
        <w:t xml:space="preserve"> </w:t>
      </w:r>
      <w:r w:rsidRPr="00E35069">
        <w:rPr>
          <w:rFonts w:ascii="Arial Narrow" w:hAnsi="Arial Narrow" w:cs="Times New Roman"/>
          <w:b/>
        </w:rPr>
        <w:t>organizacije</w:t>
      </w:r>
    </w:p>
    <w:p w14:paraId="3DE84027" w14:textId="77777777" w:rsidR="00B76A83" w:rsidRDefault="00CB6A07" w:rsidP="00E35069">
      <w:pPr>
        <w:spacing w:after="200"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w:t>
      </w:r>
    </w:p>
    <w:p w14:paraId="4C6580D8" w14:textId="19108059" w:rsidR="00FC5999" w:rsidRPr="00E35069" w:rsidRDefault="006F328A" w:rsidP="00E35069">
      <w:pPr>
        <w:spacing w:after="200" w:line="276" w:lineRule="auto"/>
        <w:contextualSpacing/>
        <w:jc w:val="both"/>
        <w:rPr>
          <w:rFonts w:ascii="Arial Narrow" w:hAnsi="Arial Narrow" w:cs="Times New Roman"/>
        </w:rPr>
      </w:pPr>
      <w:r w:rsidRPr="00E35069">
        <w:rPr>
          <w:rFonts w:ascii="Arial Narrow" w:hAnsi="Arial Narrow" w:cs="Times New Roman"/>
        </w:rPr>
        <w:t xml:space="preserve">TZP Dravski </w:t>
      </w:r>
      <w:proofErr w:type="spellStart"/>
      <w:r w:rsidRPr="00E35069">
        <w:rPr>
          <w:rFonts w:ascii="Arial Narrow" w:hAnsi="Arial Narrow" w:cs="Times New Roman"/>
        </w:rPr>
        <w:t>peski</w:t>
      </w:r>
      <w:proofErr w:type="spellEnd"/>
      <w:r w:rsidRPr="00E35069">
        <w:rPr>
          <w:rFonts w:ascii="Arial Narrow" w:hAnsi="Arial Narrow" w:cs="Times New Roman"/>
        </w:rPr>
        <w:t xml:space="preserve"> </w:t>
      </w:r>
      <w:r w:rsidR="00B76A83">
        <w:rPr>
          <w:rFonts w:ascii="Arial Narrow" w:hAnsi="Arial Narrow" w:cs="Times New Roman"/>
        </w:rPr>
        <w:t>tijekom 202</w:t>
      </w:r>
      <w:r w:rsidR="00C7598C">
        <w:rPr>
          <w:rFonts w:ascii="Arial Narrow" w:hAnsi="Arial Narrow" w:cs="Times New Roman"/>
        </w:rPr>
        <w:t>5</w:t>
      </w:r>
      <w:r w:rsidR="00B76A83">
        <w:rPr>
          <w:rFonts w:ascii="Arial Narrow" w:hAnsi="Arial Narrow" w:cs="Times New Roman"/>
        </w:rPr>
        <w:t xml:space="preserve">. godine nije se učlanio u niti jednu </w:t>
      </w:r>
      <w:r w:rsidR="00CB6A07" w:rsidRPr="00E35069">
        <w:rPr>
          <w:rFonts w:ascii="Arial Narrow" w:hAnsi="Arial Narrow" w:cs="Times New Roman"/>
        </w:rPr>
        <w:t>st</w:t>
      </w:r>
      <w:r w:rsidRPr="00E35069">
        <w:rPr>
          <w:rFonts w:ascii="Arial Narrow" w:hAnsi="Arial Narrow" w:cs="Times New Roman"/>
        </w:rPr>
        <w:t>r</w:t>
      </w:r>
      <w:r w:rsidR="00CB6A07" w:rsidRPr="00E35069">
        <w:rPr>
          <w:rFonts w:ascii="Arial Narrow" w:hAnsi="Arial Narrow" w:cs="Times New Roman"/>
        </w:rPr>
        <w:t>ukovn</w:t>
      </w:r>
      <w:r w:rsidR="00B76A83">
        <w:rPr>
          <w:rFonts w:ascii="Arial Narrow" w:hAnsi="Arial Narrow" w:cs="Times New Roman"/>
        </w:rPr>
        <w:t xml:space="preserve">u </w:t>
      </w:r>
      <w:r w:rsidR="00CB6A07" w:rsidRPr="00E35069">
        <w:rPr>
          <w:rFonts w:ascii="Arial Narrow" w:hAnsi="Arial Narrow" w:cs="Times New Roman"/>
        </w:rPr>
        <w:t>organizacij</w:t>
      </w:r>
      <w:r w:rsidR="00B76A83">
        <w:rPr>
          <w:rFonts w:ascii="Arial Narrow" w:hAnsi="Arial Narrow" w:cs="Times New Roman"/>
        </w:rPr>
        <w:t>u</w:t>
      </w:r>
      <w:r w:rsidR="00CB6A07" w:rsidRPr="00E35069">
        <w:rPr>
          <w:rFonts w:ascii="Arial Narrow" w:hAnsi="Arial Narrow" w:cs="Times New Roman"/>
        </w:rPr>
        <w:t>.</w:t>
      </w:r>
    </w:p>
    <w:p w14:paraId="1A9F0C95" w14:textId="77777777" w:rsidR="00B76A83" w:rsidRPr="00573E66" w:rsidRDefault="00B76A83" w:rsidP="00B76A83">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576AD442" w14:textId="385DD094" w:rsidR="00B76A83" w:rsidRPr="00E35069" w:rsidRDefault="00B76A83" w:rsidP="00B76A83">
      <w:pPr>
        <w:spacing w:after="200" w:line="276" w:lineRule="auto"/>
        <w:contextualSpacing/>
        <w:rPr>
          <w:rFonts w:ascii="Arial Narrow" w:hAnsi="Arial Narrow" w:cs="Times New Roman"/>
        </w:rPr>
      </w:pPr>
      <w:r w:rsidRPr="00E35069">
        <w:rPr>
          <w:rFonts w:ascii="Arial Narrow" w:hAnsi="Arial Narrow" w:cs="Times New Roman"/>
        </w:rPr>
        <w:t>Zastupanje interesa privatnih i poslovnih subjekata</w:t>
      </w:r>
      <w:r>
        <w:rPr>
          <w:rFonts w:ascii="Arial Narrow" w:hAnsi="Arial Narrow" w:cs="Times New Roman"/>
        </w:rPr>
        <w:t>.</w:t>
      </w:r>
    </w:p>
    <w:p w14:paraId="70D200E9" w14:textId="77777777" w:rsidR="00B76A83" w:rsidRPr="00F6319B" w:rsidRDefault="00B76A83" w:rsidP="00B76A83">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4379CED3" w14:textId="02178720" w:rsidR="00B76A83" w:rsidRPr="006E60C4" w:rsidRDefault="00B76A83" w:rsidP="00B76A83">
      <w:pPr>
        <w:contextualSpacing/>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330048F3" w14:textId="77777777" w:rsidR="00B76A83" w:rsidRDefault="00B76A83" w:rsidP="00B76A83">
      <w:pPr>
        <w:contextualSpacing/>
        <w:rPr>
          <w:rFonts w:ascii="Arial Narrow" w:hAnsi="Arial Narrow" w:cs="Calibri-Bold"/>
          <w:b/>
          <w:lang w:eastAsia="hr-HR"/>
        </w:rPr>
      </w:pPr>
      <w:r w:rsidRPr="006E60C4">
        <w:rPr>
          <w:rFonts w:ascii="Arial Narrow" w:hAnsi="Arial Narrow" w:cs="Calibri-Bold"/>
          <w:b/>
          <w:lang w:eastAsia="hr-HR"/>
        </w:rPr>
        <w:t>Realizacija:</w:t>
      </w:r>
    </w:p>
    <w:p w14:paraId="2CFB5304" w14:textId="77777777" w:rsidR="00B76A83" w:rsidRPr="00CE2D15" w:rsidRDefault="00B76A83" w:rsidP="00B76A83">
      <w:pPr>
        <w:contextualSpacing/>
        <w:rPr>
          <w:rFonts w:ascii="Arial Narrow" w:hAnsi="Arial Narrow" w:cs="Calibri-Bold"/>
          <w:bCs/>
          <w:lang w:eastAsia="hr-HR"/>
        </w:rPr>
      </w:pPr>
      <w:r>
        <w:rPr>
          <w:rFonts w:ascii="Arial Narrow" w:hAnsi="Arial Narrow" w:cs="Calibri-Bold"/>
          <w:bCs/>
          <w:lang w:eastAsia="hr-HR"/>
        </w:rPr>
        <w:t>0</w:t>
      </w:r>
      <w:r w:rsidRPr="00CE2D15">
        <w:rPr>
          <w:rFonts w:ascii="Arial Narrow" w:hAnsi="Arial Narrow" w:cs="Calibri-Bold"/>
          <w:bCs/>
          <w:lang w:eastAsia="hr-HR"/>
        </w:rPr>
        <w:t>,</w:t>
      </w:r>
      <w:r>
        <w:rPr>
          <w:rFonts w:ascii="Arial Narrow" w:hAnsi="Arial Narrow" w:cs="Calibri-Bold"/>
          <w:bCs/>
          <w:lang w:eastAsia="hr-HR"/>
        </w:rPr>
        <w:t xml:space="preserve">00 </w:t>
      </w:r>
      <w:r w:rsidRPr="00CE2D15">
        <w:rPr>
          <w:rFonts w:ascii="Arial Narrow" w:hAnsi="Arial Narrow" w:cs="Calibri"/>
          <w:bCs/>
          <w:lang w:eastAsia="hr-HR"/>
        </w:rPr>
        <w:t>EUR</w:t>
      </w:r>
    </w:p>
    <w:p w14:paraId="7460011F" w14:textId="77777777" w:rsidR="00B76A83" w:rsidRDefault="00B76A83" w:rsidP="00E35069">
      <w:pPr>
        <w:spacing w:after="200" w:line="276" w:lineRule="auto"/>
        <w:contextualSpacing/>
        <w:rPr>
          <w:rFonts w:ascii="Arial Narrow" w:hAnsi="Arial Narrow" w:cs="Times New Roman"/>
          <w:b/>
        </w:rPr>
      </w:pPr>
    </w:p>
    <w:p w14:paraId="27D80B59" w14:textId="7CEF865B" w:rsidR="00FC5999" w:rsidRPr="00E35069" w:rsidRDefault="00CB6A07" w:rsidP="00714CFC">
      <w:pPr>
        <w:pStyle w:val="Odlomakpopisa"/>
        <w:numPr>
          <w:ilvl w:val="0"/>
          <w:numId w:val="14"/>
        </w:numPr>
        <w:spacing w:after="200" w:line="276" w:lineRule="auto"/>
        <w:rPr>
          <w:rFonts w:ascii="Arial Narrow" w:hAnsi="Arial Narrow" w:cs="Times New Roman"/>
          <w:b/>
        </w:rPr>
      </w:pPr>
      <w:r w:rsidRPr="00E35069">
        <w:rPr>
          <w:rFonts w:ascii="Arial Narrow" w:hAnsi="Arial Narrow" w:cs="Times New Roman"/>
          <w:b/>
        </w:rPr>
        <w:t>ADMINISTRATIVNI POSLOVI</w:t>
      </w:r>
    </w:p>
    <w:p w14:paraId="26380D01" w14:textId="1613083B" w:rsidR="00FC5999" w:rsidRPr="00E35069" w:rsidRDefault="00CB6A07" w:rsidP="00E35069">
      <w:pPr>
        <w:spacing w:after="200" w:line="276" w:lineRule="auto"/>
        <w:contextualSpacing/>
        <w:rPr>
          <w:rFonts w:ascii="Arial Narrow" w:hAnsi="Arial Narrow" w:cs="Times New Roman"/>
          <w:b/>
        </w:rPr>
      </w:pPr>
      <w:r w:rsidRPr="00E35069">
        <w:rPr>
          <w:rFonts w:ascii="Arial Narrow" w:hAnsi="Arial Narrow" w:cs="Times New Roman"/>
          <w:b/>
        </w:rPr>
        <w:t>6.1</w:t>
      </w:r>
      <w:r w:rsidR="00E12944" w:rsidRPr="00E35069">
        <w:rPr>
          <w:rFonts w:ascii="Arial Narrow" w:hAnsi="Arial Narrow" w:cs="Times New Roman"/>
          <w:b/>
        </w:rPr>
        <w:t>.</w:t>
      </w:r>
      <w:r w:rsidRPr="00E35069">
        <w:rPr>
          <w:rFonts w:ascii="Arial Narrow" w:hAnsi="Arial Narrow" w:cs="Times New Roman"/>
          <w:b/>
        </w:rPr>
        <w:t xml:space="preserve"> Plaće</w:t>
      </w:r>
    </w:p>
    <w:p w14:paraId="12140757" w14:textId="77777777" w:rsidR="005325D2" w:rsidRDefault="00CB6A07" w:rsidP="00E35069">
      <w:pPr>
        <w:spacing w:after="200" w:line="276" w:lineRule="auto"/>
        <w:contextualSpacing/>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w:t>
      </w:r>
    </w:p>
    <w:p w14:paraId="7A6CFD2D" w14:textId="22B9AE29" w:rsidR="00FC5999" w:rsidRPr="00E35069" w:rsidRDefault="00CB6A07" w:rsidP="005325D2">
      <w:pPr>
        <w:spacing w:after="200" w:line="276" w:lineRule="auto"/>
        <w:contextualSpacing/>
        <w:jc w:val="both"/>
        <w:rPr>
          <w:rFonts w:ascii="Arial Narrow" w:hAnsi="Arial Narrow" w:cs="Times New Roman"/>
        </w:rPr>
      </w:pPr>
      <w:r w:rsidRPr="00E35069">
        <w:rPr>
          <w:rFonts w:ascii="Arial Narrow" w:hAnsi="Arial Narrow" w:cs="Times New Roman"/>
        </w:rPr>
        <w:t>U</w:t>
      </w:r>
      <w:r w:rsidR="00FC6B73" w:rsidRPr="00E35069">
        <w:rPr>
          <w:rFonts w:ascii="Arial Narrow" w:hAnsi="Arial Narrow" w:cs="Times New Roman"/>
        </w:rPr>
        <w:t xml:space="preserve"> </w:t>
      </w:r>
      <w:r w:rsidR="00C029E3" w:rsidRPr="00E35069">
        <w:rPr>
          <w:rFonts w:ascii="Arial Narrow" w:hAnsi="Arial Narrow" w:cs="Times New Roman"/>
        </w:rPr>
        <w:t>turističk</w:t>
      </w:r>
      <w:r w:rsidR="00FC6B73" w:rsidRPr="00E35069">
        <w:rPr>
          <w:rFonts w:ascii="Arial Narrow" w:hAnsi="Arial Narrow" w:cs="Times New Roman"/>
        </w:rPr>
        <w:t xml:space="preserve">oj </w:t>
      </w:r>
      <w:r w:rsidR="00C029E3" w:rsidRPr="00E35069">
        <w:rPr>
          <w:rFonts w:ascii="Arial Narrow" w:hAnsi="Arial Narrow" w:cs="Times New Roman"/>
        </w:rPr>
        <w:t>zajednic</w:t>
      </w:r>
      <w:r w:rsidR="00FC6B73" w:rsidRPr="00E35069">
        <w:rPr>
          <w:rFonts w:ascii="Arial Narrow" w:hAnsi="Arial Narrow" w:cs="Times New Roman"/>
        </w:rPr>
        <w:t xml:space="preserve">i zaposlena je jedna osoba kao direktor za obavljanje svih </w:t>
      </w:r>
      <w:r w:rsidR="00AD2B5B">
        <w:rPr>
          <w:rFonts w:ascii="Arial Narrow" w:hAnsi="Arial Narrow" w:cs="Times New Roman"/>
        </w:rPr>
        <w:t xml:space="preserve">operativnih </w:t>
      </w:r>
      <w:r w:rsidR="00FC6B73" w:rsidRPr="00E35069">
        <w:rPr>
          <w:rFonts w:ascii="Arial Narrow" w:hAnsi="Arial Narrow" w:cs="Times New Roman"/>
        </w:rPr>
        <w:t>poslova</w:t>
      </w:r>
      <w:r w:rsidR="005325D2">
        <w:rPr>
          <w:rFonts w:ascii="Arial Narrow" w:hAnsi="Arial Narrow" w:cs="Times New Roman"/>
        </w:rPr>
        <w:t xml:space="preserve"> </w:t>
      </w:r>
      <w:r w:rsidRPr="00E35069">
        <w:rPr>
          <w:rFonts w:ascii="Arial Narrow" w:hAnsi="Arial Narrow" w:cs="Times New Roman"/>
        </w:rPr>
        <w:t>vezan</w:t>
      </w:r>
      <w:r w:rsidR="005325D2">
        <w:rPr>
          <w:rFonts w:ascii="Arial Narrow" w:hAnsi="Arial Narrow" w:cs="Times New Roman"/>
        </w:rPr>
        <w:t xml:space="preserve">i </w:t>
      </w:r>
      <w:r w:rsidRPr="00E35069">
        <w:rPr>
          <w:rFonts w:ascii="Arial Narrow" w:hAnsi="Arial Narrow" w:cs="Times New Roman"/>
        </w:rPr>
        <w:t xml:space="preserve">uz djelatnost i </w:t>
      </w:r>
      <w:r w:rsidR="005325D2">
        <w:rPr>
          <w:rFonts w:ascii="Arial Narrow" w:hAnsi="Arial Narrow" w:cs="Times New Roman"/>
        </w:rPr>
        <w:t xml:space="preserve">postavljene </w:t>
      </w:r>
      <w:r w:rsidRPr="00E35069">
        <w:rPr>
          <w:rFonts w:ascii="Arial Narrow" w:hAnsi="Arial Narrow" w:cs="Times New Roman"/>
        </w:rPr>
        <w:t>zadaće</w:t>
      </w:r>
      <w:r w:rsidR="005325D2">
        <w:rPr>
          <w:rFonts w:ascii="Arial Narrow" w:hAnsi="Arial Narrow" w:cs="Times New Roman"/>
        </w:rPr>
        <w:t xml:space="preserve"> </w:t>
      </w:r>
      <w:r w:rsidR="005E01BB">
        <w:rPr>
          <w:rFonts w:ascii="Arial Narrow" w:hAnsi="Arial Narrow" w:cs="Times New Roman"/>
        </w:rPr>
        <w:t>turističke zajednice</w:t>
      </w:r>
      <w:r w:rsidRPr="00E35069">
        <w:rPr>
          <w:rFonts w:ascii="Arial Narrow" w:hAnsi="Arial Narrow" w:cs="Times New Roman"/>
        </w:rPr>
        <w:t>.</w:t>
      </w:r>
      <w:r w:rsidR="005325D2">
        <w:rPr>
          <w:rFonts w:ascii="Arial Narrow" w:hAnsi="Arial Narrow" w:cs="Times New Roman"/>
        </w:rPr>
        <w:t xml:space="preserve"> </w:t>
      </w:r>
      <w:r w:rsidR="00AD2B5B">
        <w:rPr>
          <w:rFonts w:ascii="Arial Narrow" w:hAnsi="Arial Narrow" w:cs="Times New Roman"/>
        </w:rPr>
        <w:t>Uz t</w:t>
      </w:r>
      <w:r w:rsidRPr="00E35069">
        <w:rPr>
          <w:rFonts w:ascii="Arial Narrow" w:hAnsi="Arial Narrow" w:cs="Times New Roman"/>
        </w:rPr>
        <w:t>rošak plać</w:t>
      </w:r>
      <w:r w:rsidR="00AD2B5B">
        <w:rPr>
          <w:rFonts w:ascii="Arial Narrow" w:hAnsi="Arial Narrow" w:cs="Times New Roman"/>
        </w:rPr>
        <w:t>e</w:t>
      </w:r>
      <w:r w:rsidRPr="00E35069">
        <w:rPr>
          <w:rFonts w:ascii="Arial Narrow" w:hAnsi="Arial Narrow" w:cs="Times New Roman"/>
        </w:rPr>
        <w:t xml:space="preserve"> direktora, </w:t>
      </w:r>
      <w:r w:rsidR="00AD2B5B">
        <w:rPr>
          <w:rFonts w:ascii="Arial Narrow" w:hAnsi="Arial Narrow" w:cs="Times New Roman"/>
        </w:rPr>
        <w:t xml:space="preserve">ovdje su uvršteni i </w:t>
      </w:r>
      <w:r w:rsidRPr="00E35069">
        <w:rPr>
          <w:rFonts w:ascii="Arial Narrow" w:hAnsi="Arial Narrow" w:cs="Times New Roman"/>
        </w:rPr>
        <w:t>putn</w:t>
      </w:r>
      <w:r w:rsidR="00AD2B5B">
        <w:rPr>
          <w:rFonts w:ascii="Arial Narrow" w:hAnsi="Arial Narrow" w:cs="Times New Roman"/>
        </w:rPr>
        <w:t xml:space="preserve">i </w:t>
      </w:r>
      <w:r w:rsidRPr="00E35069">
        <w:rPr>
          <w:rFonts w:ascii="Arial Narrow" w:hAnsi="Arial Narrow" w:cs="Times New Roman"/>
        </w:rPr>
        <w:t>troškov</w:t>
      </w:r>
      <w:r w:rsidR="00AD2B5B">
        <w:rPr>
          <w:rFonts w:ascii="Arial Narrow" w:hAnsi="Arial Narrow" w:cs="Times New Roman"/>
        </w:rPr>
        <w:t>i</w:t>
      </w:r>
      <w:r w:rsidR="005325D2">
        <w:rPr>
          <w:rFonts w:ascii="Arial Narrow" w:hAnsi="Arial Narrow" w:cs="Times New Roman"/>
        </w:rPr>
        <w:t xml:space="preserve"> </w:t>
      </w:r>
      <w:r w:rsidR="00CB3985">
        <w:rPr>
          <w:rFonts w:ascii="Arial Narrow" w:hAnsi="Arial Narrow" w:cs="Times New Roman"/>
        </w:rPr>
        <w:t xml:space="preserve">te </w:t>
      </w:r>
      <w:r w:rsidR="00D9007E" w:rsidRPr="00E35069">
        <w:rPr>
          <w:rFonts w:ascii="Arial Narrow" w:hAnsi="Arial Narrow" w:cs="Times New Roman"/>
        </w:rPr>
        <w:t>isplate nagrada</w:t>
      </w:r>
      <w:r w:rsidRPr="00E35069">
        <w:rPr>
          <w:rFonts w:ascii="Arial Narrow" w:hAnsi="Arial Narrow" w:cs="Times New Roman"/>
        </w:rPr>
        <w:t>.</w:t>
      </w:r>
    </w:p>
    <w:p w14:paraId="725ABB8F" w14:textId="77777777" w:rsidR="005325D2" w:rsidRPr="00573E66" w:rsidRDefault="005325D2" w:rsidP="005325D2">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1DDA4540" w14:textId="403D8E5D" w:rsidR="005325D2" w:rsidRPr="00E35069" w:rsidRDefault="00CB3985" w:rsidP="005325D2">
      <w:pPr>
        <w:spacing w:after="200" w:line="276" w:lineRule="auto"/>
        <w:contextualSpacing/>
        <w:rPr>
          <w:rFonts w:ascii="Arial Narrow" w:hAnsi="Arial Narrow" w:cs="Times New Roman"/>
        </w:rPr>
      </w:pPr>
      <w:r>
        <w:rPr>
          <w:rFonts w:ascii="Arial Narrow" w:hAnsi="Arial Narrow" w:cs="Times New Roman"/>
        </w:rPr>
        <w:t xml:space="preserve">Osigurani su </w:t>
      </w:r>
      <w:r w:rsidR="005325D2">
        <w:rPr>
          <w:rFonts w:ascii="Arial Narrow" w:hAnsi="Arial Narrow" w:cs="Times New Roman"/>
        </w:rPr>
        <w:t>osnovni preduvjeti za funkcioniranje turističke zajednice.</w:t>
      </w:r>
    </w:p>
    <w:p w14:paraId="599F7C18" w14:textId="77777777" w:rsidR="005325D2" w:rsidRPr="00F6319B" w:rsidRDefault="005325D2" w:rsidP="005325D2">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5668885F" w14:textId="77777777" w:rsidR="005325D2" w:rsidRPr="006E60C4" w:rsidRDefault="005325D2" w:rsidP="005325D2">
      <w:pPr>
        <w:contextualSpacing/>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034494AF" w14:textId="77777777" w:rsidR="005325D2" w:rsidRDefault="005325D2" w:rsidP="005325D2">
      <w:pPr>
        <w:contextualSpacing/>
        <w:rPr>
          <w:rFonts w:ascii="Arial Narrow" w:hAnsi="Arial Narrow" w:cs="Calibri-Bold"/>
          <w:b/>
          <w:lang w:eastAsia="hr-HR"/>
        </w:rPr>
      </w:pPr>
      <w:r w:rsidRPr="006E60C4">
        <w:rPr>
          <w:rFonts w:ascii="Arial Narrow" w:hAnsi="Arial Narrow" w:cs="Calibri-Bold"/>
          <w:b/>
          <w:lang w:eastAsia="hr-HR"/>
        </w:rPr>
        <w:t>Realizacija:</w:t>
      </w:r>
    </w:p>
    <w:p w14:paraId="7908ADD3" w14:textId="05CED12D" w:rsidR="005325D2" w:rsidRPr="00CE2D15" w:rsidRDefault="00056F56" w:rsidP="005325D2">
      <w:pPr>
        <w:contextualSpacing/>
        <w:rPr>
          <w:rFonts w:ascii="Arial Narrow" w:hAnsi="Arial Narrow" w:cs="Calibri-Bold"/>
          <w:bCs/>
          <w:lang w:eastAsia="hr-HR"/>
        </w:rPr>
      </w:pPr>
      <w:r>
        <w:rPr>
          <w:rFonts w:ascii="Arial Narrow" w:hAnsi="Arial Narrow" w:cs="Calibri-Bold"/>
          <w:bCs/>
          <w:lang w:eastAsia="hr-HR"/>
        </w:rPr>
        <w:t>2</w:t>
      </w:r>
      <w:r w:rsidR="004E4BD5">
        <w:rPr>
          <w:rFonts w:ascii="Arial Narrow" w:hAnsi="Arial Narrow" w:cs="Calibri-Bold"/>
          <w:bCs/>
          <w:lang w:eastAsia="hr-HR"/>
        </w:rPr>
        <w:t>4</w:t>
      </w:r>
      <w:r w:rsidR="00B3433C">
        <w:rPr>
          <w:rFonts w:ascii="Arial Narrow" w:hAnsi="Arial Narrow" w:cs="Calibri-Bold"/>
          <w:bCs/>
          <w:lang w:eastAsia="hr-HR"/>
        </w:rPr>
        <w:t>.</w:t>
      </w:r>
      <w:r w:rsidR="004E4BD5">
        <w:rPr>
          <w:rFonts w:ascii="Arial Narrow" w:hAnsi="Arial Narrow" w:cs="Calibri-Bold"/>
          <w:bCs/>
          <w:lang w:eastAsia="hr-HR"/>
        </w:rPr>
        <w:t>656</w:t>
      </w:r>
      <w:r w:rsidR="005325D2" w:rsidRPr="00CE2D15">
        <w:rPr>
          <w:rFonts w:ascii="Arial Narrow" w:hAnsi="Arial Narrow" w:cs="Calibri-Bold"/>
          <w:bCs/>
          <w:lang w:eastAsia="hr-HR"/>
        </w:rPr>
        <w:t>,</w:t>
      </w:r>
      <w:r w:rsidR="004E4BD5">
        <w:rPr>
          <w:rFonts w:ascii="Arial Narrow" w:hAnsi="Arial Narrow" w:cs="Calibri-Bold"/>
          <w:bCs/>
          <w:lang w:eastAsia="hr-HR"/>
        </w:rPr>
        <w:t>52</w:t>
      </w:r>
      <w:r w:rsidR="005325D2">
        <w:rPr>
          <w:rFonts w:ascii="Arial Narrow" w:hAnsi="Arial Narrow" w:cs="Calibri-Bold"/>
          <w:bCs/>
          <w:lang w:eastAsia="hr-HR"/>
        </w:rPr>
        <w:t xml:space="preserve"> </w:t>
      </w:r>
      <w:r w:rsidR="005325D2" w:rsidRPr="00CE2D15">
        <w:rPr>
          <w:rFonts w:ascii="Arial Narrow" w:hAnsi="Arial Narrow" w:cs="Calibri"/>
          <w:bCs/>
          <w:lang w:eastAsia="hr-HR"/>
        </w:rPr>
        <w:t>EUR</w:t>
      </w:r>
    </w:p>
    <w:p w14:paraId="7C3D8041" w14:textId="77777777" w:rsidR="00C7598C" w:rsidRDefault="00C7598C" w:rsidP="00E35069">
      <w:pPr>
        <w:spacing w:line="276" w:lineRule="auto"/>
        <w:contextualSpacing/>
        <w:jc w:val="both"/>
        <w:rPr>
          <w:rFonts w:ascii="Arial Narrow" w:hAnsi="Arial Narrow" w:cs="Times New Roman"/>
          <w:b/>
          <w:color w:val="000000" w:themeColor="text1"/>
        </w:rPr>
      </w:pPr>
    </w:p>
    <w:p w14:paraId="46E185B0" w14:textId="77777777" w:rsidR="00C7598C" w:rsidRDefault="00C7598C" w:rsidP="00E35069">
      <w:pPr>
        <w:spacing w:line="276" w:lineRule="auto"/>
        <w:contextualSpacing/>
        <w:jc w:val="both"/>
        <w:rPr>
          <w:rFonts w:ascii="Arial Narrow" w:hAnsi="Arial Narrow" w:cs="Times New Roman"/>
          <w:b/>
          <w:color w:val="000000" w:themeColor="text1"/>
        </w:rPr>
      </w:pPr>
    </w:p>
    <w:p w14:paraId="6003155D" w14:textId="5E6E41DC" w:rsidR="00FC5999" w:rsidRPr="00E35069" w:rsidRDefault="00CB6A07" w:rsidP="00E35069">
      <w:pPr>
        <w:spacing w:line="276" w:lineRule="auto"/>
        <w:contextualSpacing/>
        <w:jc w:val="both"/>
        <w:rPr>
          <w:rFonts w:ascii="Arial Narrow" w:hAnsi="Arial Narrow" w:cs="Times New Roman"/>
          <w:b/>
          <w:color w:val="000000" w:themeColor="text1"/>
        </w:rPr>
      </w:pPr>
      <w:r w:rsidRPr="00E35069">
        <w:rPr>
          <w:rFonts w:ascii="Arial Narrow" w:hAnsi="Arial Narrow" w:cs="Times New Roman"/>
          <w:b/>
          <w:color w:val="000000" w:themeColor="text1"/>
        </w:rPr>
        <w:t>6.2. Materijalni troškovi</w:t>
      </w:r>
    </w:p>
    <w:p w14:paraId="34B3E28D" w14:textId="77777777" w:rsidR="005325D2" w:rsidRDefault="00CB6A07" w:rsidP="00E35069">
      <w:pPr>
        <w:spacing w:line="276" w:lineRule="auto"/>
        <w:contextualSpacing/>
        <w:jc w:val="both"/>
        <w:rPr>
          <w:rFonts w:ascii="Arial Narrow" w:hAnsi="Arial Narrow" w:cs="Times New Roman"/>
          <w:color w:val="000000" w:themeColor="text1"/>
        </w:rPr>
      </w:pPr>
      <w:r w:rsidRPr="00E35069">
        <w:rPr>
          <w:rFonts w:ascii="Arial Narrow" w:hAnsi="Arial Narrow" w:cs="Times New Roman"/>
          <w:b/>
          <w:color w:val="000000" w:themeColor="text1"/>
        </w:rPr>
        <w:t>Detaljan i precizan opis aktivnosti:</w:t>
      </w:r>
      <w:r w:rsidRPr="00E35069">
        <w:rPr>
          <w:rFonts w:ascii="Arial Narrow" w:hAnsi="Arial Narrow" w:cs="Times New Roman"/>
          <w:color w:val="000000" w:themeColor="text1"/>
        </w:rPr>
        <w:t xml:space="preserve"> </w:t>
      </w:r>
    </w:p>
    <w:p w14:paraId="222ACC83" w14:textId="751BA332" w:rsidR="00FE457E" w:rsidRDefault="00FE457E" w:rsidP="00E35069">
      <w:pPr>
        <w:spacing w:line="276" w:lineRule="auto"/>
        <w:contextualSpacing/>
        <w:jc w:val="both"/>
        <w:rPr>
          <w:rFonts w:ascii="Arial Narrow" w:hAnsi="Arial Narrow" w:cs="Times New Roman"/>
          <w:color w:val="000000" w:themeColor="text1"/>
        </w:rPr>
      </w:pPr>
      <w:r>
        <w:rPr>
          <w:rFonts w:ascii="Arial Narrow" w:hAnsi="Arial Narrow" w:cs="Times New Roman"/>
          <w:color w:val="000000" w:themeColor="text1"/>
        </w:rPr>
        <w:t>Materijalni t</w:t>
      </w:r>
      <w:r w:rsidR="00CB6A07" w:rsidRPr="00E35069">
        <w:rPr>
          <w:rFonts w:ascii="Arial Narrow" w:hAnsi="Arial Narrow" w:cs="Times New Roman"/>
          <w:color w:val="000000" w:themeColor="text1"/>
        </w:rPr>
        <w:t xml:space="preserve">roškovi funkcioniranja turističke zajednice </w:t>
      </w:r>
      <w:r>
        <w:rPr>
          <w:rFonts w:ascii="Arial Narrow" w:hAnsi="Arial Narrow" w:cs="Times New Roman"/>
          <w:color w:val="000000" w:themeColor="text1"/>
        </w:rPr>
        <w:t>u 202</w:t>
      </w:r>
      <w:r w:rsidR="00C7598C">
        <w:rPr>
          <w:rFonts w:ascii="Arial Narrow" w:hAnsi="Arial Narrow" w:cs="Times New Roman"/>
          <w:color w:val="000000" w:themeColor="text1"/>
        </w:rPr>
        <w:t>5</w:t>
      </w:r>
      <w:r>
        <w:rPr>
          <w:rFonts w:ascii="Arial Narrow" w:hAnsi="Arial Narrow" w:cs="Times New Roman"/>
          <w:color w:val="000000" w:themeColor="text1"/>
        </w:rPr>
        <w:t xml:space="preserve">. godinu obuhvaćali su sljedeće elemente: </w:t>
      </w:r>
      <w:r w:rsidR="00CB6A07" w:rsidRPr="00E35069">
        <w:rPr>
          <w:rFonts w:ascii="Arial Narrow" w:hAnsi="Arial Narrow" w:cs="Times New Roman"/>
          <w:color w:val="000000" w:themeColor="text1"/>
        </w:rPr>
        <w:t xml:space="preserve">režijski troškovi, uredska oprema i materijal, održavanje prostora, troškovi platnog prometa, odvjetnički i javnobilježnički troškovi, </w:t>
      </w:r>
      <w:r w:rsidR="003D7A69" w:rsidRPr="00E35069">
        <w:rPr>
          <w:rFonts w:ascii="Arial Narrow" w:hAnsi="Arial Narrow" w:cs="Times New Roman"/>
          <w:color w:val="000000" w:themeColor="text1"/>
        </w:rPr>
        <w:t xml:space="preserve">trošak knjigovodstvenog servisa, </w:t>
      </w:r>
      <w:r w:rsidR="00CB6A07" w:rsidRPr="00E35069">
        <w:rPr>
          <w:rFonts w:ascii="Arial Narrow" w:hAnsi="Arial Narrow" w:cs="Times New Roman"/>
          <w:color w:val="000000" w:themeColor="text1"/>
        </w:rPr>
        <w:t xml:space="preserve">troškovi poštarine, stručno usavršavanje </w:t>
      </w:r>
      <w:r>
        <w:rPr>
          <w:rFonts w:ascii="Arial Narrow" w:hAnsi="Arial Narrow" w:cs="Times New Roman"/>
          <w:color w:val="000000" w:themeColor="text1"/>
        </w:rPr>
        <w:t xml:space="preserve">radnika i </w:t>
      </w:r>
      <w:r w:rsidRPr="00E35069">
        <w:rPr>
          <w:rFonts w:ascii="Arial Narrow" w:hAnsi="Arial Narrow" w:cs="Times New Roman"/>
          <w:color w:val="000000" w:themeColor="text1"/>
        </w:rPr>
        <w:t>korištenja osobnog automobila</w:t>
      </w:r>
      <w:r>
        <w:rPr>
          <w:rFonts w:ascii="Arial Narrow" w:hAnsi="Arial Narrow" w:cs="Times New Roman"/>
          <w:color w:val="000000" w:themeColor="text1"/>
        </w:rPr>
        <w:t>.</w:t>
      </w:r>
    </w:p>
    <w:p w14:paraId="4AFB4297" w14:textId="77777777" w:rsidR="00FE457E" w:rsidRPr="00573E66" w:rsidRDefault="00FE457E" w:rsidP="00FE457E">
      <w:pPr>
        <w:spacing w:line="276" w:lineRule="auto"/>
        <w:contextualSpacing/>
        <w:jc w:val="both"/>
        <w:rPr>
          <w:rFonts w:ascii="Arial Narrow" w:hAnsi="Arial Narrow" w:cs="Times New Roman"/>
        </w:rPr>
      </w:pPr>
      <w:r w:rsidRPr="0036536B">
        <w:rPr>
          <w:rFonts w:ascii="Arial Narrow" w:hAnsi="Arial Narrow" w:cs="Calibri-Bold"/>
          <w:b/>
          <w:lang w:eastAsia="hr-HR"/>
        </w:rPr>
        <w:t>Ostvareni cilj aktivnosti:</w:t>
      </w:r>
    </w:p>
    <w:p w14:paraId="2CBA3D31" w14:textId="2517DD21" w:rsidR="00C20270" w:rsidRDefault="00C20270" w:rsidP="00FE457E">
      <w:pPr>
        <w:contextualSpacing/>
        <w:rPr>
          <w:rFonts w:ascii="Arial Narrow" w:hAnsi="Arial Narrow" w:cs="Times New Roman"/>
          <w:color w:val="000000" w:themeColor="text1"/>
        </w:rPr>
      </w:pPr>
      <w:r>
        <w:rPr>
          <w:rFonts w:ascii="Arial Narrow" w:hAnsi="Arial Narrow" w:cs="Times New Roman"/>
          <w:bCs/>
          <w:color w:val="000000" w:themeColor="text1"/>
        </w:rPr>
        <w:t>R</w:t>
      </w:r>
      <w:r w:rsidRPr="00E35069">
        <w:rPr>
          <w:rFonts w:ascii="Arial Narrow" w:hAnsi="Arial Narrow" w:cs="Times New Roman"/>
          <w:bCs/>
          <w:color w:val="000000" w:themeColor="text1"/>
        </w:rPr>
        <w:t>edovno</w:t>
      </w:r>
      <w:r w:rsidRPr="00E35069">
        <w:rPr>
          <w:rFonts w:ascii="Arial Narrow" w:hAnsi="Arial Narrow" w:cs="Times New Roman"/>
          <w:b/>
          <w:color w:val="000000" w:themeColor="text1"/>
        </w:rPr>
        <w:t xml:space="preserve"> </w:t>
      </w:r>
      <w:r w:rsidRPr="00E35069">
        <w:rPr>
          <w:rFonts w:ascii="Arial Narrow" w:hAnsi="Arial Narrow" w:cs="Times New Roman"/>
          <w:color w:val="000000" w:themeColor="text1"/>
        </w:rPr>
        <w:t>funkcioniranje rada ureda turističke zajednice</w:t>
      </w:r>
      <w:r>
        <w:rPr>
          <w:rFonts w:ascii="Arial Narrow" w:hAnsi="Arial Narrow" w:cs="Times New Roman"/>
          <w:color w:val="000000" w:themeColor="text1"/>
        </w:rPr>
        <w:t>.</w:t>
      </w:r>
    </w:p>
    <w:p w14:paraId="57CBA679" w14:textId="7FCA51CB" w:rsidR="00FE457E" w:rsidRPr="00F6319B" w:rsidRDefault="00FE457E" w:rsidP="00FE457E">
      <w:pPr>
        <w:contextualSpacing/>
        <w:rPr>
          <w:rFonts w:ascii="Arial Narrow" w:hAnsi="Arial Narrow" w:cs="Calibri-Bold"/>
          <w:b/>
          <w:lang w:eastAsia="hr-HR"/>
        </w:rPr>
      </w:pPr>
      <w:r w:rsidRPr="00F6319B">
        <w:rPr>
          <w:rFonts w:ascii="Arial Narrow" w:hAnsi="Arial Narrow" w:cs="Calibri-Bold"/>
          <w:b/>
          <w:lang w:eastAsia="hr-HR"/>
        </w:rPr>
        <w:t>Nositelji aktivnosti i partneri:</w:t>
      </w:r>
    </w:p>
    <w:p w14:paraId="3ABE5A22" w14:textId="77777777" w:rsidR="00FE457E" w:rsidRPr="006E60C4" w:rsidRDefault="00FE457E" w:rsidP="00FE457E">
      <w:pPr>
        <w:contextualSpacing/>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33948C97" w14:textId="77777777" w:rsidR="00FE457E" w:rsidRDefault="00FE457E" w:rsidP="00FE457E">
      <w:pPr>
        <w:contextualSpacing/>
        <w:rPr>
          <w:rFonts w:ascii="Arial Narrow" w:hAnsi="Arial Narrow" w:cs="Calibri-Bold"/>
          <w:b/>
          <w:lang w:eastAsia="hr-HR"/>
        </w:rPr>
      </w:pPr>
      <w:r w:rsidRPr="006E60C4">
        <w:rPr>
          <w:rFonts w:ascii="Arial Narrow" w:hAnsi="Arial Narrow" w:cs="Calibri-Bold"/>
          <w:b/>
          <w:lang w:eastAsia="hr-HR"/>
        </w:rPr>
        <w:t>Realizacija:</w:t>
      </w:r>
    </w:p>
    <w:p w14:paraId="64E24635" w14:textId="57A90B1D" w:rsidR="00FE457E" w:rsidRPr="00CE2D15" w:rsidRDefault="004E4BD5" w:rsidP="00FE457E">
      <w:pPr>
        <w:contextualSpacing/>
        <w:rPr>
          <w:rFonts w:ascii="Arial Narrow" w:hAnsi="Arial Narrow" w:cs="Calibri-Bold"/>
          <w:bCs/>
          <w:lang w:eastAsia="hr-HR"/>
        </w:rPr>
      </w:pPr>
      <w:r>
        <w:rPr>
          <w:rFonts w:ascii="Arial Narrow" w:hAnsi="Arial Narrow" w:cs="Calibri-Bold"/>
          <w:bCs/>
          <w:lang w:eastAsia="hr-HR"/>
        </w:rPr>
        <w:t>20</w:t>
      </w:r>
      <w:r w:rsidR="00056F56">
        <w:rPr>
          <w:rFonts w:ascii="Arial Narrow" w:hAnsi="Arial Narrow" w:cs="Calibri-Bold"/>
          <w:bCs/>
          <w:lang w:eastAsia="hr-HR"/>
        </w:rPr>
        <w:t>.</w:t>
      </w:r>
      <w:r>
        <w:rPr>
          <w:rFonts w:ascii="Arial Narrow" w:hAnsi="Arial Narrow" w:cs="Calibri-Bold"/>
          <w:bCs/>
          <w:lang w:eastAsia="hr-HR"/>
        </w:rPr>
        <w:t>272</w:t>
      </w:r>
      <w:r w:rsidR="00056F56" w:rsidRPr="00056F56">
        <w:rPr>
          <w:rFonts w:ascii="Arial Narrow" w:hAnsi="Arial Narrow" w:cs="Calibri-Bold"/>
          <w:bCs/>
          <w:lang w:eastAsia="hr-HR"/>
        </w:rPr>
        <w:t>,</w:t>
      </w:r>
      <w:r>
        <w:rPr>
          <w:rFonts w:ascii="Arial Narrow" w:hAnsi="Arial Narrow" w:cs="Calibri-Bold"/>
          <w:bCs/>
          <w:lang w:eastAsia="hr-HR"/>
        </w:rPr>
        <w:t>49</w:t>
      </w:r>
      <w:r w:rsidR="00FE457E">
        <w:rPr>
          <w:rFonts w:ascii="Arial Narrow" w:hAnsi="Arial Narrow" w:cs="Calibri-Bold"/>
          <w:bCs/>
          <w:lang w:eastAsia="hr-HR"/>
        </w:rPr>
        <w:t xml:space="preserve"> </w:t>
      </w:r>
      <w:r w:rsidR="00FE457E" w:rsidRPr="00CE2D15">
        <w:rPr>
          <w:rFonts w:ascii="Arial Narrow" w:hAnsi="Arial Narrow" w:cs="Calibri"/>
          <w:bCs/>
          <w:lang w:eastAsia="hr-HR"/>
        </w:rPr>
        <w:t>EUR</w:t>
      </w:r>
    </w:p>
    <w:p w14:paraId="691D8DD6" w14:textId="0B1C4289" w:rsidR="00FE457E" w:rsidRDefault="00FE457E" w:rsidP="00FE457E">
      <w:pPr>
        <w:spacing w:line="276" w:lineRule="auto"/>
        <w:jc w:val="both"/>
        <w:rPr>
          <w:rFonts w:ascii="Arial Narrow" w:hAnsi="Arial Narrow" w:cs="Times New Roman"/>
        </w:rPr>
      </w:pPr>
    </w:p>
    <w:p w14:paraId="563143EE" w14:textId="77777777" w:rsidR="004E4BD5" w:rsidRDefault="004E4BD5" w:rsidP="00FE457E">
      <w:pPr>
        <w:spacing w:line="276" w:lineRule="auto"/>
        <w:jc w:val="both"/>
        <w:rPr>
          <w:rFonts w:ascii="Arial Narrow" w:hAnsi="Arial Narrow" w:cs="Times New Roman"/>
        </w:rPr>
      </w:pPr>
    </w:p>
    <w:p w14:paraId="5722B4D6" w14:textId="092FFAA5" w:rsidR="00FE457E" w:rsidRPr="00FE457E" w:rsidRDefault="00CB6A07" w:rsidP="00FE457E">
      <w:pPr>
        <w:pStyle w:val="Odlomakpopisa"/>
        <w:numPr>
          <w:ilvl w:val="1"/>
          <w:numId w:val="16"/>
        </w:numPr>
        <w:spacing w:line="276" w:lineRule="auto"/>
        <w:jc w:val="both"/>
        <w:rPr>
          <w:rFonts w:ascii="Arial Narrow" w:hAnsi="Arial Narrow" w:cs="Times New Roman"/>
          <w:b/>
        </w:rPr>
      </w:pPr>
      <w:r w:rsidRPr="00FE457E">
        <w:rPr>
          <w:rFonts w:ascii="Arial Narrow" w:hAnsi="Arial Narrow" w:cs="Times New Roman"/>
          <w:b/>
        </w:rPr>
        <w:lastRenderedPageBreak/>
        <w:t>Tijela turističke zajednic</w:t>
      </w:r>
      <w:r w:rsidR="00FE457E" w:rsidRPr="00FE457E">
        <w:rPr>
          <w:rFonts w:ascii="Arial Narrow" w:hAnsi="Arial Narrow" w:cs="Times New Roman"/>
          <w:b/>
        </w:rPr>
        <w:t>e</w:t>
      </w:r>
    </w:p>
    <w:p w14:paraId="6B347B91" w14:textId="77777777" w:rsidR="00FE457E" w:rsidRDefault="00FE457E" w:rsidP="00FE457E">
      <w:pPr>
        <w:pStyle w:val="Odlomakpopisa"/>
        <w:spacing w:line="276" w:lineRule="auto"/>
        <w:ind w:left="0"/>
        <w:jc w:val="both"/>
        <w:rPr>
          <w:rFonts w:ascii="Arial Narrow" w:hAnsi="Arial Narrow" w:cs="Times New Roman"/>
          <w:color w:val="000000" w:themeColor="text1"/>
        </w:rPr>
      </w:pPr>
      <w:r w:rsidRPr="00FE457E">
        <w:rPr>
          <w:rFonts w:ascii="Arial Narrow" w:hAnsi="Arial Narrow" w:cs="Times New Roman"/>
          <w:b/>
          <w:color w:val="000000" w:themeColor="text1"/>
        </w:rPr>
        <w:t>Detaljan i precizan opis aktivnosti:</w:t>
      </w:r>
      <w:r w:rsidRPr="00FE457E">
        <w:rPr>
          <w:rFonts w:ascii="Arial Narrow" w:hAnsi="Arial Narrow" w:cs="Times New Roman"/>
          <w:color w:val="000000" w:themeColor="text1"/>
        </w:rPr>
        <w:t xml:space="preserve"> </w:t>
      </w:r>
    </w:p>
    <w:p w14:paraId="54C0BE54" w14:textId="2A35014D" w:rsidR="00072CEF" w:rsidRDefault="00CB6A07" w:rsidP="00072CEF">
      <w:pPr>
        <w:pStyle w:val="Odlomakpopisa"/>
        <w:spacing w:line="276" w:lineRule="auto"/>
        <w:ind w:left="0"/>
        <w:jc w:val="both"/>
        <w:rPr>
          <w:rFonts w:ascii="Arial Narrow" w:hAnsi="Arial Narrow" w:cs="Times New Roman"/>
        </w:rPr>
      </w:pPr>
      <w:r w:rsidRPr="00E35069">
        <w:rPr>
          <w:rFonts w:ascii="Arial Narrow" w:hAnsi="Arial Narrow" w:cs="Times New Roman"/>
        </w:rPr>
        <w:t xml:space="preserve">Sukladno </w:t>
      </w:r>
      <w:r w:rsidR="00575073">
        <w:rPr>
          <w:rFonts w:ascii="Arial Narrow" w:hAnsi="Arial Narrow" w:cs="Times New Roman"/>
        </w:rPr>
        <w:t>zakonskim propisima</w:t>
      </w:r>
      <w:r w:rsidRPr="00E35069">
        <w:rPr>
          <w:rFonts w:ascii="Arial Narrow" w:hAnsi="Arial Narrow" w:cs="Times New Roman"/>
        </w:rPr>
        <w:t xml:space="preserve">, osim </w:t>
      </w:r>
      <w:r w:rsidR="00072CEF">
        <w:rPr>
          <w:rFonts w:ascii="Arial Narrow" w:hAnsi="Arial Narrow" w:cs="Times New Roman"/>
        </w:rPr>
        <w:t>direktora</w:t>
      </w:r>
      <w:r w:rsidRPr="00E35069">
        <w:rPr>
          <w:rFonts w:ascii="Arial Narrow" w:hAnsi="Arial Narrow" w:cs="Times New Roman"/>
        </w:rPr>
        <w:t xml:space="preserve">, u radu </w:t>
      </w:r>
      <w:r w:rsidR="00072CEF">
        <w:rPr>
          <w:rFonts w:ascii="Arial Narrow" w:hAnsi="Arial Narrow" w:cs="Times New Roman"/>
        </w:rPr>
        <w:t xml:space="preserve">turističke zajednice </w:t>
      </w:r>
      <w:r w:rsidRPr="00E35069">
        <w:rPr>
          <w:rFonts w:ascii="Arial Narrow" w:hAnsi="Arial Narrow" w:cs="Times New Roman"/>
        </w:rPr>
        <w:t>sudjeluju tijela: Predsjednik, Turističko vijeće i Skupština. Naveden</w:t>
      </w:r>
      <w:r w:rsidR="00575073">
        <w:rPr>
          <w:rFonts w:ascii="Arial Narrow" w:hAnsi="Arial Narrow" w:cs="Times New Roman"/>
        </w:rPr>
        <w:t>i</w:t>
      </w:r>
      <w:r w:rsidRPr="00E35069">
        <w:rPr>
          <w:rFonts w:ascii="Arial Narrow" w:hAnsi="Arial Narrow" w:cs="Times New Roman"/>
        </w:rPr>
        <w:t xml:space="preserve"> </w:t>
      </w:r>
      <w:r w:rsidR="00072CEF">
        <w:rPr>
          <w:rFonts w:ascii="Arial Narrow" w:hAnsi="Arial Narrow" w:cs="Times New Roman"/>
        </w:rPr>
        <w:t>su radil</w:t>
      </w:r>
      <w:r w:rsidR="00575073">
        <w:rPr>
          <w:rFonts w:ascii="Arial Narrow" w:hAnsi="Arial Narrow" w:cs="Times New Roman"/>
        </w:rPr>
        <w:t xml:space="preserve">i prema </w:t>
      </w:r>
      <w:r w:rsidRPr="00E35069">
        <w:rPr>
          <w:rFonts w:ascii="Arial Narrow" w:hAnsi="Arial Narrow" w:cs="Times New Roman"/>
        </w:rPr>
        <w:t xml:space="preserve">općim aktima </w:t>
      </w:r>
      <w:r w:rsidR="00575073">
        <w:rPr>
          <w:rFonts w:ascii="Arial Narrow" w:hAnsi="Arial Narrow" w:cs="Times New Roman"/>
        </w:rPr>
        <w:t xml:space="preserve">na </w:t>
      </w:r>
      <w:r w:rsidR="00072CEF">
        <w:rPr>
          <w:rFonts w:ascii="Arial Narrow" w:hAnsi="Arial Narrow" w:cs="Times New Roman"/>
        </w:rPr>
        <w:t>sjednica</w:t>
      </w:r>
      <w:r w:rsidR="00575073">
        <w:rPr>
          <w:rFonts w:ascii="Arial Narrow" w:hAnsi="Arial Narrow" w:cs="Times New Roman"/>
        </w:rPr>
        <w:t xml:space="preserve">ma </w:t>
      </w:r>
      <w:r w:rsidR="00072CEF">
        <w:rPr>
          <w:rFonts w:ascii="Arial Narrow" w:hAnsi="Arial Narrow" w:cs="Times New Roman"/>
        </w:rPr>
        <w:t>donošenjem odluka</w:t>
      </w:r>
      <w:r w:rsidRPr="00E35069">
        <w:rPr>
          <w:rFonts w:ascii="Arial Narrow" w:hAnsi="Arial Narrow" w:cs="Times New Roman"/>
        </w:rPr>
        <w:t xml:space="preserve">. Članovi </w:t>
      </w:r>
      <w:r w:rsidR="00575073">
        <w:rPr>
          <w:rFonts w:ascii="Arial Narrow" w:hAnsi="Arial Narrow" w:cs="Times New Roman"/>
        </w:rPr>
        <w:t xml:space="preserve">tih </w:t>
      </w:r>
      <w:r w:rsidRPr="00E35069">
        <w:rPr>
          <w:rFonts w:ascii="Arial Narrow" w:hAnsi="Arial Narrow" w:cs="Times New Roman"/>
        </w:rPr>
        <w:t>tijela n</w:t>
      </w:r>
      <w:r w:rsidR="00072CEF">
        <w:rPr>
          <w:rFonts w:ascii="Arial Narrow" w:hAnsi="Arial Narrow" w:cs="Times New Roman"/>
        </w:rPr>
        <w:t xml:space="preserve">isu </w:t>
      </w:r>
      <w:r w:rsidRPr="00E35069">
        <w:rPr>
          <w:rFonts w:ascii="Arial Narrow" w:hAnsi="Arial Narrow" w:cs="Times New Roman"/>
        </w:rPr>
        <w:t>prim</w:t>
      </w:r>
      <w:r w:rsidR="00072CEF">
        <w:rPr>
          <w:rFonts w:ascii="Arial Narrow" w:hAnsi="Arial Narrow" w:cs="Times New Roman"/>
        </w:rPr>
        <w:t xml:space="preserve">ili </w:t>
      </w:r>
      <w:r w:rsidRPr="00E35069">
        <w:rPr>
          <w:rFonts w:ascii="Arial Narrow" w:hAnsi="Arial Narrow" w:cs="Times New Roman"/>
        </w:rPr>
        <w:t>naknad</w:t>
      </w:r>
      <w:r w:rsidR="00072CEF">
        <w:rPr>
          <w:rFonts w:ascii="Arial Narrow" w:hAnsi="Arial Narrow" w:cs="Times New Roman"/>
        </w:rPr>
        <w:t xml:space="preserve">e </w:t>
      </w:r>
      <w:r w:rsidRPr="00E35069">
        <w:rPr>
          <w:rFonts w:ascii="Arial Narrow" w:hAnsi="Arial Narrow" w:cs="Times New Roman"/>
        </w:rPr>
        <w:t>za svoj rad</w:t>
      </w:r>
      <w:r w:rsidR="00C7598C">
        <w:rPr>
          <w:rFonts w:ascii="Arial Narrow" w:hAnsi="Arial Narrow" w:cs="Times New Roman"/>
        </w:rPr>
        <w:t>.</w:t>
      </w:r>
    </w:p>
    <w:p w14:paraId="16ADFE41" w14:textId="77777777" w:rsidR="00072CEF" w:rsidRDefault="00FE457E" w:rsidP="00072CEF">
      <w:pPr>
        <w:pStyle w:val="Odlomakpopisa"/>
        <w:spacing w:line="276" w:lineRule="auto"/>
        <w:ind w:left="0"/>
        <w:jc w:val="both"/>
        <w:rPr>
          <w:rFonts w:ascii="Arial Narrow" w:hAnsi="Arial Narrow" w:cs="Calibri-Bold"/>
          <w:b/>
          <w:lang w:eastAsia="hr-HR"/>
        </w:rPr>
      </w:pPr>
      <w:r w:rsidRPr="0036536B">
        <w:rPr>
          <w:rFonts w:ascii="Arial Narrow" w:hAnsi="Arial Narrow" w:cs="Calibri-Bold"/>
          <w:b/>
          <w:lang w:eastAsia="hr-HR"/>
        </w:rPr>
        <w:t>Ostvareni cilj aktivnosti:</w:t>
      </w:r>
    </w:p>
    <w:p w14:paraId="3B6D9ADE" w14:textId="77777777" w:rsidR="00072CEF" w:rsidRDefault="00072CEF" w:rsidP="00072CEF">
      <w:pPr>
        <w:pStyle w:val="Odlomakpopisa"/>
        <w:spacing w:line="276" w:lineRule="auto"/>
        <w:ind w:left="0"/>
        <w:jc w:val="both"/>
        <w:rPr>
          <w:rFonts w:ascii="Arial Narrow" w:hAnsi="Arial Narrow" w:cs="Times New Roman"/>
        </w:rPr>
      </w:pPr>
      <w:r>
        <w:rPr>
          <w:rFonts w:ascii="Arial Narrow" w:hAnsi="Arial Narrow" w:cs="Times New Roman"/>
          <w:color w:val="000000" w:themeColor="text1"/>
        </w:rPr>
        <w:t xml:space="preserve">Redovitim </w:t>
      </w:r>
      <w:r w:rsidRPr="00E35069">
        <w:rPr>
          <w:rFonts w:ascii="Arial Narrow" w:hAnsi="Arial Narrow" w:cs="Times New Roman"/>
          <w:color w:val="000000" w:themeColor="text1"/>
        </w:rPr>
        <w:t>održavanje sjednica</w:t>
      </w:r>
      <w:r>
        <w:rPr>
          <w:rFonts w:ascii="Arial Narrow" w:hAnsi="Arial Narrow" w:cs="Times New Roman"/>
        </w:rPr>
        <w:t xml:space="preserve"> ispunjene su zadaće tijela turističke zajednice.</w:t>
      </w:r>
    </w:p>
    <w:p w14:paraId="469DD84D" w14:textId="77777777" w:rsidR="00072CEF" w:rsidRDefault="00FE457E" w:rsidP="00072CEF">
      <w:pPr>
        <w:pStyle w:val="Odlomakpopisa"/>
        <w:spacing w:line="276" w:lineRule="auto"/>
        <w:ind w:left="0"/>
        <w:jc w:val="both"/>
        <w:rPr>
          <w:rFonts w:ascii="Arial Narrow" w:hAnsi="Arial Narrow" w:cs="Calibri-Bold"/>
          <w:b/>
          <w:lang w:eastAsia="hr-HR"/>
        </w:rPr>
      </w:pPr>
      <w:r w:rsidRPr="00F6319B">
        <w:rPr>
          <w:rFonts w:ascii="Arial Narrow" w:hAnsi="Arial Narrow" w:cs="Calibri-Bold"/>
          <w:b/>
          <w:lang w:eastAsia="hr-HR"/>
        </w:rPr>
        <w:t>Nositelji aktivnosti i partneri:</w:t>
      </w:r>
    </w:p>
    <w:p w14:paraId="55D0E78C" w14:textId="77777777" w:rsidR="00072CEF" w:rsidRDefault="00FE457E" w:rsidP="00072CEF">
      <w:pPr>
        <w:pStyle w:val="Odlomakpopisa"/>
        <w:spacing w:line="276" w:lineRule="auto"/>
        <w:ind w:left="0"/>
        <w:jc w:val="both"/>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1E85202B" w14:textId="77777777" w:rsidR="00072CEF" w:rsidRDefault="00FE457E" w:rsidP="00072CEF">
      <w:pPr>
        <w:pStyle w:val="Odlomakpopisa"/>
        <w:spacing w:line="276" w:lineRule="auto"/>
        <w:ind w:left="0"/>
        <w:jc w:val="both"/>
        <w:rPr>
          <w:rFonts w:ascii="Arial Narrow" w:hAnsi="Arial Narrow" w:cs="Calibri-Bold"/>
          <w:b/>
          <w:lang w:eastAsia="hr-HR"/>
        </w:rPr>
      </w:pPr>
      <w:r w:rsidRPr="006E60C4">
        <w:rPr>
          <w:rFonts w:ascii="Arial Narrow" w:hAnsi="Arial Narrow" w:cs="Calibri-Bold"/>
          <w:b/>
          <w:lang w:eastAsia="hr-HR"/>
        </w:rPr>
        <w:t>Realizacija:</w:t>
      </w:r>
    </w:p>
    <w:p w14:paraId="1120F3FD" w14:textId="77777777" w:rsidR="00575073" w:rsidRDefault="00FE457E" w:rsidP="00575073">
      <w:pPr>
        <w:pStyle w:val="Odlomakpopisa"/>
        <w:spacing w:line="276" w:lineRule="auto"/>
        <w:ind w:left="0"/>
        <w:jc w:val="both"/>
        <w:rPr>
          <w:rFonts w:ascii="Arial Narrow" w:hAnsi="Arial Narrow" w:cs="Calibri"/>
          <w:bCs/>
          <w:lang w:eastAsia="hr-HR"/>
        </w:rPr>
      </w:pPr>
      <w:r>
        <w:rPr>
          <w:rFonts w:ascii="Arial Narrow" w:hAnsi="Arial Narrow" w:cs="Calibri-Bold"/>
          <w:bCs/>
          <w:lang w:eastAsia="hr-HR"/>
        </w:rPr>
        <w:t>0</w:t>
      </w:r>
      <w:r w:rsidRPr="00CE2D15">
        <w:rPr>
          <w:rFonts w:ascii="Arial Narrow" w:hAnsi="Arial Narrow" w:cs="Calibri-Bold"/>
          <w:bCs/>
          <w:lang w:eastAsia="hr-HR"/>
        </w:rPr>
        <w:t>,</w:t>
      </w:r>
      <w:r>
        <w:rPr>
          <w:rFonts w:ascii="Arial Narrow" w:hAnsi="Arial Narrow" w:cs="Calibri-Bold"/>
          <w:bCs/>
          <w:lang w:eastAsia="hr-HR"/>
        </w:rPr>
        <w:t xml:space="preserve">00 </w:t>
      </w:r>
      <w:r w:rsidRPr="00CE2D15">
        <w:rPr>
          <w:rFonts w:ascii="Arial Narrow" w:hAnsi="Arial Narrow" w:cs="Calibri"/>
          <w:bCs/>
          <w:lang w:eastAsia="hr-HR"/>
        </w:rPr>
        <w:t>EUR</w:t>
      </w:r>
    </w:p>
    <w:p w14:paraId="16AA5241" w14:textId="0E890C48" w:rsidR="00575073" w:rsidRDefault="00575073" w:rsidP="00575073">
      <w:pPr>
        <w:pStyle w:val="Odlomakpopisa"/>
        <w:spacing w:line="276" w:lineRule="auto"/>
        <w:ind w:left="0"/>
        <w:jc w:val="both"/>
        <w:rPr>
          <w:rFonts w:ascii="Arial Narrow" w:hAnsi="Arial Narrow" w:cs="Calibri"/>
          <w:bCs/>
          <w:lang w:eastAsia="hr-HR"/>
        </w:rPr>
      </w:pPr>
    </w:p>
    <w:p w14:paraId="3AA8D4D6" w14:textId="77777777" w:rsidR="00575073" w:rsidRDefault="00575073" w:rsidP="00575073">
      <w:pPr>
        <w:pStyle w:val="Odlomakpopisa"/>
        <w:spacing w:line="276" w:lineRule="auto"/>
        <w:ind w:left="0"/>
        <w:jc w:val="both"/>
        <w:rPr>
          <w:rFonts w:ascii="Arial Narrow" w:hAnsi="Arial Narrow" w:cs="Calibri"/>
          <w:bCs/>
          <w:lang w:eastAsia="hr-HR"/>
        </w:rPr>
      </w:pPr>
    </w:p>
    <w:p w14:paraId="58DBCE99" w14:textId="77777777" w:rsidR="00575073" w:rsidRDefault="00072CEF" w:rsidP="00575073">
      <w:pPr>
        <w:pStyle w:val="Odlomakpopisa"/>
        <w:spacing w:line="276" w:lineRule="auto"/>
        <w:ind w:left="0"/>
        <w:jc w:val="both"/>
        <w:rPr>
          <w:rFonts w:ascii="Arial Narrow" w:hAnsi="Arial Narrow" w:cs="Times New Roman"/>
          <w:b/>
        </w:rPr>
      </w:pPr>
      <w:r>
        <w:rPr>
          <w:rFonts w:ascii="Arial Narrow" w:hAnsi="Arial Narrow" w:cs="Times New Roman"/>
          <w:b/>
        </w:rPr>
        <w:t xml:space="preserve">7. </w:t>
      </w:r>
      <w:r w:rsidR="00CB6A07" w:rsidRPr="00072CEF">
        <w:rPr>
          <w:rFonts w:ascii="Arial Narrow" w:hAnsi="Arial Narrow" w:cs="Times New Roman"/>
          <w:b/>
        </w:rPr>
        <w:t>REZERVA</w:t>
      </w:r>
    </w:p>
    <w:p w14:paraId="3C85792A" w14:textId="77777777" w:rsidR="00575073" w:rsidRDefault="004D1D7A" w:rsidP="00575073">
      <w:pPr>
        <w:pStyle w:val="Odlomakpopisa"/>
        <w:spacing w:line="276" w:lineRule="auto"/>
        <w:ind w:left="0"/>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w:t>
      </w:r>
    </w:p>
    <w:p w14:paraId="3CA8CB2C" w14:textId="170BF4D6" w:rsidR="00575073" w:rsidRDefault="00CB6A07" w:rsidP="00575073">
      <w:pPr>
        <w:pStyle w:val="Odlomakpopisa"/>
        <w:spacing w:line="276" w:lineRule="auto"/>
        <w:ind w:left="0"/>
        <w:jc w:val="both"/>
        <w:rPr>
          <w:rFonts w:ascii="Arial Narrow" w:hAnsi="Arial Narrow" w:cs="Times New Roman"/>
        </w:rPr>
      </w:pPr>
      <w:r w:rsidRPr="00E35069">
        <w:rPr>
          <w:rFonts w:ascii="Arial Narrow" w:hAnsi="Arial Narrow" w:cs="Times New Roman"/>
        </w:rPr>
        <w:t xml:space="preserve">Sredstva rezerve </w:t>
      </w:r>
      <w:r w:rsidR="00AD2B5B">
        <w:rPr>
          <w:rFonts w:ascii="Arial Narrow" w:hAnsi="Arial Narrow" w:cs="Times New Roman"/>
        </w:rPr>
        <w:t>prenesena kao višak financijskog poslovanja iz 202</w:t>
      </w:r>
      <w:r w:rsidR="00DC1912">
        <w:rPr>
          <w:rFonts w:ascii="Arial Narrow" w:hAnsi="Arial Narrow" w:cs="Times New Roman"/>
        </w:rPr>
        <w:t>5</w:t>
      </w:r>
      <w:r w:rsidR="00AD2B5B">
        <w:rPr>
          <w:rFonts w:ascii="Arial Narrow" w:hAnsi="Arial Narrow" w:cs="Times New Roman"/>
        </w:rPr>
        <w:t xml:space="preserve">. godine </w:t>
      </w:r>
      <w:r w:rsidRPr="00E35069">
        <w:rPr>
          <w:rFonts w:ascii="Arial Narrow" w:hAnsi="Arial Narrow" w:cs="Times New Roman"/>
        </w:rPr>
        <w:t>kori</w:t>
      </w:r>
      <w:r w:rsidR="00AD2B5B">
        <w:rPr>
          <w:rFonts w:ascii="Arial Narrow" w:hAnsi="Arial Narrow" w:cs="Times New Roman"/>
        </w:rPr>
        <w:t xml:space="preserve">štena su tijekom godine </w:t>
      </w:r>
      <w:r w:rsidRPr="00E35069">
        <w:rPr>
          <w:rFonts w:ascii="Arial Narrow" w:hAnsi="Arial Narrow" w:cs="Times New Roman"/>
        </w:rPr>
        <w:t xml:space="preserve">za potrebe osiguranja likvidnosti u izvanrednim okolnostima te </w:t>
      </w:r>
      <w:r w:rsidR="00AD2B5B">
        <w:rPr>
          <w:rFonts w:ascii="Arial Narrow" w:hAnsi="Arial Narrow" w:cs="Times New Roman"/>
        </w:rPr>
        <w:t xml:space="preserve">manjem opsegu u </w:t>
      </w:r>
      <w:r w:rsidRPr="00E35069">
        <w:rPr>
          <w:rFonts w:ascii="Arial Narrow" w:hAnsi="Arial Narrow" w:cs="Times New Roman"/>
        </w:rPr>
        <w:t>financiranju neplaniranih aktivnosti.</w:t>
      </w:r>
      <w:r w:rsidR="00C7598C">
        <w:rPr>
          <w:rFonts w:ascii="Arial Narrow" w:hAnsi="Arial Narrow" w:cs="Times New Roman"/>
        </w:rPr>
        <w:t xml:space="preserve"> U ove troškove spada i imovina i amortizacija te imovina nabavljena preko projekata</w:t>
      </w:r>
      <w:r w:rsidR="00DC1912">
        <w:rPr>
          <w:rFonts w:ascii="Arial Narrow" w:hAnsi="Arial Narrow" w:cs="Times New Roman"/>
        </w:rPr>
        <w:t>.</w:t>
      </w:r>
    </w:p>
    <w:p w14:paraId="6BBBCED7" w14:textId="77777777" w:rsidR="00575073" w:rsidRDefault="00072CEF" w:rsidP="00575073">
      <w:pPr>
        <w:pStyle w:val="Odlomakpopisa"/>
        <w:spacing w:line="276" w:lineRule="auto"/>
        <w:ind w:left="0"/>
        <w:jc w:val="both"/>
        <w:rPr>
          <w:rFonts w:ascii="Arial Narrow" w:hAnsi="Arial Narrow" w:cs="Calibri-Bold"/>
          <w:b/>
          <w:lang w:eastAsia="hr-HR"/>
        </w:rPr>
      </w:pPr>
      <w:r w:rsidRPr="0036536B">
        <w:rPr>
          <w:rFonts w:ascii="Arial Narrow" w:hAnsi="Arial Narrow" w:cs="Calibri-Bold"/>
          <w:b/>
          <w:lang w:eastAsia="hr-HR"/>
        </w:rPr>
        <w:t>Ostvareni cilj aktivnosti:</w:t>
      </w:r>
    </w:p>
    <w:p w14:paraId="63BB116B" w14:textId="77777777" w:rsidR="00575073" w:rsidRDefault="00AD2B5B" w:rsidP="00575073">
      <w:pPr>
        <w:pStyle w:val="Odlomakpopisa"/>
        <w:spacing w:line="276" w:lineRule="auto"/>
        <w:ind w:left="0"/>
        <w:jc w:val="both"/>
        <w:rPr>
          <w:rFonts w:ascii="Arial Narrow" w:hAnsi="Arial Narrow" w:cs="Times New Roman"/>
        </w:rPr>
      </w:pPr>
      <w:r>
        <w:rPr>
          <w:rFonts w:ascii="Arial Narrow" w:hAnsi="Arial Narrow" w:cs="Times New Roman"/>
          <w:color w:val="000000" w:themeColor="text1"/>
        </w:rPr>
        <w:t>Osigurana likvidnost u poslovanju</w:t>
      </w:r>
      <w:r w:rsidR="00CD59CB" w:rsidRPr="00CD59CB">
        <w:rPr>
          <w:rFonts w:ascii="Arial Narrow" w:hAnsi="Arial Narrow" w:cs="Times New Roman"/>
        </w:rPr>
        <w:t xml:space="preserve"> </w:t>
      </w:r>
      <w:r w:rsidR="00CD59CB">
        <w:rPr>
          <w:rFonts w:ascii="Arial Narrow" w:hAnsi="Arial Narrow" w:cs="Times New Roman"/>
        </w:rPr>
        <w:t>turističke zajednice</w:t>
      </w:r>
      <w:r w:rsidR="00072CEF">
        <w:rPr>
          <w:rFonts w:ascii="Arial Narrow" w:hAnsi="Arial Narrow" w:cs="Times New Roman"/>
        </w:rPr>
        <w:t>.</w:t>
      </w:r>
    </w:p>
    <w:p w14:paraId="4B5CEF4E" w14:textId="77777777" w:rsidR="00575073" w:rsidRDefault="00072CEF" w:rsidP="00575073">
      <w:pPr>
        <w:pStyle w:val="Odlomakpopisa"/>
        <w:spacing w:line="276" w:lineRule="auto"/>
        <w:ind w:left="0"/>
        <w:jc w:val="both"/>
        <w:rPr>
          <w:rFonts w:ascii="Arial Narrow" w:hAnsi="Arial Narrow" w:cs="Calibri-Bold"/>
          <w:b/>
          <w:lang w:eastAsia="hr-HR"/>
        </w:rPr>
      </w:pPr>
      <w:r w:rsidRPr="00F6319B">
        <w:rPr>
          <w:rFonts w:ascii="Arial Narrow" w:hAnsi="Arial Narrow" w:cs="Calibri-Bold"/>
          <w:b/>
          <w:lang w:eastAsia="hr-HR"/>
        </w:rPr>
        <w:t>Nositelji aktivnosti i partneri:</w:t>
      </w:r>
    </w:p>
    <w:p w14:paraId="2F5939D2" w14:textId="77777777" w:rsidR="00575073" w:rsidRDefault="00072CEF" w:rsidP="00575073">
      <w:pPr>
        <w:pStyle w:val="Odlomakpopisa"/>
        <w:spacing w:line="276" w:lineRule="auto"/>
        <w:ind w:left="0"/>
        <w:jc w:val="both"/>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375917C7" w14:textId="77777777" w:rsidR="00575073" w:rsidRDefault="00072CEF" w:rsidP="00575073">
      <w:pPr>
        <w:pStyle w:val="Odlomakpopisa"/>
        <w:spacing w:line="276" w:lineRule="auto"/>
        <w:ind w:left="0"/>
        <w:jc w:val="both"/>
        <w:rPr>
          <w:rFonts w:ascii="Arial Narrow" w:hAnsi="Arial Narrow" w:cs="Calibri-Bold"/>
          <w:b/>
          <w:lang w:eastAsia="hr-HR"/>
        </w:rPr>
      </w:pPr>
      <w:r w:rsidRPr="006E60C4">
        <w:rPr>
          <w:rFonts w:ascii="Arial Narrow" w:hAnsi="Arial Narrow" w:cs="Calibri-Bold"/>
          <w:b/>
          <w:lang w:eastAsia="hr-HR"/>
        </w:rPr>
        <w:t>Realizacija:</w:t>
      </w:r>
    </w:p>
    <w:p w14:paraId="7629E13A" w14:textId="5246B07F" w:rsidR="00575073" w:rsidRPr="008E5DBE" w:rsidRDefault="00C7598C" w:rsidP="00575073">
      <w:pPr>
        <w:pStyle w:val="Odlomakpopisa"/>
        <w:spacing w:line="276" w:lineRule="auto"/>
        <w:ind w:left="0"/>
        <w:jc w:val="both"/>
        <w:rPr>
          <w:rFonts w:ascii="Arial Narrow" w:hAnsi="Arial Narrow" w:cs="Calibri-Bold"/>
          <w:bCs/>
          <w:lang w:eastAsia="hr-HR"/>
        </w:rPr>
      </w:pPr>
      <w:r>
        <w:rPr>
          <w:rFonts w:ascii="Arial Narrow" w:hAnsi="Arial Narrow" w:cs="Calibri-Bold"/>
          <w:bCs/>
          <w:lang w:eastAsia="hr-HR"/>
        </w:rPr>
        <w:t>45</w:t>
      </w:r>
      <w:r w:rsidR="008E5DBE">
        <w:rPr>
          <w:rFonts w:ascii="Arial Narrow" w:hAnsi="Arial Narrow" w:cs="Calibri-Bold"/>
          <w:bCs/>
          <w:lang w:eastAsia="hr-HR"/>
        </w:rPr>
        <w:t>.</w:t>
      </w:r>
      <w:r>
        <w:rPr>
          <w:rFonts w:ascii="Arial Narrow" w:hAnsi="Arial Narrow" w:cs="Calibri-Bold"/>
          <w:bCs/>
          <w:lang w:eastAsia="hr-HR"/>
        </w:rPr>
        <w:t>621</w:t>
      </w:r>
      <w:r w:rsidR="005C544E">
        <w:rPr>
          <w:rFonts w:ascii="Arial Narrow" w:hAnsi="Arial Narrow" w:cs="Calibri-Bold"/>
          <w:bCs/>
          <w:lang w:eastAsia="hr-HR"/>
        </w:rPr>
        <w:t>,</w:t>
      </w:r>
      <w:r>
        <w:rPr>
          <w:rFonts w:ascii="Arial Narrow" w:hAnsi="Arial Narrow" w:cs="Calibri-Bold"/>
          <w:bCs/>
          <w:lang w:eastAsia="hr-HR"/>
        </w:rPr>
        <w:t>18</w:t>
      </w:r>
      <w:r w:rsidR="005C544E">
        <w:rPr>
          <w:rFonts w:ascii="Arial Narrow" w:hAnsi="Arial Narrow" w:cs="Calibri-Bold"/>
          <w:bCs/>
          <w:lang w:eastAsia="hr-HR"/>
        </w:rPr>
        <w:t xml:space="preserve"> </w:t>
      </w:r>
      <w:r w:rsidR="00072CEF" w:rsidRPr="00CE2D15">
        <w:rPr>
          <w:rFonts w:ascii="Arial Narrow" w:hAnsi="Arial Narrow" w:cs="Calibri"/>
          <w:bCs/>
          <w:lang w:eastAsia="hr-HR"/>
        </w:rPr>
        <w:t>EUR</w:t>
      </w:r>
    </w:p>
    <w:p w14:paraId="3A46104D" w14:textId="5B8B75E2" w:rsidR="00575073" w:rsidRDefault="00575073" w:rsidP="00575073">
      <w:pPr>
        <w:pStyle w:val="Odlomakpopisa"/>
        <w:spacing w:line="276" w:lineRule="auto"/>
        <w:ind w:left="0"/>
        <w:jc w:val="both"/>
        <w:rPr>
          <w:rFonts w:ascii="Arial Narrow" w:hAnsi="Arial Narrow" w:cs="Calibri"/>
          <w:bCs/>
          <w:lang w:eastAsia="hr-HR"/>
        </w:rPr>
      </w:pPr>
    </w:p>
    <w:p w14:paraId="10364F33" w14:textId="77777777" w:rsidR="00575073" w:rsidRDefault="00575073" w:rsidP="00575073">
      <w:pPr>
        <w:pStyle w:val="Odlomakpopisa"/>
        <w:spacing w:line="276" w:lineRule="auto"/>
        <w:ind w:left="0"/>
        <w:jc w:val="both"/>
        <w:rPr>
          <w:rFonts w:ascii="Arial Narrow" w:hAnsi="Arial Narrow" w:cs="Calibri"/>
          <w:bCs/>
          <w:lang w:eastAsia="hr-HR"/>
        </w:rPr>
      </w:pPr>
    </w:p>
    <w:p w14:paraId="6FD2D0CD" w14:textId="77777777" w:rsidR="00575073" w:rsidRDefault="00575073" w:rsidP="00575073">
      <w:pPr>
        <w:pStyle w:val="Odlomakpopisa"/>
        <w:spacing w:line="276" w:lineRule="auto"/>
        <w:ind w:left="0"/>
        <w:jc w:val="both"/>
        <w:rPr>
          <w:rFonts w:ascii="Arial Narrow" w:hAnsi="Arial Narrow" w:cs="Times New Roman"/>
          <w:b/>
        </w:rPr>
      </w:pPr>
      <w:r w:rsidRPr="00575073">
        <w:rPr>
          <w:rFonts w:ascii="Arial Narrow" w:hAnsi="Arial Narrow" w:cs="Calibri"/>
          <w:b/>
          <w:lang w:eastAsia="hr-HR"/>
        </w:rPr>
        <w:t xml:space="preserve">8. </w:t>
      </w:r>
      <w:r w:rsidR="00CB6A07" w:rsidRPr="00575073">
        <w:rPr>
          <w:rFonts w:ascii="Arial Narrow" w:hAnsi="Arial Narrow" w:cs="Times New Roman"/>
          <w:b/>
        </w:rPr>
        <w:t>POKRIVANJE MANJKA PRIHODA IZ PROŠLE GODINE</w:t>
      </w:r>
      <w:bookmarkStart w:id="1" w:name="_Toc55895370"/>
      <w:bookmarkStart w:id="2" w:name="_Toc55829143"/>
      <w:bookmarkStart w:id="3" w:name="_Toc55822167"/>
      <w:bookmarkStart w:id="4" w:name="_Toc55815799"/>
    </w:p>
    <w:p w14:paraId="4AA4CC1F" w14:textId="77777777" w:rsidR="00575073" w:rsidRDefault="0091234B" w:rsidP="00575073">
      <w:pPr>
        <w:pStyle w:val="Odlomakpopisa"/>
        <w:spacing w:line="276" w:lineRule="auto"/>
        <w:ind w:left="0"/>
        <w:jc w:val="both"/>
        <w:rPr>
          <w:rFonts w:ascii="Arial Narrow" w:hAnsi="Arial Narrow" w:cs="Times New Roman"/>
        </w:rPr>
      </w:pPr>
      <w:r w:rsidRPr="00E35069">
        <w:rPr>
          <w:rFonts w:ascii="Arial Narrow" w:hAnsi="Arial Narrow" w:cs="Times New Roman"/>
          <w:b/>
        </w:rPr>
        <w:t>Detaljan i precizan opis aktivnosti:</w:t>
      </w:r>
      <w:r w:rsidRPr="00E35069">
        <w:rPr>
          <w:rFonts w:ascii="Arial Narrow" w:hAnsi="Arial Narrow" w:cs="Times New Roman"/>
        </w:rPr>
        <w:t xml:space="preserve"> </w:t>
      </w:r>
    </w:p>
    <w:p w14:paraId="57A67AA2" w14:textId="4D57B611" w:rsidR="00575073" w:rsidRDefault="00CD59CB" w:rsidP="00575073">
      <w:pPr>
        <w:pStyle w:val="Odlomakpopisa"/>
        <w:spacing w:line="276" w:lineRule="auto"/>
        <w:ind w:left="0"/>
        <w:jc w:val="both"/>
        <w:rPr>
          <w:rFonts w:ascii="Arial Narrow" w:hAnsi="Arial Narrow" w:cs="Times New Roman"/>
        </w:rPr>
      </w:pPr>
      <w:r>
        <w:rPr>
          <w:rFonts w:ascii="Arial Narrow" w:hAnsi="Arial Narrow" w:cs="Times New Roman"/>
        </w:rPr>
        <w:t>U 202</w:t>
      </w:r>
      <w:r w:rsidR="00C7598C">
        <w:rPr>
          <w:rFonts w:ascii="Arial Narrow" w:hAnsi="Arial Narrow" w:cs="Times New Roman"/>
        </w:rPr>
        <w:t>5</w:t>
      </w:r>
      <w:r>
        <w:rPr>
          <w:rFonts w:ascii="Arial Narrow" w:hAnsi="Arial Narrow" w:cs="Times New Roman"/>
        </w:rPr>
        <w:t xml:space="preserve">. godini nije bilo potrebno </w:t>
      </w:r>
      <w:r w:rsidR="0091234B" w:rsidRPr="00E35069">
        <w:rPr>
          <w:rFonts w:ascii="Arial Narrow" w:hAnsi="Arial Narrow" w:cs="Times New Roman"/>
        </w:rPr>
        <w:t>pokrivanj</w:t>
      </w:r>
      <w:r>
        <w:rPr>
          <w:rFonts w:ascii="Arial Narrow" w:hAnsi="Arial Narrow" w:cs="Times New Roman"/>
        </w:rPr>
        <w:t>e</w:t>
      </w:r>
      <w:r w:rsidR="0091234B" w:rsidRPr="00E35069">
        <w:rPr>
          <w:rFonts w:ascii="Arial Narrow" w:hAnsi="Arial Narrow" w:cs="Times New Roman"/>
        </w:rPr>
        <w:t xml:space="preserve"> manjka iz prethodne godine.</w:t>
      </w:r>
    </w:p>
    <w:p w14:paraId="3B5FEF87" w14:textId="77777777" w:rsidR="00575073" w:rsidRDefault="00072CEF" w:rsidP="00575073">
      <w:pPr>
        <w:pStyle w:val="Odlomakpopisa"/>
        <w:spacing w:line="276" w:lineRule="auto"/>
        <w:ind w:left="0"/>
        <w:jc w:val="both"/>
        <w:rPr>
          <w:rFonts w:ascii="Arial Narrow" w:hAnsi="Arial Narrow" w:cs="Calibri-Bold"/>
          <w:b/>
          <w:lang w:eastAsia="hr-HR"/>
        </w:rPr>
      </w:pPr>
      <w:r w:rsidRPr="0036536B">
        <w:rPr>
          <w:rFonts w:ascii="Arial Narrow" w:hAnsi="Arial Narrow" w:cs="Calibri-Bold"/>
          <w:b/>
          <w:lang w:eastAsia="hr-HR"/>
        </w:rPr>
        <w:t>Ostvareni cilj aktivnosti:</w:t>
      </w:r>
    </w:p>
    <w:p w14:paraId="465215A0" w14:textId="77777777" w:rsidR="00575073" w:rsidRDefault="00CD59CB" w:rsidP="00575073">
      <w:pPr>
        <w:pStyle w:val="Odlomakpopisa"/>
        <w:spacing w:line="276" w:lineRule="auto"/>
        <w:ind w:left="0"/>
        <w:jc w:val="both"/>
        <w:rPr>
          <w:rFonts w:ascii="Arial Narrow" w:hAnsi="Arial Narrow" w:cs="Times New Roman"/>
        </w:rPr>
      </w:pPr>
      <w:r>
        <w:rPr>
          <w:rFonts w:ascii="Arial Narrow" w:hAnsi="Arial Narrow" w:cs="Times New Roman"/>
          <w:color w:val="000000" w:themeColor="text1"/>
        </w:rPr>
        <w:t xml:space="preserve">Pozitivno financijsko poslovanje </w:t>
      </w:r>
      <w:r w:rsidR="00072CEF">
        <w:rPr>
          <w:rFonts w:ascii="Arial Narrow" w:hAnsi="Arial Narrow" w:cs="Times New Roman"/>
        </w:rPr>
        <w:t>turističke zajednice.</w:t>
      </w:r>
    </w:p>
    <w:p w14:paraId="11FF4852" w14:textId="77777777" w:rsidR="00575073" w:rsidRDefault="00072CEF" w:rsidP="00575073">
      <w:pPr>
        <w:pStyle w:val="Odlomakpopisa"/>
        <w:spacing w:line="276" w:lineRule="auto"/>
        <w:ind w:left="0"/>
        <w:jc w:val="both"/>
        <w:rPr>
          <w:rFonts w:ascii="Arial Narrow" w:hAnsi="Arial Narrow" w:cs="Calibri-Bold"/>
          <w:b/>
          <w:lang w:eastAsia="hr-HR"/>
        </w:rPr>
      </w:pPr>
      <w:r w:rsidRPr="00F6319B">
        <w:rPr>
          <w:rFonts w:ascii="Arial Narrow" w:hAnsi="Arial Narrow" w:cs="Calibri-Bold"/>
          <w:b/>
          <w:lang w:eastAsia="hr-HR"/>
        </w:rPr>
        <w:t>Nositelji aktivnosti i partneri:</w:t>
      </w:r>
    </w:p>
    <w:p w14:paraId="16C22ACE" w14:textId="77777777" w:rsidR="00575073" w:rsidRDefault="00072CEF" w:rsidP="00575073">
      <w:pPr>
        <w:pStyle w:val="Odlomakpopisa"/>
        <w:spacing w:line="276" w:lineRule="auto"/>
        <w:ind w:left="0"/>
        <w:jc w:val="both"/>
        <w:rPr>
          <w:rFonts w:ascii="Arial Narrow" w:hAnsi="Arial Narrow" w:cs="Calibri"/>
          <w:lang w:eastAsia="hr-HR"/>
        </w:rPr>
      </w:pPr>
      <w:r w:rsidRPr="006E60C4">
        <w:rPr>
          <w:rFonts w:ascii="Arial Narrow" w:hAnsi="Arial Narrow" w:cs="Calibri"/>
          <w:lang w:eastAsia="hr-HR"/>
        </w:rPr>
        <w:t xml:space="preserve">TZP Dravski </w:t>
      </w:r>
      <w:proofErr w:type="spellStart"/>
      <w:r w:rsidRPr="006E60C4">
        <w:rPr>
          <w:rFonts w:ascii="Arial Narrow" w:hAnsi="Arial Narrow" w:cs="Calibri"/>
          <w:lang w:eastAsia="hr-HR"/>
        </w:rPr>
        <w:t>peski</w:t>
      </w:r>
      <w:proofErr w:type="spellEnd"/>
    </w:p>
    <w:p w14:paraId="75F29A2E" w14:textId="77777777" w:rsidR="00575073" w:rsidRDefault="00072CEF" w:rsidP="00575073">
      <w:pPr>
        <w:pStyle w:val="Odlomakpopisa"/>
        <w:spacing w:line="276" w:lineRule="auto"/>
        <w:ind w:left="0"/>
        <w:jc w:val="both"/>
        <w:rPr>
          <w:rFonts w:ascii="Arial Narrow" w:hAnsi="Arial Narrow" w:cs="Calibri-Bold"/>
          <w:b/>
          <w:lang w:eastAsia="hr-HR"/>
        </w:rPr>
      </w:pPr>
      <w:r w:rsidRPr="006E60C4">
        <w:rPr>
          <w:rFonts w:ascii="Arial Narrow" w:hAnsi="Arial Narrow" w:cs="Calibri-Bold"/>
          <w:b/>
          <w:lang w:eastAsia="hr-HR"/>
        </w:rPr>
        <w:t>Realizacija:</w:t>
      </w:r>
    </w:p>
    <w:p w14:paraId="330F0C7C" w14:textId="7711CDC5" w:rsidR="00072CEF" w:rsidRDefault="00072CEF" w:rsidP="00575073">
      <w:pPr>
        <w:pStyle w:val="Odlomakpopisa"/>
        <w:spacing w:line="276" w:lineRule="auto"/>
        <w:ind w:left="0"/>
        <w:jc w:val="both"/>
        <w:rPr>
          <w:rFonts w:ascii="Arial Narrow" w:hAnsi="Arial Narrow" w:cs="Calibri"/>
          <w:bCs/>
          <w:lang w:eastAsia="hr-HR"/>
        </w:rPr>
      </w:pPr>
      <w:r>
        <w:rPr>
          <w:rFonts w:ascii="Arial Narrow" w:hAnsi="Arial Narrow" w:cs="Calibri-Bold"/>
          <w:bCs/>
          <w:lang w:eastAsia="hr-HR"/>
        </w:rPr>
        <w:t>0</w:t>
      </w:r>
      <w:r w:rsidRPr="00CE2D15">
        <w:rPr>
          <w:rFonts w:ascii="Arial Narrow" w:hAnsi="Arial Narrow" w:cs="Calibri-Bold"/>
          <w:bCs/>
          <w:lang w:eastAsia="hr-HR"/>
        </w:rPr>
        <w:t>,</w:t>
      </w:r>
      <w:r>
        <w:rPr>
          <w:rFonts w:ascii="Arial Narrow" w:hAnsi="Arial Narrow" w:cs="Calibri-Bold"/>
          <w:bCs/>
          <w:lang w:eastAsia="hr-HR"/>
        </w:rPr>
        <w:t xml:space="preserve">00 </w:t>
      </w:r>
      <w:r w:rsidRPr="00CE2D15">
        <w:rPr>
          <w:rFonts w:ascii="Arial Narrow" w:hAnsi="Arial Narrow" w:cs="Calibri"/>
          <w:bCs/>
          <w:lang w:eastAsia="hr-HR"/>
        </w:rPr>
        <w:t>EUR</w:t>
      </w:r>
    </w:p>
    <w:p w14:paraId="010FF089" w14:textId="77777777" w:rsidR="00575073" w:rsidRPr="00CE2D15" w:rsidRDefault="00575073" w:rsidP="00575073">
      <w:pPr>
        <w:pStyle w:val="Odlomakpopisa"/>
        <w:tabs>
          <w:tab w:val="left" w:pos="2694"/>
        </w:tabs>
        <w:spacing w:line="276" w:lineRule="auto"/>
        <w:ind w:left="0"/>
        <w:jc w:val="both"/>
        <w:rPr>
          <w:rFonts w:ascii="Arial Narrow" w:hAnsi="Arial Narrow" w:cs="Calibri-Bold"/>
          <w:bCs/>
          <w:lang w:eastAsia="hr-HR"/>
        </w:rPr>
      </w:pPr>
    </w:p>
    <w:p w14:paraId="238F85A9" w14:textId="49484178" w:rsidR="00E80595" w:rsidRPr="004E4BD5" w:rsidRDefault="00E80595" w:rsidP="00E35069">
      <w:pPr>
        <w:spacing w:after="200" w:line="276" w:lineRule="auto"/>
        <w:contextualSpacing/>
        <w:rPr>
          <w:rFonts w:ascii="Arial Narrow" w:hAnsi="Arial Narrow" w:cs="Times New Roman"/>
          <w:b/>
          <w:color w:val="000000" w:themeColor="text1"/>
        </w:rPr>
      </w:pPr>
      <w:r w:rsidRPr="004E4BD5">
        <w:rPr>
          <w:rFonts w:ascii="Arial Narrow" w:hAnsi="Arial Narrow" w:cs="Times New Roman"/>
          <w:b/>
          <w:color w:val="000000" w:themeColor="text1"/>
        </w:rPr>
        <w:t xml:space="preserve">9. </w:t>
      </w:r>
      <w:r w:rsidR="00D71AC6" w:rsidRPr="004E4BD5">
        <w:rPr>
          <w:rFonts w:ascii="Arial Narrow" w:hAnsi="Arial Narrow" w:cs="Times New Roman"/>
          <w:b/>
          <w:color w:val="000000" w:themeColor="text1"/>
        </w:rPr>
        <w:t>FOND ZA TURISTIČKE ZAJEDNICE NA TURISTIČKI DOVOLJNO NERAZVIJENIM PODRUČJIMA I FORMALNO UDRUŽIVANJE TURISTIČKIH ZAJEDNICA</w:t>
      </w:r>
    </w:p>
    <w:p w14:paraId="2993B230" w14:textId="77777777" w:rsidR="001424DE" w:rsidRPr="005815D7" w:rsidRDefault="001424DE" w:rsidP="00E35069">
      <w:pPr>
        <w:spacing w:after="200" w:line="276" w:lineRule="auto"/>
        <w:contextualSpacing/>
        <w:jc w:val="both"/>
        <w:rPr>
          <w:rFonts w:ascii="Arial Narrow" w:hAnsi="Arial Narrow" w:cs="Times New Roman"/>
          <w:b/>
          <w:color w:val="FF0000"/>
        </w:rPr>
      </w:pPr>
    </w:p>
    <w:p w14:paraId="52ABA0FE" w14:textId="14D5FD6F" w:rsidR="00D46854" w:rsidRPr="00CF1F00" w:rsidRDefault="00243AE0" w:rsidP="00E35069">
      <w:pPr>
        <w:spacing w:after="200" w:line="276" w:lineRule="auto"/>
        <w:contextualSpacing/>
        <w:jc w:val="both"/>
        <w:rPr>
          <w:rFonts w:ascii="Arial Narrow" w:hAnsi="Arial Narrow" w:cs="Times New Roman"/>
          <w:b/>
          <w:color w:val="000000" w:themeColor="text1"/>
        </w:rPr>
      </w:pPr>
      <w:r w:rsidRPr="00CF1F00">
        <w:rPr>
          <w:rFonts w:ascii="Arial Narrow" w:hAnsi="Arial Narrow" w:cs="Times New Roman"/>
          <w:b/>
          <w:color w:val="000000" w:themeColor="text1"/>
        </w:rPr>
        <w:t xml:space="preserve">9.1. </w:t>
      </w:r>
      <w:r w:rsidR="004E4BD5" w:rsidRPr="00CF1F00">
        <w:rPr>
          <w:rFonts w:ascii="Arial Narrow" w:hAnsi="Arial Narrow" w:cs="Times New Roman"/>
          <w:b/>
          <w:color w:val="000000" w:themeColor="text1"/>
        </w:rPr>
        <w:t>Opremanje manifestacija</w:t>
      </w:r>
    </w:p>
    <w:p w14:paraId="6A3B3046" w14:textId="77777777" w:rsidR="004E4BD5" w:rsidRDefault="00B60E5C" w:rsidP="004E4BD5">
      <w:pPr>
        <w:spacing w:line="276" w:lineRule="auto"/>
        <w:contextualSpacing/>
        <w:rPr>
          <w:rFonts w:ascii="Arial Narrow" w:hAnsi="Arial Narrow"/>
        </w:rPr>
      </w:pPr>
      <w:r w:rsidRPr="00CF1F00">
        <w:rPr>
          <w:rFonts w:ascii="Arial Narrow" w:hAnsi="Arial Narrow"/>
          <w:b/>
          <w:bCs/>
          <w:color w:val="000000" w:themeColor="text1"/>
        </w:rPr>
        <w:t xml:space="preserve">Detaljan i precizan opis aktivnosti: </w:t>
      </w:r>
      <w:r w:rsidR="004E4BD5" w:rsidRPr="00CF1F00">
        <w:rPr>
          <w:rFonts w:ascii="Arial Narrow" w:eastAsia="Times New Roman" w:hAnsi="Arial Narrow" w:cs="Calibri"/>
          <w:color w:val="000000" w:themeColor="text1"/>
          <w:lang w:eastAsia="hr-HR"/>
        </w:rPr>
        <w:t xml:space="preserve">Projektom će se nabaviti tehnička oprema </w:t>
      </w:r>
      <w:r w:rsidR="004E4BD5" w:rsidRPr="00CF1F00">
        <w:rPr>
          <w:rFonts w:ascii="Arial Narrow" w:hAnsi="Arial Narrow"/>
          <w:color w:val="000000" w:themeColor="text1"/>
        </w:rPr>
        <w:t xml:space="preserve">potrebna zbog nedostatka pristupa električnoj energiji na pojedinim lokalitetima </w:t>
      </w:r>
      <w:r w:rsidR="004E4BD5">
        <w:rPr>
          <w:rFonts w:ascii="Arial Narrow" w:hAnsi="Arial Narrow"/>
        </w:rPr>
        <w:t>(a</w:t>
      </w:r>
      <w:r w:rsidR="004E4BD5" w:rsidRPr="00EC680A">
        <w:rPr>
          <w:rFonts w:ascii="Arial Narrow" w:hAnsi="Arial Narrow"/>
        </w:rPr>
        <w:t>gregat</w:t>
      </w:r>
      <w:r w:rsidR="004E4BD5">
        <w:rPr>
          <w:rFonts w:ascii="Arial Narrow" w:hAnsi="Arial Narrow"/>
        </w:rPr>
        <w:t>), za manifestacije na otvorenom i zatvorenom prostoru (b</w:t>
      </w:r>
      <w:r w:rsidR="004E4BD5" w:rsidRPr="00EC680A">
        <w:rPr>
          <w:rFonts w:ascii="Arial Narrow" w:hAnsi="Arial Narrow"/>
        </w:rPr>
        <w:t>arski sklopivi stolovi</w:t>
      </w:r>
      <w:r w:rsidR="004E4BD5">
        <w:rPr>
          <w:rFonts w:ascii="Arial Narrow" w:hAnsi="Arial Narrow"/>
        </w:rPr>
        <w:t>, r</w:t>
      </w:r>
      <w:r w:rsidR="004E4BD5" w:rsidRPr="00EC680A">
        <w:rPr>
          <w:rFonts w:ascii="Arial Narrow" w:hAnsi="Arial Narrow"/>
        </w:rPr>
        <w:t>azglas</w:t>
      </w:r>
      <w:r w:rsidR="004E4BD5">
        <w:rPr>
          <w:rFonts w:ascii="Arial Narrow" w:hAnsi="Arial Narrow"/>
        </w:rPr>
        <w:t>ni sistem) i ona koja će štititi posjetitelje (šatori, električne grijalice) te čuvati hranu i piće (r</w:t>
      </w:r>
      <w:r w:rsidR="004E4BD5" w:rsidRPr="00EC680A">
        <w:rPr>
          <w:rFonts w:ascii="Arial Narrow" w:hAnsi="Arial Narrow"/>
        </w:rPr>
        <w:t>ashladn</w:t>
      </w:r>
      <w:r w:rsidR="004E4BD5">
        <w:rPr>
          <w:rFonts w:ascii="Arial Narrow" w:hAnsi="Arial Narrow"/>
        </w:rPr>
        <w:t xml:space="preserve">e </w:t>
      </w:r>
      <w:r w:rsidR="004E4BD5" w:rsidRPr="00EC680A">
        <w:rPr>
          <w:rFonts w:ascii="Arial Narrow" w:hAnsi="Arial Narrow"/>
        </w:rPr>
        <w:t>vitrin</w:t>
      </w:r>
      <w:r w:rsidR="004E4BD5">
        <w:rPr>
          <w:rFonts w:ascii="Arial Narrow" w:hAnsi="Arial Narrow"/>
        </w:rPr>
        <w:t xml:space="preserve">e). Za pojedine manifestacije pokazala se potreba za nabavom vanjske rasvjete čime će se dobiti na većoj ambijentalnosti i atraktivnosti. </w:t>
      </w:r>
    </w:p>
    <w:p w14:paraId="5A53D813" w14:textId="7BB7CB03" w:rsidR="00B60E5C" w:rsidRPr="005815D7" w:rsidRDefault="00B60E5C" w:rsidP="00B60E5C">
      <w:pPr>
        <w:spacing w:after="200" w:line="276" w:lineRule="auto"/>
        <w:contextualSpacing/>
        <w:rPr>
          <w:rFonts w:ascii="Arial Narrow" w:hAnsi="Arial Narrow"/>
          <w:b/>
          <w:bCs/>
          <w:color w:val="FF0000"/>
        </w:rPr>
      </w:pPr>
    </w:p>
    <w:p w14:paraId="3E6D4E82" w14:textId="66176EAC" w:rsidR="00B60E5C" w:rsidRPr="004E4BD5" w:rsidRDefault="00B60E5C" w:rsidP="00B60E5C">
      <w:pPr>
        <w:spacing w:line="276" w:lineRule="auto"/>
        <w:contextualSpacing/>
        <w:jc w:val="both"/>
        <w:rPr>
          <w:rFonts w:ascii="Arial Narrow" w:hAnsi="Arial Narrow" w:cs="Times New Roman"/>
          <w:color w:val="000000" w:themeColor="text1"/>
        </w:rPr>
      </w:pPr>
      <w:r w:rsidRPr="004E4BD5">
        <w:rPr>
          <w:rFonts w:ascii="Arial Narrow" w:hAnsi="Arial Narrow" w:cs="Calibri-Bold"/>
          <w:b/>
          <w:color w:val="000000" w:themeColor="text1"/>
          <w:lang w:eastAsia="hr-HR"/>
        </w:rPr>
        <w:lastRenderedPageBreak/>
        <w:t>Ostvareni cilj aktivnosti:</w:t>
      </w:r>
      <w:r w:rsidR="004E4BD5" w:rsidRPr="004E4BD5">
        <w:rPr>
          <w:rFonts w:ascii="Arial Narrow" w:eastAsia="Times New Roman" w:hAnsi="Arial Narrow" w:cs="Calibri"/>
          <w:color w:val="000000" w:themeColor="text1"/>
          <w:lang w:eastAsia="hr-HR"/>
        </w:rPr>
        <w:t xml:space="preserve"> Opremanje je započelo 2024. godine i ovim projektom nabavila se oprema koja se pokazala kao potrebita za održavanje manifestacija koje organizira ili suorganizira TZP Dravski </w:t>
      </w:r>
      <w:proofErr w:type="spellStart"/>
      <w:r w:rsidR="004E4BD5" w:rsidRPr="004E4BD5">
        <w:rPr>
          <w:rFonts w:ascii="Arial Narrow" w:eastAsia="Times New Roman" w:hAnsi="Arial Narrow" w:cs="Calibri"/>
          <w:color w:val="000000" w:themeColor="text1"/>
          <w:lang w:eastAsia="hr-HR"/>
        </w:rPr>
        <w:t>peski</w:t>
      </w:r>
      <w:proofErr w:type="spellEnd"/>
      <w:r w:rsidR="004E4BD5" w:rsidRPr="004E4BD5">
        <w:rPr>
          <w:rFonts w:ascii="Arial Narrow" w:eastAsia="Times New Roman" w:hAnsi="Arial Narrow" w:cs="Calibri"/>
          <w:color w:val="000000" w:themeColor="text1"/>
          <w:lang w:eastAsia="hr-HR"/>
        </w:rPr>
        <w:t xml:space="preserve">, a sve kako bi se </w:t>
      </w:r>
      <w:r w:rsidR="004E4BD5" w:rsidRPr="004E4BD5">
        <w:rPr>
          <w:rFonts w:ascii="Arial Narrow" w:hAnsi="Arial Narrow"/>
          <w:color w:val="000000" w:themeColor="text1"/>
        </w:rPr>
        <w:t>stvorili kvalitetniji uvjeti za privlačenje većeg broja posjetitelja u destinaciju</w:t>
      </w:r>
    </w:p>
    <w:p w14:paraId="27E91E79" w14:textId="4D429383" w:rsidR="00B60E5C" w:rsidRPr="004E4BD5" w:rsidRDefault="00B60E5C" w:rsidP="00B60E5C">
      <w:pPr>
        <w:contextualSpacing/>
        <w:rPr>
          <w:rFonts w:ascii="Arial Narrow" w:hAnsi="Arial Narrow" w:cs="Calibri-Bold"/>
          <w:b/>
          <w:color w:val="000000" w:themeColor="text1"/>
          <w:lang w:eastAsia="hr-HR"/>
        </w:rPr>
      </w:pPr>
      <w:r w:rsidRPr="004E4BD5">
        <w:rPr>
          <w:rFonts w:ascii="Arial Narrow" w:hAnsi="Arial Narrow" w:cs="Calibri-Bold"/>
          <w:b/>
          <w:color w:val="000000" w:themeColor="text1"/>
          <w:lang w:eastAsia="hr-HR"/>
        </w:rPr>
        <w:t>Nositelji aktivnosti i partneri:</w:t>
      </w:r>
    </w:p>
    <w:p w14:paraId="3542DEA7" w14:textId="22F4C2E6" w:rsidR="00B60E5C" w:rsidRPr="004E4BD5" w:rsidRDefault="00B60E5C" w:rsidP="00C911FD">
      <w:pPr>
        <w:contextualSpacing/>
        <w:jc w:val="both"/>
        <w:rPr>
          <w:rFonts w:ascii="Arial Narrow" w:hAnsi="Arial Narrow"/>
          <w:color w:val="000000" w:themeColor="text1"/>
        </w:rPr>
      </w:pPr>
      <w:r w:rsidRPr="004E4BD5">
        <w:rPr>
          <w:rFonts w:ascii="Arial Narrow" w:hAnsi="Arial Narrow"/>
          <w:color w:val="000000" w:themeColor="text1"/>
        </w:rPr>
        <w:t xml:space="preserve">Općine u sastavu TZP Dravski </w:t>
      </w:r>
      <w:proofErr w:type="spellStart"/>
      <w:r w:rsidRPr="004E4BD5">
        <w:rPr>
          <w:rFonts w:ascii="Arial Narrow" w:hAnsi="Arial Narrow"/>
          <w:color w:val="000000" w:themeColor="text1"/>
        </w:rPr>
        <w:t>peski</w:t>
      </w:r>
      <w:proofErr w:type="spellEnd"/>
      <w:r w:rsidRPr="004E4BD5">
        <w:rPr>
          <w:rFonts w:ascii="Arial Narrow" w:hAnsi="Arial Narrow"/>
          <w:color w:val="000000" w:themeColor="text1"/>
        </w:rPr>
        <w:t xml:space="preserve">, TZP Dravski </w:t>
      </w:r>
      <w:proofErr w:type="spellStart"/>
      <w:r w:rsidRPr="004E4BD5">
        <w:rPr>
          <w:rFonts w:ascii="Arial Narrow" w:hAnsi="Arial Narrow"/>
          <w:color w:val="000000" w:themeColor="text1"/>
        </w:rPr>
        <w:t>peski</w:t>
      </w:r>
      <w:proofErr w:type="spellEnd"/>
      <w:r w:rsidR="00C911FD" w:rsidRPr="004E4BD5">
        <w:rPr>
          <w:rFonts w:ascii="Arial Narrow" w:hAnsi="Arial Narrow"/>
          <w:color w:val="000000" w:themeColor="text1"/>
        </w:rPr>
        <w:t>, Hrvatska turistička zajednica</w:t>
      </w:r>
    </w:p>
    <w:p w14:paraId="61647D37" w14:textId="68C5AC4A" w:rsidR="00B60E5C" w:rsidRPr="004E4BD5" w:rsidRDefault="00B60E5C" w:rsidP="00B60E5C">
      <w:pPr>
        <w:contextualSpacing/>
        <w:rPr>
          <w:rFonts w:ascii="Arial Narrow" w:hAnsi="Arial Narrow" w:cs="Calibri-Bold"/>
          <w:b/>
          <w:color w:val="000000" w:themeColor="text1"/>
          <w:lang w:eastAsia="hr-HR"/>
        </w:rPr>
      </w:pPr>
      <w:r w:rsidRPr="004E4BD5">
        <w:rPr>
          <w:rFonts w:ascii="Arial Narrow" w:hAnsi="Arial Narrow" w:cs="Calibri-Bold"/>
          <w:b/>
          <w:color w:val="000000" w:themeColor="text1"/>
          <w:lang w:eastAsia="hr-HR"/>
        </w:rPr>
        <w:t>Realizacija:</w:t>
      </w:r>
    </w:p>
    <w:p w14:paraId="67248AEF" w14:textId="52B2BD72" w:rsidR="00B60E5C" w:rsidRPr="004E4BD5" w:rsidRDefault="00B60E5C" w:rsidP="00B60E5C">
      <w:pPr>
        <w:contextualSpacing/>
        <w:rPr>
          <w:rFonts w:ascii="Arial Narrow" w:hAnsi="Arial Narrow" w:cs="Calibri-Bold"/>
          <w:bCs/>
          <w:color w:val="000000" w:themeColor="text1"/>
          <w:lang w:eastAsia="hr-HR"/>
        </w:rPr>
      </w:pPr>
      <w:r w:rsidRPr="004E4BD5">
        <w:rPr>
          <w:rFonts w:ascii="Arial Narrow" w:hAnsi="Arial Narrow" w:cs="Calibri-Bold"/>
          <w:bCs/>
          <w:color w:val="000000" w:themeColor="text1"/>
          <w:lang w:eastAsia="hr-HR"/>
        </w:rPr>
        <w:t>2</w:t>
      </w:r>
      <w:r w:rsidR="0097141D">
        <w:rPr>
          <w:rFonts w:ascii="Arial Narrow" w:hAnsi="Arial Narrow" w:cs="Calibri-Bold"/>
          <w:bCs/>
          <w:color w:val="000000" w:themeColor="text1"/>
          <w:lang w:eastAsia="hr-HR"/>
        </w:rPr>
        <w:t>4</w:t>
      </w:r>
      <w:r w:rsidR="00900FD2" w:rsidRPr="004E4BD5">
        <w:rPr>
          <w:rFonts w:ascii="Arial Narrow" w:hAnsi="Arial Narrow" w:cs="Calibri-Bold"/>
          <w:bCs/>
          <w:color w:val="000000" w:themeColor="text1"/>
          <w:lang w:eastAsia="hr-HR"/>
        </w:rPr>
        <w:t>.</w:t>
      </w:r>
      <w:r w:rsidR="0097141D">
        <w:rPr>
          <w:rFonts w:ascii="Arial Narrow" w:hAnsi="Arial Narrow" w:cs="Calibri-Bold"/>
          <w:bCs/>
          <w:color w:val="000000" w:themeColor="text1"/>
          <w:lang w:eastAsia="hr-HR"/>
        </w:rPr>
        <w:t>265</w:t>
      </w:r>
      <w:r w:rsidRPr="004E4BD5">
        <w:rPr>
          <w:rFonts w:ascii="Arial Narrow" w:hAnsi="Arial Narrow" w:cs="Calibri-Bold"/>
          <w:bCs/>
          <w:color w:val="000000" w:themeColor="text1"/>
          <w:lang w:eastAsia="hr-HR"/>
        </w:rPr>
        <w:t>,</w:t>
      </w:r>
      <w:r w:rsidR="00900FD2" w:rsidRPr="004E4BD5">
        <w:rPr>
          <w:rFonts w:ascii="Arial Narrow" w:hAnsi="Arial Narrow" w:cs="Calibri-Bold"/>
          <w:bCs/>
          <w:color w:val="000000" w:themeColor="text1"/>
          <w:lang w:eastAsia="hr-HR"/>
        </w:rPr>
        <w:t xml:space="preserve">00 </w:t>
      </w:r>
      <w:r w:rsidRPr="004E4BD5">
        <w:rPr>
          <w:rFonts w:ascii="Arial Narrow" w:hAnsi="Arial Narrow" w:cs="Calibri"/>
          <w:bCs/>
          <w:color w:val="000000" w:themeColor="text1"/>
          <w:lang w:eastAsia="hr-HR"/>
        </w:rPr>
        <w:t>EUR</w:t>
      </w:r>
    </w:p>
    <w:p w14:paraId="7FB38069" w14:textId="6162F9C5" w:rsidR="008611EA" w:rsidRDefault="008611EA" w:rsidP="00E35069">
      <w:pPr>
        <w:spacing w:after="200" w:line="276" w:lineRule="auto"/>
        <w:contextualSpacing/>
        <w:rPr>
          <w:rFonts w:ascii="Arial Narrow" w:hAnsi="Arial Narrow" w:cs="Times New Roman"/>
          <w:b/>
        </w:rPr>
      </w:pPr>
    </w:p>
    <w:p w14:paraId="2D14F6A6" w14:textId="7D1F2DC3" w:rsidR="004E4BD5" w:rsidRDefault="004E4BD5" w:rsidP="00E35069">
      <w:pPr>
        <w:spacing w:after="200" w:line="276" w:lineRule="auto"/>
        <w:contextualSpacing/>
        <w:rPr>
          <w:rFonts w:ascii="Arial Narrow" w:hAnsi="Arial Narrow" w:cs="Times New Roman"/>
          <w:b/>
        </w:rPr>
      </w:pPr>
      <w:r>
        <w:rPr>
          <w:rFonts w:ascii="Arial Narrow" w:hAnsi="Arial Narrow" w:cs="Times New Roman"/>
          <w:b/>
          <w:noProof/>
        </w:rPr>
        <w:drawing>
          <wp:inline distT="0" distB="0" distL="0" distR="0" wp14:anchorId="2851C58E" wp14:editId="07E10EA6">
            <wp:extent cx="2286000" cy="17145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inline>
        </w:drawing>
      </w:r>
      <w:r>
        <w:rPr>
          <w:rFonts w:ascii="Arial Narrow" w:hAnsi="Arial Narrow" w:cs="Times New Roman"/>
          <w:b/>
          <w:noProof/>
        </w:rPr>
        <w:drawing>
          <wp:inline distT="0" distB="0" distL="0" distR="0" wp14:anchorId="243F017D" wp14:editId="580DC537">
            <wp:extent cx="3068320" cy="2301240"/>
            <wp:effectExtent l="0" t="0" r="0" b="381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68320" cy="2301240"/>
                    </a:xfrm>
                    <a:prstGeom prst="rect">
                      <a:avLst/>
                    </a:prstGeom>
                  </pic:spPr>
                </pic:pic>
              </a:graphicData>
            </a:graphic>
          </wp:inline>
        </w:drawing>
      </w:r>
      <w:r>
        <w:rPr>
          <w:rFonts w:ascii="Arial Narrow" w:hAnsi="Arial Narrow" w:cs="Times New Roman"/>
          <w:b/>
          <w:noProof/>
        </w:rPr>
        <w:drawing>
          <wp:inline distT="0" distB="0" distL="0" distR="0" wp14:anchorId="7C44504D" wp14:editId="228E2A55">
            <wp:extent cx="2824480" cy="211836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24480" cy="2118360"/>
                    </a:xfrm>
                    <a:prstGeom prst="rect">
                      <a:avLst/>
                    </a:prstGeom>
                  </pic:spPr>
                </pic:pic>
              </a:graphicData>
            </a:graphic>
          </wp:inline>
        </w:drawing>
      </w:r>
      <w:r>
        <w:rPr>
          <w:rFonts w:ascii="Arial Narrow" w:hAnsi="Arial Narrow" w:cs="Times New Roman"/>
          <w:b/>
          <w:noProof/>
        </w:rPr>
        <w:drawing>
          <wp:inline distT="0" distB="0" distL="0" distR="0" wp14:anchorId="27FBD217" wp14:editId="0A2F61FD">
            <wp:extent cx="2613660" cy="1960245"/>
            <wp:effectExtent l="0" t="0" r="0" b="190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13660" cy="1960245"/>
                    </a:xfrm>
                    <a:prstGeom prst="rect">
                      <a:avLst/>
                    </a:prstGeom>
                  </pic:spPr>
                </pic:pic>
              </a:graphicData>
            </a:graphic>
          </wp:inline>
        </w:drawing>
      </w:r>
      <w:r>
        <w:rPr>
          <w:rFonts w:ascii="Arial Narrow" w:hAnsi="Arial Narrow" w:cs="Times New Roman"/>
          <w:b/>
          <w:noProof/>
        </w:rPr>
        <w:drawing>
          <wp:inline distT="0" distB="0" distL="0" distR="0" wp14:anchorId="7F82D189" wp14:editId="57D6DC4F">
            <wp:extent cx="3586480" cy="268986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86480" cy="2689860"/>
                    </a:xfrm>
                    <a:prstGeom prst="rect">
                      <a:avLst/>
                    </a:prstGeom>
                  </pic:spPr>
                </pic:pic>
              </a:graphicData>
            </a:graphic>
          </wp:inline>
        </w:drawing>
      </w:r>
      <w:r>
        <w:rPr>
          <w:rFonts w:ascii="Arial Narrow" w:hAnsi="Arial Narrow" w:cs="Times New Roman"/>
          <w:b/>
          <w:noProof/>
        </w:rPr>
        <w:lastRenderedPageBreak/>
        <w:drawing>
          <wp:inline distT="0" distB="0" distL="0" distR="0" wp14:anchorId="67B41BA4" wp14:editId="42EEF849">
            <wp:extent cx="3709987" cy="2782564"/>
            <wp:effectExtent l="6667"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3711475" cy="2783680"/>
                    </a:xfrm>
                    <a:prstGeom prst="rect">
                      <a:avLst/>
                    </a:prstGeom>
                  </pic:spPr>
                </pic:pic>
              </a:graphicData>
            </a:graphic>
          </wp:inline>
        </w:drawing>
      </w:r>
      <w:r>
        <w:rPr>
          <w:rFonts w:ascii="Arial Narrow" w:hAnsi="Arial Narrow" w:cs="Times New Roman"/>
          <w:b/>
          <w:noProof/>
        </w:rPr>
        <w:drawing>
          <wp:inline distT="0" distB="0" distL="0" distR="0" wp14:anchorId="35928E26" wp14:editId="7A7C8A7E">
            <wp:extent cx="1879600" cy="1409700"/>
            <wp:effectExtent l="0" t="0" r="635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79600" cy="1409700"/>
                    </a:xfrm>
                    <a:prstGeom prst="rect">
                      <a:avLst/>
                    </a:prstGeom>
                  </pic:spPr>
                </pic:pic>
              </a:graphicData>
            </a:graphic>
          </wp:inline>
        </w:drawing>
      </w:r>
      <w:r>
        <w:rPr>
          <w:rFonts w:ascii="Arial Narrow" w:hAnsi="Arial Narrow" w:cs="Times New Roman"/>
          <w:b/>
          <w:noProof/>
        </w:rPr>
        <w:drawing>
          <wp:inline distT="0" distB="0" distL="0" distR="0" wp14:anchorId="59793F7D" wp14:editId="1A475E3A">
            <wp:extent cx="3755707" cy="2816855"/>
            <wp:effectExtent l="0" t="6668"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68" cstate="print">
                      <a:extLst>
                        <a:ext uri="{28A0092B-C50C-407E-A947-70E740481C1C}">
                          <a14:useLocalDpi xmlns:a14="http://schemas.microsoft.com/office/drawing/2010/main" val="0"/>
                        </a:ext>
                      </a:extLst>
                    </a:blip>
                    <a:stretch>
                      <a:fillRect/>
                    </a:stretch>
                  </pic:blipFill>
                  <pic:spPr>
                    <a:xfrm rot="5400000">
                      <a:off x="0" y="0"/>
                      <a:ext cx="3756986" cy="2817814"/>
                    </a:xfrm>
                    <a:prstGeom prst="rect">
                      <a:avLst/>
                    </a:prstGeom>
                  </pic:spPr>
                </pic:pic>
              </a:graphicData>
            </a:graphic>
          </wp:inline>
        </w:drawing>
      </w:r>
      <w:r>
        <w:rPr>
          <w:rFonts w:ascii="Arial Narrow" w:hAnsi="Arial Narrow" w:cs="Times New Roman"/>
          <w:b/>
          <w:noProof/>
        </w:rPr>
        <w:drawing>
          <wp:inline distT="0" distB="0" distL="0" distR="0" wp14:anchorId="7F8A348A" wp14:editId="51D72B28">
            <wp:extent cx="1768074" cy="1326091"/>
            <wp:effectExtent l="0" t="762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1769754" cy="1327351"/>
                    </a:xfrm>
                    <a:prstGeom prst="rect">
                      <a:avLst/>
                    </a:prstGeom>
                  </pic:spPr>
                </pic:pic>
              </a:graphicData>
            </a:graphic>
          </wp:inline>
        </w:drawing>
      </w:r>
      <w:r>
        <w:rPr>
          <w:rFonts w:ascii="Arial Narrow" w:hAnsi="Arial Narrow" w:cs="Times New Roman"/>
          <w:b/>
          <w:noProof/>
        </w:rPr>
        <w:drawing>
          <wp:inline distT="0" distB="0" distL="0" distR="0" wp14:anchorId="6BFCA1C8" wp14:editId="7A89C82C">
            <wp:extent cx="1975918" cy="1481978"/>
            <wp:effectExtent l="0" t="635" r="5080" b="508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1978490" cy="1483907"/>
                    </a:xfrm>
                    <a:prstGeom prst="rect">
                      <a:avLst/>
                    </a:prstGeom>
                  </pic:spPr>
                </pic:pic>
              </a:graphicData>
            </a:graphic>
          </wp:inline>
        </w:drawing>
      </w:r>
      <w:r>
        <w:rPr>
          <w:rFonts w:ascii="Arial Narrow" w:hAnsi="Arial Narrow" w:cs="Times New Roman"/>
          <w:b/>
          <w:noProof/>
        </w:rPr>
        <w:lastRenderedPageBreak/>
        <w:drawing>
          <wp:inline distT="0" distB="0" distL="0" distR="0" wp14:anchorId="3EF2B657" wp14:editId="60B321C8">
            <wp:extent cx="2307797" cy="1730894"/>
            <wp:effectExtent l="2857" t="0" r="318" b="317"/>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310342" cy="1732803"/>
                    </a:xfrm>
                    <a:prstGeom prst="rect">
                      <a:avLst/>
                    </a:prstGeom>
                  </pic:spPr>
                </pic:pic>
              </a:graphicData>
            </a:graphic>
          </wp:inline>
        </w:drawing>
      </w:r>
      <w:r>
        <w:rPr>
          <w:rFonts w:ascii="Arial Narrow" w:hAnsi="Arial Narrow" w:cs="Times New Roman"/>
          <w:b/>
          <w:noProof/>
        </w:rPr>
        <w:drawing>
          <wp:inline distT="0" distB="0" distL="0" distR="0" wp14:anchorId="302B8528" wp14:editId="237FBBC6">
            <wp:extent cx="2080260" cy="110511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81456" cy="1105745"/>
                    </a:xfrm>
                    <a:prstGeom prst="rect">
                      <a:avLst/>
                    </a:prstGeom>
                  </pic:spPr>
                </pic:pic>
              </a:graphicData>
            </a:graphic>
          </wp:inline>
        </w:drawing>
      </w:r>
    </w:p>
    <w:p w14:paraId="25EC0750" w14:textId="6AE14966" w:rsidR="004E4BD5" w:rsidRDefault="004E4BD5" w:rsidP="00E35069">
      <w:pPr>
        <w:spacing w:after="200" w:line="276" w:lineRule="auto"/>
        <w:contextualSpacing/>
        <w:rPr>
          <w:rFonts w:ascii="Arial Narrow" w:hAnsi="Arial Narrow" w:cs="Times New Roman"/>
          <w:b/>
        </w:rPr>
      </w:pPr>
    </w:p>
    <w:p w14:paraId="5FC9B6E1" w14:textId="5879B412" w:rsidR="004E4BD5" w:rsidRDefault="004E4BD5" w:rsidP="00E35069">
      <w:pPr>
        <w:spacing w:after="200" w:line="276" w:lineRule="auto"/>
        <w:contextualSpacing/>
        <w:rPr>
          <w:rFonts w:ascii="Arial Narrow" w:hAnsi="Arial Narrow" w:cs="Times New Roman"/>
          <w:b/>
        </w:rPr>
      </w:pPr>
    </w:p>
    <w:p w14:paraId="7AF15DD5" w14:textId="18A9A35A" w:rsidR="004E4BD5" w:rsidRDefault="004E4BD5" w:rsidP="00E35069">
      <w:pPr>
        <w:spacing w:after="200" w:line="276" w:lineRule="auto"/>
        <w:contextualSpacing/>
        <w:rPr>
          <w:rFonts w:ascii="Arial Narrow" w:hAnsi="Arial Narrow" w:cs="Times New Roman"/>
          <w:b/>
        </w:rPr>
      </w:pPr>
    </w:p>
    <w:p w14:paraId="3EEC679F" w14:textId="77777777" w:rsidR="004E4BD5" w:rsidRDefault="004E4BD5" w:rsidP="00E35069">
      <w:pPr>
        <w:spacing w:after="200" w:line="276" w:lineRule="auto"/>
        <w:contextualSpacing/>
        <w:rPr>
          <w:rFonts w:ascii="Arial Narrow" w:hAnsi="Arial Narrow" w:cs="Times New Roman"/>
          <w:b/>
        </w:rPr>
      </w:pPr>
    </w:p>
    <w:p w14:paraId="2B18A0E2" w14:textId="7C9CDC5B" w:rsidR="00D46854" w:rsidRPr="0097141D" w:rsidRDefault="00243AE0" w:rsidP="00E35069">
      <w:pPr>
        <w:spacing w:after="200" w:line="276" w:lineRule="auto"/>
        <w:contextualSpacing/>
        <w:rPr>
          <w:rFonts w:ascii="Arial Narrow" w:hAnsi="Arial Narrow" w:cs="Times New Roman"/>
          <w:b/>
          <w:color w:val="000000" w:themeColor="text1"/>
        </w:rPr>
      </w:pPr>
      <w:r w:rsidRPr="0097141D">
        <w:rPr>
          <w:rFonts w:ascii="Arial Narrow" w:hAnsi="Arial Narrow" w:cs="Times New Roman"/>
          <w:b/>
          <w:color w:val="000000" w:themeColor="text1"/>
        </w:rPr>
        <w:t xml:space="preserve">9.2. </w:t>
      </w:r>
      <w:r w:rsidR="0097141D" w:rsidRPr="0097141D">
        <w:rPr>
          <w:rFonts w:ascii="Arial Narrow" w:hAnsi="Arial Narrow" w:cs="Times New Roman"/>
          <w:b/>
          <w:color w:val="000000" w:themeColor="text1"/>
        </w:rPr>
        <w:t>Razvoj vidljivosti destinacije</w:t>
      </w:r>
      <w:r w:rsidR="000F6E0F" w:rsidRPr="0097141D">
        <w:rPr>
          <w:rFonts w:ascii="Arial Narrow" w:hAnsi="Arial Narrow" w:cs="Times New Roman"/>
          <w:b/>
          <w:color w:val="000000" w:themeColor="text1"/>
        </w:rPr>
        <w:t xml:space="preserve"> </w:t>
      </w:r>
    </w:p>
    <w:p w14:paraId="2FB9240A" w14:textId="27E34730" w:rsidR="0097141D" w:rsidRPr="0097141D" w:rsidRDefault="00D46854" w:rsidP="0097141D">
      <w:pPr>
        <w:spacing w:line="276" w:lineRule="auto"/>
        <w:contextualSpacing/>
        <w:rPr>
          <w:rFonts w:ascii="Arial Narrow" w:hAnsi="Arial Narrow" w:cs="Arial"/>
          <w:color w:val="000000" w:themeColor="text1"/>
        </w:rPr>
      </w:pPr>
      <w:r w:rsidRPr="0097141D">
        <w:rPr>
          <w:rFonts w:ascii="Arial Narrow" w:hAnsi="Arial Narrow" w:cs="Times New Roman"/>
          <w:b/>
          <w:color w:val="000000" w:themeColor="text1"/>
        </w:rPr>
        <w:t>Detaljan i precizan opis aktivnosti</w:t>
      </w:r>
      <w:r w:rsidRPr="0097141D">
        <w:rPr>
          <w:rFonts w:ascii="Arial Narrow" w:hAnsi="Arial Narrow" w:cs="Times New Roman"/>
          <w:color w:val="000000" w:themeColor="text1"/>
        </w:rPr>
        <w:t xml:space="preserve">: </w:t>
      </w:r>
      <w:r w:rsidR="0097141D" w:rsidRPr="0097141D">
        <w:rPr>
          <w:rFonts w:ascii="Arial Narrow" w:eastAsia="Times New Roman" w:hAnsi="Arial Narrow" w:cs="Calibri"/>
          <w:color w:val="000000" w:themeColor="text1"/>
          <w:lang w:eastAsia="hr-HR"/>
        </w:rPr>
        <w:t xml:space="preserve">Izradit </w:t>
      </w:r>
      <w:r w:rsidR="0097141D" w:rsidRPr="00977E3E">
        <w:rPr>
          <w:rFonts w:ascii="Arial Narrow" w:eastAsia="Times New Roman" w:hAnsi="Arial Narrow" w:cs="Calibri"/>
          <w:color w:val="222222"/>
          <w:lang w:eastAsia="hr-HR"/>
        </w:rPr>
        <w:t>će se različiti promotivni materijali (</w:t>
      </w:r>
      <w:r w:rsidR="0097141D" w:rsidRPr="00977E3E">
        <w:rPr>
          <w:rFonts w:ascii="Arial Narrow" w:hAnsi="Arial Narrow" w:cs="Arial"/>
        </w:rPr>
        <w:t xml:space="preserve">plakati, zahvalnice, letci, majice, pehari, statue, medalje, </w:t>
      </w:r>
      <w:proofErr w:type="spellStart"/>
      <w:r w:rsidR="0097141D" w:rsidRPr="00977E3E">
        <w:rPr>
          <w:rFonts w:ascii="Arial Narrow" w:hAnsi="Arial Narrow" w:cs="Arial"/>
        </w:rPr>
        <w:t>city</w:t>
      </w:r>
      <w:proofErr w:type="spellEnd"/>
      <w:r w:rsidR="0097141D" w:rsidRPr="00977E3E">
        <w:rPr>
          <w:rFonts w:ascii="Arial Narrow" w:hAnsi="Arial Narrow" w:cs="Arial"/>
        </w:rPr>
        <w:t xml:space="preserve"> </w:t>
      </w:r>
      <w:proofErr w:type="spellStart"/>
      <w:r w:rsidR="0097141D" w:rsidRPr="00977E3E">
        <w:rPr>
          <w:rFonts w:ascii="Arial Narrow" w:hAnsi="Arial Narrow" w:cs="Arial"/>
        </w:rPr>
        <w:t>light</w:t>
      </w:r>
      <w:proofErr w:type="spellEnd"/>
      <w:r w:rsidR="0097141D" w:rsidRPr="00977E3E">
        <w:rPr>
          <w:rFonts w:ascii="Arial Narrow" w:hAnsi="Arial Narrow" w:cs="Arial"/>
        </w:rPr>
        <w:t xml:space="preserve"> plakati, jumbo plakati, kemijske olovke, upaljači) za potrebe brojnih manifestacija koje se održavaju tijekom godine, ali i redovitu djelatnost turističke zajednice</w:t>
      </w:r>
      <w:r w:rsidR="0097141D">
        <w:rPr>
          <w:rFonts w:ascii="Arial Narrow" w:hAnsi="Arial Narrow" w:cs="Arial"/>
        </w:rPr>
        <w:t xml:space="preserve"> u cilju promocije destinacije</w:t>
      </w:r>
      <w:r w:rsidR="0097141D" w:rsidRPr="00977E3E">
        <w:rPr>
          <w:rFonts w:ascii="Arial Narrow" w:hAnsi="Arial Narrow" w:cs="Arial"/>
        </w:rPr>
        <w:t xml:space="preserve">. U 2024. postavljena je nova digitalna platforma koja će se </w:t>
      </w:r>
      <w:r w:rsidR="0097141D">
        <w:rPr>
          <w:rFonts w:ascii="Arial Narrow" w:hAnsi="Arial Narrow" w:cs="Arial"/>
        </w:rPr>
        <w:t xml:space="preserve">u 2025. </w:t>
      </w:r>
      <w:r w:rsidR="0097141D" w:rsidRPr="00977E3E">
        <w:rPr>
          <w:rFonts w:ascii="Arial Narrow" w:hAnsi="Arial Narrow" w:cs="Arial"/>
        </w:rPr>
        <w:t xml:space="preserve">nadograditi </w:t>
      </w:r>
      <w:r w:rsidR="0097141D">
        <w:rPr>
          <w:rFonts w:ascii="Arial Narrow" w:hAnsi="Arial Narrow" w:cs="Arial"/>
        </w:rPr>
        <w:t xml:space="preserve">novim sadržajem pristupanjem </w:t>
      </w:r>
      <w:r w:rsidR="0097141D" w:rsidRPr="00977E3E">
        <w:rPr>
          <w:rFonts w:ascii="Arial Narrow" w:hAnsi="Arial Narrow" w:cs="Arial"/>
        </w:rPr>
        <w:t>Općine Novo Virje, kao i ponudom iznajmljivača i ugostitelja s ovog područja.</w:t>
      </w:r>
      <w:r w:rsidR="0097141D">
        <w:rPr>
          <w:rFonts w:ascii="Arial Narrow" w:hAnsi="Arial Narrow" w:cs="Arial"/>
        </w:rPr>
        <w:t xml:space="preserve"> Zbog toga što nije bilo zaposlene osobe u Turističkoj zajednici područja Dravski </w:t>
      </w:r>
      <w:proofErr w:type="spellStart"/>
      <w:r w:rsidR="0097141D">
        <w:rPr>
          <w:rFonts w:ascii="Arial Narrow" w:hAnsi="Arial Narrow" w:cs="Arial"/>
        </w:rPr>
        <w:t>peski</w:t>
      </w:r>
      <w:proofErr w:type="spellEnd"/>
      <w:r w:rsidR="0097141D">
        <w:rPr>
          <w:rFonts w:ascii="Arial Narrow" w:hAnsi="Arial Narrow" w:cs="Arial"/>
        </w:rPr>
        <w:t xml:space="preserve">, projekt nije u potpunosti izvršen u 2025., već je tražena prolongacija projekta u </w:t>
      </w:r>
      <w:r w:rsidR="0097141D" w:rsidRPr="0097141D">
        <w:rPr>
          <w:rFonts w:ascii="Arial Narrow" w:hAnsi="Arial Narrow" w:cs="Arial"/>
          <w:color w:val="000000" w:themeColor="text1"/>
        </w:rPr>
        <w:t>2026. godini te će se projekt završiti sukladno traženom roku prolongacije.</w:t>
      </w:r>
    </w:p>
    <w:p w14:paraId="57F03939" w14:textId="0FB81043" w:rsidR="0097141D" w:rsidRPr="0097141D" w:rsidRDefault="000B0AAF" w:rsidP="0097141D">
      <w:pPr>
        <w:spacing w:line="276" w:lineRule="auto"/>
        <w:contextualSpacing/>
        <w:rPr>
          <w:rFonts w:ascii="Arial Narrow" w:eastAsia="Times New Roman" w:hAnsi="Arial Narrow" w:cs="Calibri"/>
          <w:color w:val="000000" w:themeColor="text1"/>
          <w:lang w:eastAsia="hr-HR"/>
        </w:rPr>
      </w:pPr>
      <w:r w:rsidRPr="0097141D">
        <w:rPr>
          <w:rFonts w:ascii="Arial Narrow" w:hAnsi="Arial Narrow" w:cs="Calibri-Bold"/>
          <w:b/>
          <w:color w:val="000000" w:themeColor="text1"/>
          <w:lang w:eastAsia="hr-HR"/>
        </w:rPr>
        <w:t>Ostvareni cilj aktivnosti:</w:t>
      </w:r>
      <w:r w:rsidR="0097141D" w:rsidRPr="0097141D">
        <w:rPr>
          <w:rFonts w:ascii="Arial Narrow" w:eastAsia="Times New Roman" w:hAnsi="Arial Narrow" w:cs="Calibri"/>
          <w:color w:val="000000" w:themeColor="text1"/>
          <w:lang w:eastAsia="hr-HR"/>
        </w:rPr>
        <w:t xml:space="preserve"> Projektom se želi razvijati vidljivost destinacije u cjelini i to kroz tisak i distribuciju promotivnih materijala u široj javnosti, kroz manifestacije, individualnim pristupom (suveniri, letci – iznajmljivači, ugostitelji) i unaprjeđenjem mrežne platforme Dravski </w:t>
      </w:r>
      <w:proofErr w:type="spellStart"/>
      <w:r w:rsidR="0097141D" w:rsidRPr="0097141D">
        <w:rPr>
          <w:rFonts w:ascii="Arial Narrow" w:eastAsia="Times New Roman" w:hAnsi="Arial Narrow" w:cs="Calibri"/>
          <w:color w:val="000000" w:themeColor="text1"/>
          <w:lang w:eastAsia="hr-HR"/>
        </w:rPr>
        <w:t>peski</w:t>
      </w:r>
      <w:proofErr w:type="spellEnd"/>
      <w:r w:rsidR="0097141D" w:rsidRPr="0097141D">
        <w:rPr>
          <w:rFonts w:ascii="Arial Narrow" w:eastAsia="Times New Roman" w:hAnsi="Arial Narrow" w:cs="Calibri"/>
          <w:color w:val="000000" w:themeColor="text1"/>
          <w:lang w:eastAsia="hr-HR"/>
        </w:rPr>
        <w:t xml:space="preserve"> Digital. </w:t>
      </w:r>
    </w:p>
    <w:p w14:paraId="010F6FB7" w14:textId="12A73FAF" w:rsidR="000B0AAF" w:rsidRPr="0097141D" w:rsidRDefault="000B0AAF" w:rsidP="000B0AAF">
      <w:pPr>
        <w:contextualSpacing/>
        <w:rPr>
          <w:rFonts w:ascii="Arial Narrow" w:hAnsi="Arial Narrow" w:cs="Calibri-Bold"/>
          <w:b/>
          <w:color w:val="000000" w:themeColor="text1"/>
          <w:lang w:eastAsia="hr-HR"/>
        </w:rPr>
      </w:pPr>
      <w:r w:rsidRPr="0097141D">
        <w:rPr>
          <w:rFonts w:ascii="Arial Narrow" w:hAnsi="Arial Narrow" w:cs="Calibri-Bold"/>
          <w:b/>
          <w:color w:val="000000" w:themeColor="text1"/>
          <w:lang w:eastAsia="hr-HR"/>
        </w:rPr>
        <w:t>Nositelji aktivnosti i partneri:</w:t>
      </w:r>
    </w:p>
    <w:p w14:paraId="483D6BC3" w14:textId="6CCFB9E4" w:rsidR="000B0AAF" w:rsidRPr="0097141D" w:rsidRDefault="000B0AAF" w:rsidP="000B0AAF">
      <w:pPr>
        <w:contextualSpacing/>
        <w:rPr>
          <w:rFonts w:ascii="Arial Narrow" w:hAnsi="Arial Narrow"/>
          <w:color w:val="000000" w:themeColor="text1"/>
        </w:rPr>
      </w:pPr>
      <w:r w:rsidRPr="0097141D">
        <w:rPr>
          <w:rFonts w:ascii="Arial Narrow" w:hAnsi="Arial Narrow"/>
          <w:color w:val="000000" w:themeColor="text1"/>
        </w:rPr>
        <w:t>Općin</w:t>
      </w:r>
      <w:r w:rsidR="0097141D" w:rsidRPr="0097141D">
        <w:rPr>
          <w:rFonts w:ascii="Arial Narrow" w:hAnsi="Arial Narrow"/>
          <w:color w:val="000000" w:themeColor="text1"/>
        </w:rPr>
        <w:t>e</w:t>
      </w:r>
      <w:r w:rsidR="00243168" w:rsidRPr="0097141D">
        <w:rPr>
          <w:rFonts w:ascii="Arial Narrow" w:hAnsi="Arial Narrow"/>
          <w:color w:val="000000" w:themeColor="text1"/>
        </w:rPr>
        <w:t xml:space="preserve">, </w:t>
      </w:r>
      <w:r w:rsidRPr="0097141D">
        <w:rPr>
          <w:rFonts w:ascii="Arial Narrow" w:hAnsi="Arial Narrow"/>
          <w:color w:val="000000" w:themeColor="text1"/>
        </w:rPr>
        <w:t xml:space="preserve">TZP Dravski </w:t>
      </w:r>
      <w:proofErr w:type="spellStart"/>
      <w:r w:rsidRPr="0097141D">
        <w:rPr>
          <w:rFonts w:ascii="Arial Narrow" w:hAnsi="Arial Narrow"/>
          <w:color w:val="000000" w:themeColor="text1"/>
        </w:rPr>
        <w:t>peski</w:t>
      </w:r>
      <w:proofErr w:type="spellEnd"/>
      <w:r w:rsidR="00243168" w:rsidRPr="0097141D">
        <w:rPr>
          <w:rFonts w:ascii="Arial Narrow" w:hAnsi="Arial Narrow"/>
          <w:color w:val="000000" w:themeColor="text1"/>
        </w:rPr>
        <w:t>, Hrvatska turistička zajednica</w:t>
      </w:r>
      <w:r w:rsidRPr="0097141D">
        <w:rPr>
          <w:rFonts w:ascii="Arial Narrow" w:hAnsi="Arial Narrow"/>
          <w:color w:val="000000" w:themeColor="text1"/>
        </w:rPr>
        <w:t xml:space="preserve"> </w:t>
      </w:r>
    </w:p>
    <w:p w14:paraId="56EDF319" w14:textId="6D97FC82" w:rsidR="00900FD2" w:rsidRPr="0097141D" w:rsidRDefault="000B0AAF" w:rsidP="000B0AAF">
      <w:pPr>
        <w:contextualSpacing/>
        <w:rPr>
          <w:rFonts w:ascii="Arial Narrow" w:hAnsi="Arial Narrow" w:cs="Calibri-Bold"/>
          <w:b/>
          <w:color w:val="000000" w:themeColor="text1"/>
          <w:lang w:eastAsia="hr-HR"/>
        </w:rPr>
      </w:pPr>
      <w:r w:rsidRPr="0097141D">
        <w:rPr>
          <w:rFonts w:ascii="Arial Narrow" w:hAnsi="Arial Narrow" w:cs="Calibri-Bold"/>
          <w:b/>
          <w:color w:val="000000" w:themeColor="text1"/>
          <w:lang w:eastAsia="hr-HR"/>
        </w:rPr>
        <w:t>Realizacija:</w:t>
      </w:r>
      <w:r w:rsidR="0097141D" w:rsidRPr="0097141D">
        <w:rPr>
          <w:rFonts w:ascii="Arial Narrow" w:hAnsi="Arial Narrow" w:cs="Calibri-Bold"/>
          <w:b/>
          <w:color w:val="000000" w:themeColor="text1"/>
          <w:lang w:eastAsia="hr-HR"/>
        </w:rPr>
        <w:t xml:space="preserve"> 22.191,15 (26.647,25)</w:t>
      </w:r>
    </w:p>
    <w:p w14:paraId="18265934" w14:textId="248C95E6" w:rsidR="000B0AAF" w:rsidRPr="005815D7" w:rsidRDefault="000B0AAF" w:rsidP="00E35069">
      <w:pPr>
        <w:spacing w:after="200" w:line="276" w:lineRule="auto"/>
        <w:contextualSpacing/>
        <w:jc w:val="both"/>
        <w:rPr>
          <w:rFonts w:ascii="Arial Narrow" w:hAnsi="Arial Narrow" w:cs="Times New Roman"/>
          <w:color w:val="FF0000"/>
        </w:rPr>
      </w:pPr>
    </w:p>
    <w:p w14:paraId="589C66EF" w14:textId="4BB5592C" w:rsidR="008611EA" w:rsidRDefault="008611EA" w:rsidP="00E35069">
      <w:pPr>
        <w:spacing w:after="200" w:line="276" w:lineRule="auto"/>
        <w:contextualSpacing/>
        <w:jc w:val="both"/>
        <w:rPr>
          <w:rFonts w:ascii="Arial Narrow" w:hAnsi="Arial Narrow" w:cs="Times New Roman"/>
          <w:color w:val="FF0000"/>
        </w:rPr>
      </w:pPr>
    </w:p>
    <w:p w14:paraId="3C94AEEA" w14:textId="2F0716A8" w:rsidR="005B6A75" w:rsidRDefault="005B6A75" w:rsidP="00E35069">
      <w:pPr>
        <w:spacing w:after="200" w:line="276" w:lineRule="auto"/>
        <w:contextualSpacing/>
        <w:jc w:val="both"/>
        <w:rPr>
          <w:rFonts w:ascii="Arial Narrow" w:hAnsi="Arial Narrow" w:cs="Times New Roman"/>
          <w:color w:val="FF0000"/>
        </w:rPr>
      </w:pPr>
    </w:p>
    <w:p w14:paraId="3DFD0818" w14:textId="77777777" w:rsidR="005B6A75" w:rsidRPr="005815D7" w:rsidRDefault="005B6A75" w:rsidP="00E35069">
      <w:pPr>
        <w:spacing w:after="200" w:line="276" w:lineRule="auto"/>
        <w:contextualSpacing/>
        <w:jc w:val="both"/>
        <w:rPr>
          <w:rFonts w:ascii="Arial Narrow" w:hAnsi="Arial Narrow" w:cs="Times New Roman"/>
          <w:color w:val="FF0000"/>
        </w:rPr>
      </w:pPr>
    </w:p>
    <w:p w14:paraId="5416895F" w14:textId="1B71721E" w:rsidR="00F53DA0" w:rsidRPr="005815D7" w:rsidRDefault="0097141D">
      <w:pPr>
        <w:spacing w:after="0" w:line="240" w:lineRule="auto"/>
        <w:rPr>
          <w:rFonts w:ascii="Arial Narrow" w:hAnsi="Arial Narrow" w:cs="Times New Roman"/>
          <w:color w:val="FF0000"/>
        </w:rPr>
      </w:pPr>
      <w:r>
        <w:rPr>
          <w:rFonts w:ascii="Arial Narrow" w:hAnsi="Arial Narrow" w:cs="Times New Roman"/>
          <w:noProof/>
          <w:color w:val="FF0000"/>
        </w:rPr>
        <w:lastRenderedPageBreak/>
        <w:drawing>
          <wp:inline distT="0" distB="0" distL="0" distR="0" wp14:anchorId="3A744533" wp14:editId="028B3A66">
            <wp:extent cx="5802927" cy="1866900"/>
            <wp:effectExtent l="0" t="0" r="762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08870" cy="1868812"/>
                    </a:xfrm>
                    <a:prstGeom prst="rect">
                      <a:avLst/>
                    </a:prstGeom>
                  </pic:spPr>
                </pic:pic>
              </a:graphicData>
            </a:graphic>
          </wp:inline>
        </w:drawing>
      </w:r>
      <w:r>
        <w:rPr>
          <w:rFonts w:ascii="Arial Narrow" w:hAnsi="Arial Narrow" w:cs="Times New Roman"/>
          <w:noProof/>
          <w:color w:val="FF0000"/>
        </w:rPr>
        <w:drawing>
          <wp:inline distT="0" distB="0" distL="0" distR="0" wp14:anchorId="5729226C" wp14:editId="41FC9D3C">
            <wp:extent cx="4450080" cy="2159792"/>
            <wp:effectExtent l="0" t="0" r="762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52565" cy="2160998"/>
                    </a:xfrm>
                    <a:prstGeom prst="rect">
                      <a:avLst/>
                    </a:prstGeom>
                  </pic:spPr>
                </pic:pic>
              </a:graphicData>
            </a:graphic>
          </wp:inline>
        </w:drawing>
      </w:r>
      <w:r>
        <w:rPr>
          <w:rFonts w:ascii="Arial Narrow" w:hAnsi="Arial Narrow" w:cs="Times New Roman"/>
          <w:noProof/>
          <w:color w:val="FF0000"/>
        </w:rPr>
        <w:drawing>
          <wp:inline distT="0" distB="0" distL="0" distR="0" wp14:anchorId="4E303D1E" wp14:editId="1F1F4381">
            <wp:extent cx="3943199" cy="830580"/>
            <wp:effectExtent l="0" t="0" r="635" b="762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44303" cy="830813"/>
                    </a:xfrm>
                    <a:prstGeom prst="rect">
                      <a:avLst/>
                    </a:prstGeom>
                  </pic:spPr>
                </pic:pic>
              </a:graphicData>
            </a:graphic>
          </wp:inline>
        </w:drawing>
      </w:r>
      <w:r>
        <w:rPr>
          <w:rFonts w:ascii="Arial Narrow" w:hAnsi="Arial Narrow" w:cs="Times New Roman"/>
          <w:noProof/>
          <w:color w:val="FF0000"/>
        </w:rPr>
        <w:drawing>
          <wp:inline distT="0" distB="0" distL="0" distR="0" wp14:anchorId="035544AF" wp14:editId="196D2A3C">
            <wp:extent cx="1120140" cy="1991236"/>
            <wp:effectExtent l="0" t="0" r="3810" b="952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21125" cy="1992987"/>
                    </a:xfrm>
                    <a:prstGeom prst="rect">
                      <a:avLst/>
                    </a:prstGeom>
                  </pic:spPr>
                </pic:pic>
              </a:graphicData>
            </a:graphic>
          </wp:inline>
        </w:drawing>
      </w:r>
      <w:r>
        <w:rPr>
          <w:rFonts w:ascii="Arial Narrow" w:hAnsi="Arial Narrow" w:cs="Times New Roman"/>
          <w:noProof/>
          <w:color w:val="FF0000"/>
        </w:rPr>
        <w:drawing>
          <wp:inline distT="0" distB="0" distL="0" distR="0" wp14:anchorId="3211EC8C" wp14:editId="689A6690">
            <wp:extent cx="1381760" cy="1036320"/>
            <wp:effectExtent l="0" t="0" r="889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1381760" cy="1036320"/>
                    </a:xfrm>
                    <a:prstGeom prst="rect">
                      <a:avLst/>
                    </a:prstGeom>
                  </pic:spPr>
                </pic:pic>
              </a:graphicData>
            </a:graphic>
          </wp:inline>
        </w:drawing>
      </w:r>
      <w:r>
        <w:rPr>
          <w:rFonts w:ascii="Arial Narrow" w:hAnsi="Arial Narrow" w:cs="Times New Roman"/>
          <w:noProof/>
          <w:color w:val="FF0000"/>
        </w:rPr>
        <w:drawing>
          <wp:inline distT="0" distB="0" distL="0" distR="0" wp14:anchorId="6A339661" wp14:editId="34CF8E84">
            <wp:extent cx="3467100" cy="1849218"/>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18">
                      <a:extLst>
                        <a:ext uri="{28A0092B-C50C-407E-A947-70E740481C1C}">
                          <a14:useLocalDpi xmlns:a14="http://schemas.microsoft.com/office/drawing/2010/main" val="0"/>
                        </a:ext>
                      </a:extLst>
                    </a:blip>
                    <a:stretch>
                      <a:fillRect/>
                    </a:stretch>
                  </pic:blipFill>
                  <pic:spPr>
                    <a:xfrm>
                      <a:off x="0" y="0"/>
                      <a:ext cx="3468968" cy="1850214"/>
                    </a:xfrm>
                    <a:prstGeom prst="rect">
                      <a:avLst/>
                    </a:prstGeom>
                  </pic:spPr>
                </pic:pic>
              </a:graphicData>
            </a:graphic>
          </wp:inline>
        </w:drawing>
      </w:r>
      <w:r w:rsidR="00F53DA0" w:rsidRPr="005815D7">
        <w:rPr>
          <w:rFonts w:ascii="Arial Narrow" w:hAnsi="Arial Narrow" w:cs="Times New Roman"/>
          <w:color w:val="FF0000"/>
        </w:rPr>
        <w:br w:type="page"/>
      </w:r>
    </w:p>
    <w:p w14:paraId="66274D71" w14:textId="065D9CF9" w:rsidR="003B12C9" w:rsidRPr="005815D7" w:rsidRDefault="003B12C9" w:rsidP="00BF70B7">
      <w:pPr>
        <w:spacing w:after="0" w:line="276" w:lineRule="auto"/>
        <w:contextualSpacing/>
        <w:rPr>
          <w:rFonts w:ascii="Calibri" w:hAnsi="Calibri" w:cs="Calibri"/>
          <w:b/>
          <w:bCs/>
          <w:color w:val="FF0000"/>
        </w:rPr>
      </w:pPr>
    </w:p>
    <w:p w14:paraId="2EB05E62" w14:textId="77777777" w:rsidR="005B6A75" w:rsidRPr="005B6A75" w:rsidRDefault="005B6A75" w:rsidP="005B6A75">
      <w:pPr>
        <w:spacing w:after="200" w:line="276" w:lineRule="auto"/>
        <w:contextualSpacing/>
        <w:jc w:val="both"/>
        <w:rPr>
          <w:rFonts w:ascii="Arial Narrow" w:hAnsi="Arial Narrow" w:cs="Times New Roman"/>
          <w:color w:val="000000" w:themeColor="text1"/>
        </w:rPr>
      </w:pPr>
      <w:r w:rsidRPr="005B6A75">
        <w:rPr>
          <w:rFonts w:ascii="Arial Narrow" w:hAnsi="Arial Narrow" w:cs="Times New Roman"/>
          <w:color w:val="000000" w:themeColor="text1"/>
        </w:rPr>
        <w:t>9.3. Turistička oprema</w:t>
      </w:r>
    </w:p>
    <w:p w14:paraId="3F219212" w14:textId="4E4B9108" w:rsidR="005B6A75" w:rsidRPr="0097141D" w:rsidRDefault="005B6A75" w:rsidP="005B6A75">
      <w:pPr>
        <w:spacing w:line="276" w:lineRule="auto"/>
        <w:contextualSpacing/>
        <w:rPr>
          <w:rFonts w:ascii="Arial Narrow" w:hAnsi="Arial Narrow" w:cs="Arial"/>
          <w:color w:val="000000" w:themeColor="text1"/>
        </w:rPr>
      </w:pPr>
      <w:r w:rsidRPr="0097141D">
        <w:rPr>
          <w:rFonts w:ascii="Arial Narrow" w:hAnsi="Arial Narrow" w:cs="Times New Roman"/>
          <w:b/>
          <w:color w:val="000000" w:themeColor="text1"/>
        </w:rPr>
        <w:t xml:space="preserve">Detaljan i precizan opis </w:t>
      </w:r>
      <w:proofErr w:type="spellStart"/>
      <w:r w:rsidRPr="0097141D">
        <w:rPr>
          <w:rFonts w:ascii="Arial Narrow" w:hAnsi="Arial Narrow" w:cs="Times New Roman"/>
          <w:b/>
          <w:color w:val="000000" w:themeColor="text1"/>
        </w:rPr>
        <w:t>aktivnosti</w:t>
      </w:r>
      <w:r w:rsidRPr="0097141D">
        <w:rPr>
          <w:rFonts w:ascii="Arial Narrow" w:hAnsi="Arial Narrow" w:cs="Times New Roman"/>
          <w:color w:val="000000" w:themeColor="text1"/>
        </w:rPr>
        <w:t>:</w:t>
      </w:r>
      <w:r>
        <w:rPr>
          <w:rFonts w:ascii="Arial Narrow" w:eastAsia="Times New Roman" w:hAnsi="Arial Narrow" w:cs="Calibri"/>
          <w:color w:val="000000" w:themeColor="text1"/>
          <w:lang w:eastAsia="hr-HR"/>
        </w:rPr>
        <w:t>u</w:t>
      </w:r>
      <w:proofErr w:type="spellEnd"/>
      <w:r>
        <w:rPr>
          <w:rFonts w:ascii="Arial Narrow" w:eastAsia="Times New Roman" w:hAnsi="Arial Narrow" w:cs="Calibri"/>
          <w:color w:val="000000" w:themeColor="text1"/>
          <w:lang w:eastAsia="hr-HR"/>
        </w:rPr>
        <w:t xml:space="preserve"> 2024. godini osigurala su se sredstva preko Javnog poziva Hrvatske turističke zajednice te su se u 2025. godini realizirali projekti do kraja. Postavljene su </w:t>
      </w:r>
      <w:proofErr w:type="spellStart"/>
      <w:r>
        <w:rPr>
          <w:rFonts w:ascii="Arial Narrow" w:eastAsia="Times New Roman" w:hAnsi="Arial Narrow" w:cs="Calibri"/>
          <w:color w:val="000000" w:themeColor="text1"/>
          <w:lang w:eastAsia="hr-HR"/>
        </w:rPr>
        <w:t>camino</w:t>
      </w:r>
      <w:proofErr w:type="spellEnd"/>
      <w:r>
        <w:rPr>
          <w:rFonts w:ascii="Arial Narrow" w:eastAsia="Times New Roman" w:hAnsi="Arial Narrow" w:cs="Calibri"/>
          <w:color w:val="000000" w:themeColor="text1"/>
          <w:lang w:eastAsia="hr-HR"/>
        </w:rPr>
        <w:t xml:space="preserve"> table, do kraja smeđa signalizacija za lakše snalaženje turista na našem području te su u Kalinovcu postavljene ljuljačke za veću atraktivnost.</w:t>
      </w:r>
    </w:p>
    <w:p w14:paraId="05ED866C" w14:textId="4FEF43C3" w:rsidR="005B6A75" w:rsidRPr="0097141D" w:rsidRDefault="005B6A75" w:rsidP="005B6A75">
      <w:pPr>
        <w:spacing w:line="276" w:lineRule="auto"/>
        <w:contextualSpacing/>
        <w:rPr>
          <w:rFonts w:ascii="Arial Narrow" w:eastAsia="Times New Roman" w:hAnsi="Arial Narrow" w:cs="Calibri"/>
          <w:color w:val="000000" w:themeColor="text1"/>
          <w:lang w:eastAsia="hr-HR"/>
        </w:rPr>
      </w:pPr>
      <w:r w:rsidRPr="0097141D">
        <w:rPr>
          <w:rFonts w:ascii="Arial Narrow" w:hAnsi="Arial Narrow" w:cs="Calibri-Bold"/>
          <w:b/>
          <w:color w:val="000000" w:themeColor="text1"/>
          <w:lang w:eastAsia="hr-HR"/>
        </w:rPr>
        <w:t>Ostvareni cilj aktivnosti:</w:t>
      </w:r>
      <w:r w:rsidRPr="0097141D">
        <w:rPr>
          <w:rFonts w:ascii="Arial Narrow" w:eastAsia="Times New Roman" w:hAnsi="Arial Narrow" w:cs="Calibri"/>
          <w:color w:val="000000" w:themeColor="text1"/>
          <w:lang w:eastAsia="hr-HR"/>
        </w:rPr>
        <w:t xml:space="preserve"> </w:t>
      </w:r>
      <w:r>
        <w:rPr>
          <w:rFonts w:ascii="Arial Narrow" w:eastAsia="Times New Roman" w:hAnsi="Arial Narrow" w:cs="Calibri"/>
          <w:color w:val="000000" w:themeColor="text1"/>
          <w:lang w:eastAsia="hr-HR"/>
        </w:rPr>
        <w:t xml:space="preserve">Poboljšanje turističke infrastrukture na području Turističke zajednice područja Dravski </w:t>
      </w:r>
      <w:proofErr w:type="spellStart"/>
      <w:r>
        <w:rPr>
          <w:rFonts w:ascii="Arial Narrow" w:eastAsia="Times New Roman" w:hAnsi="Arial Narrow" w:cs="Calibri"/>
          <w:color w:val="000000" w:themeColor="text1"/>
          <w:lang w:eastAsia="hr-HR"/>
        </w:rPr>
        <w:t>peski</w:t>
      </w:r>
      <w:proofErr w:type="spellEnd"/>
      <w:r>
        <w:rPr>
          <w:rFonts w:ascii="Arial Narrow" w:eastAsia="Times New Roman" w:hAnsi="Arial Narrow" w:cs="Calibri"/>
          <w:color w:val="000000" w:themeColor="text1"/>
          <w:lang w:eastAsia="hr-HR"/>
        </w:rPr>
        <w:t>.</w:t>
      </w:r>
    </w:p>
    <w:p w14:paraId="044A9476" w14:textId="77777777" w:rsidR="005B6A75" w:rsidRPr="0097141D" w:rsidRDefault="005B6A75" w:rsidP="005B6A75">
      <w:pPr>
        <w:contextualSpacing/>
        <w:rPr>
          <w:rFonts w:ascii="Arial Narrow" w:hAnsi="Arial Narrow" w:cs="Calibri-Bold"/>
          <w:b/>
          <w:color w:val="000000" w:themeColor="text1"/>
          <w:lang w:eastAsia="hr-HR"/>
        </w:rPr>
      </w:pPr>
      <w:r w:rsidRPr="0097141D">
        <w:rPr>
          <w:rFonts w:ascii="Arial Narrow" w:hAnsi="Arial Narrow" w:cs="Calibri-Bold"/>
          <w:b/>
          <w:color w:val="000000" w:themeColor="text1"/>
          <w:lang w:eastAsia="hr-HR"/>
        </w:rPr>
        <w:t>Nositelji aktivnosti i partneri:</w:t>
      </w:r>
    </w:p>
    <w:p w14:paraId="3C2E2153" w14:textId="77777777" w:rsidR="005B6A75" w:rsidRPr="0097141D" w:rsidRDefault="005B6A75" w:rsidP="005B6A75">
      <w:pPr>
        <w:contextualSpacing/>
        <w:rPr>
          <w:rFonts w:ascii="Arial Narrow" w:hAnsi="Arial Narrow"/>
          <w:color w:val="000000" w:themeColor="text1"/>
        </w:rPr>
      </w:pPr>
      <w:r w:rsidRPr="0097141D">
        <w:rPr>
          <w:rFonts w:ascii="Arial Narrow" w:hAnsi="Arial Narrow"/>
          <w:color w:val="000000" w:themeColor="text1"/>
        </w:rPr>
        <w:t xml:space="preserve">Općine, TZP Dravski </w:t>
      </w:r>
      <w:proofErr w:type="spellStart"/>
      <w:r w:rsidRPr="0097141D">
        <w:rPr>
          <w:rFonts w:ascii="Arial Narrow" w:hAnsi="Arial Narrow"/>
          <w:color w:val="000000" w:themeColor="text1"/>
        </w:rPr>
        <w:t>peski</w:t>
      </w:r>
      <w:proofErr w:type="spellEnd"/>
      <w:r w:rsidRPr="0097141D">
        <w:rPr>
          <w:rFonts w:ascii="Arial Narrow" w:hAnsi="Arial Narrow"/>
          <w:color w:val="000000" w:themeColor="text1"/>
        </w:rPr>
        <w:t xml:space="preserve">, Hrvatska turistička zajednica </w:t>
      </w:r>
    </w:p>
    <w:p w14:paraId="50C1384E" w14:textId="350E0C8D" w:rsidR="005B6A75" w:rsidRPr="0097141D" w:rsidRDefault="005B6A75" w:rsidP="005B6A75">
      <w:pPr>
        <w:contextualSpacing/>
        <w:rPr>
          <w:rFonts w:ascii="Arial Narrow" w:hAnsi="Arial Narrow" w:cs="Calibri-Bold"/>
          <w:b/>
          <w:color w:val="000000" w:themeColor="text1"/>
          <w:lang w:eastAsia="hr-HR"/>
        </w:rPr>
      </w:pPr>
      <w:r w:rsidRPr="0097141D">
        <w:rPr>
          <w:rFonts w:ascii="Arial Narrow" w:hAnsi="Arial Narrow" w:cs="Calibri-Bold"/>
          <w:b/>
          <w:color w:val="000000" w:themeColor="text1"/>
          <w:lang w:eastAsia="hr-HR"/>
        </w:rPr>
        <w:t xml:space="preserve">Realizacija: </w:t>
      </w:r>
      <w:r>
        <w:rPr>
          <w:rFonts w:ascii="Arial Narrow" w:hAnsi="Arial Narrow" w:cs="Calibri-Bold"/>
          <w:b/>
          <w:color w:val="000000" w:themeColor="text1"/>
          <w:lang w:eastAsia="hr-HR"/>
        </w:rPr>
        <w:t>0,00 eura</w:t>
      </w:r>
    </w:p>
    <w:p w14:paraId="527644A7" w14:textId="35393149" w:rsidR="004134A2" w:rsidRDefault="005B6A75">
      <w:pPr>
        <w:spacing w:after="0" w:line="240" w:lineRule="auto"/>
        <w:rPr>
          <w:rFonts w:ascii="Calibri" w:hAnsi="Calibri" w:cs="Calibri"/>
          <w:b/>
          <w:bCs/>
          <w:color w:val="003764"/>
        </w:rPr>
      </w:pPr>
      <w:r>
        <w:rPr>
          <w:rFonts w:ascii="Calibri" w:hAnsi="Calibri" w:cs="Calibri"/>
          <w:b/>
          <w:bCs/>
          <w:noProof/>
          <w:color w:val="003764"/>
        </w:rPr>
        <w:drawing>
          <wp:inline distT="0" distB="0" distL="0" distR="0" wp14:anchorId="10BCC274" wp14:editId="554F5826">
            <wp:extent cx="1276843" cy="198882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79902" cy="1993585"/>
                    </a:xfrm>
                    <a:prstGeom prst="rect">
                      <a:avLst/>
                    </a:prstGeom>
                  </pic:spPr>
                </pic:pic>
              </a:graphicData>
            </a:graphic>
          </wp:inline>
        </w:drawing>
      </w:r>
      <w:r>
        <w:rPr>
          <w:rFonts w:ascii="Calibri" w:hAnsi="Calibri" w:cs="Calibri"/>
          <w:b/>
          <w:bCs/>
          <w:noProof/>
          <w:color w:val="003764"/>
        </w:rPr>
        <w:drawing>
          <wp:inline distT="0" distB="0" distL="0" distR="0" wp14:anchorId="0B25FA90" wp14:editId="51D64A96">
            <wp:extent cx="1630680" cy="1223010"/>
            <wp:effectExtent l="0" t="0" r="762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30680" cy="1223010"/>
                    </a:xfrm>
                    <a:prstGeom prst="rect">
                      <a:avLst/>
                    </a:prstGeom>
                  </pic:spPr>
                </pic:pic>
              </a:graphicData>
            </a:graphic>
          </wp:inline>
        </w:drawing>
      </w:r>
      <w:r>
        <w:rPr>
          <w:rFonts w:ascii="Calibri" w:hAnsi="Calibri" w:cs="Calibri"/>
          <w:b/>
          <w:bCs/>
          <w:noProof/>
          <w:color w:val="003764"/>
        </w:rPr>
        <w:drawing>
          <wp:inline distT="0" distB="0" distL="0" distR="0" wp14:anchorId="3F5D0EEF" wp14:editId="184E1F32">
            <wp:extent cx="1432560" cy="805777"/>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lika 3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33862" cy="806510"/>
                    </a:xfrm>
                    <a:prstGeom prst="rect">
                      <a:avLst/>
                    </a:prstGeom>
                  </pic:spPr>
                </pic:pic>
              </a:graphicData>
            </a:graphic>
          </wp:inline>
        </w:drawing>
      </w:r>
      <w:r>
        <w:rPr>
          <w:rFonts w:ascii="Calibri" w:hAnsi="Calibri" w:cs="Calibri"/>
          <w:b/>
          <w:bCs/>
          <w:noProof/>
          <w:color w:val="003764"/>
        </w:rPr>
        <w:drawing>
          <wp:inline distT="0" distB="0" distL="0" distR="0" wp14:anchorId="2F774C3B" wp14:editId="5137F20D">
            <wp:extent cx="3346185" cy="1882140"/>
            <wp:effectExtent l="0" t="0" r="6985" b="381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47455" cy="1882854"/>
                    </a:xfrm>
                    <a:prstGeom prst="rect">
                      <a:avLst/>
                    </a:prstGeom>
                  </pic:spPr>
                </pic:pic>
              </a:graphicData>
            </a:graphic>
          </wp:inline>
        </w:drawing>
      </w:r>
      <w:r>
        <w:rPr>
          <w:rFonts w:ascii="Calibri" w:hAnsi="Calibri" w:cs="Calibri"/>
          <w:b/>
          <w:bCs/>
          <w:noProof/>
          <w:color w:val="003764"/>
        </w:rPr>
        <w:drawing>
          <wp:inline distT="0" distB="0" distL="0" distR="0" wp14:anchorId="6E248898" wp14:editId="5D098A4A">
            <wp:extent cx="2141220" cy="1204379"/>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42252" cy="1204959"/>
                    </a:xfrm>
                    <a:prstGeom prst="rect">
                      <a:avLst/>
                    </a:prstGeom>
                  </pic:spPr>
                </pic:pic>
              </a:graphicData>
            </a:graphic>
          </wp:inline>
        </w:drawing>
      </w:r>
    </w:p>
    <w:p w14:paraId="61157DB3" w14:textId="5A70EFF1" w:rsidR="004134A2" w:rsidRDefault="004134A2">
      <w:pPr>
        <w:spacing w:after="0" w:line="240" w:lineRule="auto"/>
        <w:rPr>
          <w:rFonts w:ascii="Calibri" w:hAnsi="Calibri" w:cs="Calibri"/>
          <w:b/>
          <w:bCs/>
          <w:color w:val="003764"/>
        </w:rPr>
      </w:pPr>
    </w:p>
    <w:p w14:paraId="39DCAE11" w14:textId="15152A42" w:rsidR="004134A2" w:rsidRDefault="004134A2">
      <w:pPr>
        <w:spacing w:after="0" w:line="240" w:lineRule="auto"/>
        <w:rPr>
          <w:rFonts w:ascii="Calibri" w:hAnsi="Calibri" w:cs="Calibri"/>
          <w:b/>
          <w:bCs/>
          <w:color w:val="003764"/>
        </w:rPr>
      </w:pPr>
    </w:p>
    <w:p w14:paraId="334138C4" w14:textId="520B26BA" w:rsidR="000E09BA" w:rsidRDefault="000E09BA">
      <w:pPr>
        <w:spacing w:after="0" w:line="240" w:lineRule="auto"/>
        <w:rPr>
          <w:rFonts w:ascii="Calibri" w:hAnsi="Calibri" w:cs="Calibri"/>
          <w:b/>
          <w:bCs/>
          <w:color w:val="003764"/>
        </w:rPr>
      </w:pPr>
    </w:p>
    <w:p w14:paraId="10D9925A" w14:textId="05D045F0" w:rsidR="005B6A75" w:rsidRDefault="005B6A75">
      <w:pPr>
        <w:spacing w:after="0" w:line="240" w:lineRule="auto"/>
        <w:rPr>
          <w:rFonts w:ascii="Calibri" w:hAnsi="Calibri" w:cs="Calibri"/>
          <w:b/>
          <w:bCs/>
          <w:color w:val="003764"/>
        </w:rPr>
      </w:pPr>
    </w:p>
    <w:p w14:paraId="2217C75B" w14:textId="0547A642" w:rsidR="005B6A75" w:rsidRDefault="005B6A75">
      <w:pPr>
        <w:spacing w:after="0" w:line="240" w:lineRule="auto"/>
        <w:rPr>
          <w:rFonts w:ascii="Calibri" w:hAnsi="Calibri" w:cs="Calibri"/>
          <w:b/>
          <w:bCs/>
          <w:color w:val="003764"/>
        </w:rPr>
      </w:pPr>
    </w:p>
    <w:p w14:paraId="28C1EE4C" w14:textId="32DF958E" w:rsidR="005B6A75" w:rsidRDefault="005B6A75">
      <w:pPr>
        <w:spacing w:after="0" w:line="240" w:lineRule="auto"/>
        <w:rPr>
          <w:rFonts w:ascii="Calibri" w:hAnsi="Calibri" w:cs="Calibri"/>
          <w:b/>
          <w:bCs/>
          <w:color w:val="003764"/>
        </w:rPr>
      </w:pPr>
    </w:p>
    <w:p w14:paraId="4679280D" w14:textId="31024ECB" w:rsidR="005B6A75" w:rsidRDefault="005B6A75">
      <w:pPr>
        <w:spacing w:after="0" w:line="240" w:lineRule="auto"/>
        <w:rPr>
          <w:rFonts w:ascii="Calibri" w:hAnsi="Calibri" w:cs="Calibri"/>
          <w:b/>
          <w:bCs/>
          <w:color w:val="003764"/>
        </w:rPr>
      </w:pPr>
    </w:p>
    <w:p w14:paraId="409593F1" w14:textId="4559685B" w:rsidR="005B6A75" w:rsidRDefault="005B6A75">
      <w:pPr>
        <w:spacing w:after="0" w:line="240" w:lineRule="auto"/>
        <w:rPr>
          <w:rFonts w:ascii="Calibri" w:hAnsi="Calibri" w:cs="Calibri"/>
          <w:b/>
          <w:bCs/>
          <w:color w:val="003764"/>
        </w:rPr>
      </w:pPr>
    </w:p>
    <w:p w14:paraId="120542CE" w14:textId="6EE080D8" w:rsidR="005B6A75" w:rsidRDefault="005B6A75">
      <w:pPr>
        <w:spacing w:after="0" w:line="240" w:lineRule="auto"/>
        <w:rPr>
          <w:rFonts w:ascii="Calibri" w:hAnsi="Calibri" w:cs="Calibri"/>
          <w:b/>
          <w:bCs/>
          <w:color w:val="003764"/>
        </w:rPr>
      </w:pPr>
    </w:p>
    <w:p w14:paraId="35BBDE86" w14:textId="03547E7E" w:rsidR="005B6A75" w:rsidRDefault="005B6A75">
      <w:pPr>
        <w:spacing w:after="0" w:line="240" w:lineRule="auto"/>
        <w:rPr>
          <w:rFonts w:ascii="Calibri" w:hAnsi="Calibri" w:cs="Calibri"/>
          <w:b/>
          <w:bCs/>
          <w:color w:val="003764"/>
        </w:rPr>
      </w:pPr>
    </w:p>
    <w:p w14:paraId="5B856A02" w14:textId="2840BE73" w:rsidR="005B6A75" w:rsidRDefault="005B6A75">
      <w:pPr>
        <w:spacing w:after="0" w:line="240" w:lineRule="auto"/>
        <w:rPr>
          <w:rFonts w:ascii="Calibri" w:hAnsi="Calibri" w:cs="Calibri"/>
          <w:b/>
          <w:bCs/>
          <w:color w:val="003764"/>
        </w:rPr>
      </w:pPr>
    </w:p>
    <w:p w14:paraId="56D70596" w14:textId="11FE3418" w:rsidR="005B6A75" w:rsidRDefault="005B6A75">
      <w:pPr>
        <w:spacing w:after="0" w:line="240" w:lineRule="auto"/>
        <w:rPr>
          <w:rFonts w:ascii="Calibri" w:hAnsi="Calibri" w:cs="Calibri"/>
          <w:b/>
          <w:bCs/>
          <w:color w:val="003764"/>
        </w:rPr>
      </w:pPr>
    </w:p>
    <w:p w14:paraId="60214612" w14:textId="778A1A12" w:rsidR="005B6A75" w:rsidRDefault="005B6A75">
      <w:pPr>
        <w:spacing w:after="0" w:line="240" w:lineRule="auto"/>
        <w:rPr>
          <w:rFonts w:ascii="Calibri" w:hAnsi="Calibri" w:cs="Calibri"/>
          <w:b/>
          <w:bCs/>
          <w:color w:val="003764"/>
        </w:rPr>
      </w:pPr>
    </w:p>
    <w:p w14:paraId="08171636" w14:textId="78BBB7DB" w:rsidR="005B6A75" w:rsidRDefault="005B6A75">
      <w:pPr>
        <w:spacing w:after="0" w:line="240" w:lineRule="auto"/>
        <w:rPr>
          <w:rFonts w:ascii="Calibri" w:hAnsi="Calibri" w:cs="Calibri"/>
          <w:b/>
          <w:bCs/>
          <w:color w:val="003764"/>
        </w:rPr>
      </w:pPr>
    </w:p>
    <w:p w14:paraId="54894D22" w14:textId="326105DE" w:rsidR="005B6A75" w:rsidRDefault="005B6A75">
      <w:pPr>
        <w:spacing w:after="0" w:line="240" w:lineRule="auto"/>
        <w:rPr>
          <w:rFonts w:ascii="Calibri" w:hAnsi="Calibri" w:cs="Calibri"/>
          <w:b/>
          <w:bCs/>
          <w:color w:val="003764"/>
        </w:rPr>
      </w:pPr>
    </w:p>
    <w:p w14:paraId="4F2ADA6F" w14:textId="3A0AA46C" w:rsidR="005B6A75" w:rsidRDefault="005B6A75">
      <w:pPr>
        <w:spacing w:after="0" w:line="240" w:lineRule="auto"/>
        <w:rPr>
          <w:rFonts w:ascii="Calibri" w:hAnsi="Calibri" w:cs="Calibri"/>
          <w:b/>
          <w:bCs/>
          <w:color w:val="003764"/>
        </w:rPr>
      </w:pPr>
    </w:p>
    <w:p w14:paraId="4552A3BE" w14:textId="0E608811" w:rsidR="005B6A75" w:rsidRDefault="005B6A75">
      <w:pPr>
        <w:spacing w:after="0" w:line="240" w:lineRule="auto"/>
        <w:rPr>
          <w:rFonts w:ascii="Calibri" w:hAnsi="Calibri" w:cs="Calibri"/>
          <w:b/>
          <w:bCs/>
          <w:color w:val="003764"/>
        </w:rPr>
      </w:pPr>
    </w:p>
    <w:p w14:paraId="2850B810" w14:textId="3BB20705" w:rsidR="005B6A75" w:rsidRDefault="005B6A75">
      <w:pPr>
        <w:spacing w:after="0" w:line="240" w:lineRule="auto"/>
        <w:rPr>
          <w:rFonts w:ascii="Calibri" w:hAnsi="Calibri" w:cs="Calibri"/>
          <w:b/>
          <w:bCs/>
          <w:color w:val="003764"/>
        </w:rPr>
      </w:pPr>
    </w:p>
    <w:p w14:paraId="37C4100D" w14:textId="77777777" w:rsidR="005B6A75" w:rsidRDefault="005B6A75">
      <w:pPr>
        <w:spacing w:after="0" w:line="240" w:lineRule="auto"/>
        <w:rPr>
          <w:rFonts w:ascii="Calibri" w:hAnsi="Calibri" w:cs="Calibri"/>
          <w:b/>
          <w:bCs/>
          <w:color w:val="003764"/>
        </w:rPr>
      </w:pPr>
    </w:p>
    <w:p w14:paraId="0F5DD8EB" w14:textId="54C1B622" w:rsidR="0049039C" w:rsidRPr="0049039C" w:rsidRDefault="000E09BA" w:rsidP="000E09BA">
      <w:pPr>
        <w:spacing w:after="0" w:line="240" w:lineRule="auto"/>
        <w:rPr>
          <w:rFonts w:ascii="Arial Narrow" w:hAnsi="Arial Narrow" w:cs="Calibri"/>
          <w:b/>
          <w:bCs/>
          <w:color w:val="003764"/>
        </w:rPr>
      </w:pPr>
      <w:r w:rsidRPr="0049039C">
        <w:rPr>
          <w:rFonts w:ascii="Arial Narrow" w:hAnsi="Arial Narrow" w:cs="Calibri"/>
          <w:b/>
          <w:bCs/>
          <w:color w:val="003764"/>
        </w:rPr>
        <w:t>STRUKTURA PLANIRANJA – TABLIČNI PRIKAZ PRIHODA</w:t>
      </w:r>
    </w:p>
    <w:tbl>
      <w:tblPr>
        <w:tblW w:w="9737" w:type="dxa"/>
        <w:tblLook w:val="04A0" w:firstRow="1" w:lastRow="0" w:firstColumn="1" w:lastColumn="0" w:noHBand="0" w:noVBand="1"/>
      </w:tblPr>
      <w:tblGrid>
        <w:gridCol w:w="704"/>
        <w:gridCol w:w="2693"/>
        <w:gridCol w:w="1119"/>
        <w:gridCol w:w="1119"/>
        <w:gridCol w:w="1448"/>
        <w:gridCol w:w="1154"/>
        <w:gridCol w:w="1500"/>
      </w:tblGrid>
      <w:tr w:rsidR="0049039C" w:rsidRPr="0049039C" w14:paraId="4010693A" w14:textId="77777777" w:rsidTr="00236F3C">
        <w:trPr>
          <w:trHeight w:val="864"/>
        </w:trPr>
        <w:tc>
          <w:tcPr>
            <w:tcW w:w="704"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15D39E7" w14:textId="682D265B"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Red.</w:t>
            </w:r>
            <w:r w:rsidRPr="0049039C">
              <w:rPr>
                <w:rFonts w:ascii="Arial Narrow" w:eastAsia="Times New Roman" w:hAnsi="Arial Narrow" w:cs="Calibri"/>
                <w:b/>
                <w:bCs/>
                <w:color w:val="000000"/>
                <w:lang w:eastAsia="hr-HR"/>
              </w:rPr>
              <w:br/>
              <w:t>br.</w:t>
            </w:r>
          </w:p>
        </w:tc>
        <w:tc>
          <w:tcPr>
            <w:tcW w:w="2693" w:type="dxa"/>
            <w:tcBorders>
              <w:top w:val="single" w:sz="4" w:space="0" w:color="auto"/>
              <w:left w:val="nil"/>
              <w:bottom w:val="single" w:sz="4" w:space="0" w:color="auto"/>
              <w:right w:val="single" w:sz="4" w:space="0" w:color="auto"/>
            </w:tcBorders>
            <w:shd w:val="clear" w:color="000000" w:fill="DDEBF7"/>
            <w:vAlign w:val="center"/>
            <w:hideMark/>
          </w:tcPr>
          <w:p w14:paraId="60831E38" w14:textId="77777777"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PRIHODI</w:t>
            </w:r>
          </w:p>
        </w:tc>
        <w:tc>
          <w:tcPr>
            <w:tcW w:w="1119" w:type="dxa"/>
            <w:tcBorders>
              <w:top w:val="single" w:sz="4" w:space="0" w:color="auto"/>
              <w:left w:val="nil"/>
              <w:bottom w:val="single" w:sz="4" w:space="0" w:color="auto"/>
              <w:right w:val="single" w:sz="4" w:space="0" w:color="auto"/>
            </w:tcBorders>
            <w:shd w:val="clear" w:color="000000" w:fill="DDEBF7"/>
            <w:vAlign w:val="center"/>
            <w:hideMark/>
          </w:tcPr>
          <w:p w14:paraId="212B393D" w14:textId="65EA5FB9"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Plan 202</w:t>
            </w:r>
            <w:r w:rsidR="00DC1912">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1119" w:type="dxa"/>
            <w:tcBorders>
              <w:top w:val="single" w:sz="4" w:space="0" w:color="auto"/>
              <w:left w:val="nil"/>
              <w:bottom w:val="single" w:sz="4" w:space="0" w:color="auto"/>
              <w:right w:val="single" w:sz="4" w:space="0" w:color="auto"/>
            </w:tcBorders>
            <w:shd w:val="clear" w:color="000000" w:fill="DDEBF7"/>
            <w:vAlign w:val="center"/>
            <w:hideMark/>
          </w:tcPr>
          <w:p w14:paraId="123FAC69" w14:textId="6FC7F95F"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Rebalans 202</w:t>
            </w:r>
            <w:r w:rsidR="00DC1912">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1448" w:type="dxa"/>
            <w:tcBorders>
              <w:top w:val="single" w:sz="4" w:space="0" w:color="auto"/>
              <w:left w:val="nil"/>
              <w:bottom w:val="single" w:sz="4" w:space="0" w:color="auto"/>
              <w:right w:val="single" w:sz="4" w:space="0" w:color="auto"/>
            </w:tcBorders>
            <w:shd w:val="clear" w:color="000000" w:fill="DDEBF7"/>
            <w:vAlign w:val="center"/>
            <w:hideMark/>
          </w:tcPr>
          <w:p w14:paraId="2FC5E40E" w14:textId="2837BFFE"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Realizacija 202</w:t>
            </w:r>
            <w:r w:rsidR="00DC1912">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1154" w:type="dxa"/>
            <w:tcBorders>
              <w:top w:val="single" w:sz="4" w:space="0" w:color="auto"/>
              <w:left w:val="nil"/>
              <w:bottom w:val="single" w:sz="4" w:space="0" w:color="auto"/>
              <w:right w:val="single" w:sz="4" w:space="0" w:color="auto"/>
            </w:tcBorders>
            <w:shd w:val="clear" w:color="000000" w:fill="DDEBF7"/>
            <w:vAlign w:val="center"/>
            <w:hideMark/>
          </w:tcPr>
          <w:p w14:paraId="55CAB17F" w14:textId="47DA2D00"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lang w:eastAsia="hr-HR"/>
              </w:rPr>
              <w:t>udio %</w:t>
            </w:r>
          </w:p>
        </w:tc>
        <w:tc>
          <w:tcPr>
            <w:tcW w:w="1500" w:type="dxa"/>
            <w:tcBorders>
              <w:top w:val="single" w:sz="4" w:space="0" w:color="auto"/>
              <w:left w:val="nil"/>
              <w:bottom w:val="single" w:sz="4" w:space="0" w:color="auto"/>
              <w:right w:val="single" w:sz="4" w:space="0" w:color="auto"/>
            </w:tcBorders>
            <w:shd w:val="clear" w:color="000000" w:fill="DDEBF7"/>
            <w:vAlign w:val="center"/>
            <w:hideMark/>
          </w:tcPr>
          <w:p w14:paraId="5C0828C1" w14:textId="6669413A" w:rsidR="000E09BA" w:rsidRPr="0049039C" w:rsidRDefault="000E09BA" w:rsidP="000E09BA">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lang w:eastAsia="hr-HR"/>
              </w:rPr>
              <w:t>indeks plan/realizacija</w:t>
            </w:r>
          </w:p>
        </w:tc>
      </w:tr>
      <w:tr w:rsidR="0049039C" w:rsidRPr="0049039C" w14:paraId="476E859C"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50A1AC3D"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1.</w:t>
            </w:r>
          </w:p>
        </w:tc>
        <w:tc>
          <w:tcPr>
            <w:tcW w:w="2693" w:type="dxa"/>
            <w:tcBorders>
              <w:top w:val="nil"/>
              <w:left w:val="nil"/>
              <w:bottom w:val="single" w:sz="4" w:space="0" w:color="auto"/>
              <w:right w:val="single" w:sz="4" w:space="0" w:color="auto"/>
            </w:tcBorders>
            <w:shd w:val="clear" w:color="000000" w:fill="FFFFFF"/>
            <w:vAlign w:val="center"/>
            <w:hideMark/>
          </w:tcPr>
          <w:p w14:paraId="655975A7"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Izvorni prihodi</w:t>
            </w:r>
          </w:p>
        </w:tc>
        <w:tc>
          <w:tcPr>
            <w:tcW w:w="1119" w:type="dxa"/>
            <w:tcBorders>
              <w:top w:val="nil"/>
              <w:left w:val="nil"/>
              <w:bottom w:val="single" w:sz="4" w:space="0" w:color="auto"/>
              <w:right w:val="single" w:sz="4" w:space="0" w:color="auto"/>
            </w:tcBorders>
            <w:shd w:val="clear" w:color="auto" w:fill="auto"/>
            <w:noWrap/>
            <w:vAlign w:val="center"/>
            <w:hideMark/>
          </w:tcPr>
          <w:p w14:paraId="34036B2C" w14:textId="59E7FBA7" w:rsidR="000E09BA" w:rsidRPr="0049039C" w:rsidRDefault="00DC1912"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11.000,00</w:t>
            </w:r>
          </w:p>
        </w:tc>
        <w:tc>
          <w:tcPr>
            <w:tcW w:w="1119" w:type="dxa"/>
            <w:tcBorders>
              <w:top w:val="nil"/>
              <w:left w:val="nil"/>
              <w:bottom w:val="single" w:sz="4" w:space="0" w:color="auto"/>
              <w:right w:val="single" w:sz="4" w:space="0" w:color="auto"/>
            </w:tcBorders>
            <w:shd w:val="clear" w:color="auto" w:fill="auto"/>
            <w:noWrap/>
            <w:vAlign w:val="center"/>
          </w:tcPr>
          <w:p w14:paraId="02335938" w14:textId="2EDAF7CA" w:rsidR="000E09BA" w:rsidRPr="00A27EA0" w:rsidRDefault="00A27EA0" w:rsidP="000E09BA">
            <w:pPr>
              <w:spacing w:after="0" w:line="240" w:lineRule="auto"/>
              <w:jc w:val="center"/>
              <w:rPr>
                <w:rFonts w:ascii="Arial Narrow" w:eastAsia="Times New Roman" w:hAnsi="Arial Narrow" w:cs="Calibri"/>
                <w:b/>
                <w:bCs/>
                <w:color w:val="000000"/>
                <w:lang w:eastAsia="hr-HR"/>
              </w:rPr>
            </w:pPr>
            <w:r w:rsidRPr="00A27EA0">
              <w:rPr>
                <w:rFonts w:ascii="Arial Narrow" w:eastAsia="Times New Roman" w:hAnsi="Arial Narrow" w:cs="Calibri"/>
                <w:b/>
                <w:bCs/>
                <w:color w:val="000000"/>
                <w:lang w:eastAsia="hr-HR"/>
              </w:rPr>
              <w:t>9.600,00</w:t>
            </w:r>
          </w:p>
        </w:tc>
        <w:tc>
          <w:tcPr>
            <w:tcW w:w="1448" w:type="dxa"/>
            <w:tcBorders>
              <w:top w:val="nil"/>
              <w:left w:val="nil"/>
              <w:bottom w:val="single" w:sz="4" w:space="0" w:color="auto"/>
              <w:right w:val="single" w:sz="4" w:space="0" w:color="auto"/>
            </w:tcBorders>
            <w:shd w:val="clear" w:color="000000" w:fill="FFFFFF"/>
            <w:noWrap/>
            <w:vAlign w:val="center"/>
          </w:tcPr>
          <w:p w14:paraId="06F271D8" w14:textId="23DF84E8"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10.689,28</w:t>
            </w:r>
          </w:p>
        </w:tc>
        <w:tc>
          <w:tcPr>
            <w:tcW w:w="1154" w:type="dxa"/>
            <w:tcBorders>
              <w:top w:val="nil"/>
              <w:left w:val="nil"/>
              <w:bottom w:val="single" w:sz="4" w:space="0" w:color="auto"/>
              <w:right w:val="single" w:sz="4" w:space="0" w:color="auto"/>
            </w:tcBorders>
            <w:shd w:val="clear" w:color="000000" w:fill="FFFFFF"/>
            <w:noWrap/>
            <w:vAlign w:val="center"/>
          </w:tcPr>
          <w:p w14:paraId="1E061D4D" w14:textId="7F1B78AA" w:rsidR="000E09BA" w:rsidRPr="0049039C" w:rsidRDefault="00825E64"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6,97</w:t>
            </w:r>
          </w:p>
        </w:tc>
        <w:tc>
          <w:tcPr>
            <w:tcW w:w="1500" w:type="dxa"/>
            <w:tcBorders>
              <w:top w:val="nil"/>
              <w:left w:val="nil"/>
              <w:bottom w:val="single" w:sz="4" w:space="0" w:color="auto"/>
              <w:right w:val="single" w:sz="4" w:space="0" w:color="auto"/>
            </w:tcBorders>
            <w:shd w:val="clear" w:color="auto" w:fill="auto"/>
            <w:noWrap/>
            <w:vAlign w:val="center"/>
          </w:tcPr>
          <w:p w14:paraId="6B9ED56C" w14:textId="243CC5F8" w:rsidR="000E09BA" w:rsidRPr="0049039C" w:rsidRDefault="00825E64"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1,11</w:t>
            </w:r>
          </w:p>
        </w:tc>
      </w:tr>
      <w:tr w:rsidR="0049039C" w:rsidRPr="0049039C" w14:paraId="6228489B"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hideMark/>
          </w:tcPr>
          <w:p w14:paraId="76088D28" w14:textId="77777777" w:rsidR="000E09BA" w:rsidRPr="0049039C" w:rsidRDefault="000E09BA" w:rsidP="000E09BA">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1.1.</w:t>
            </w:r>
          </w:p>
        </w:tc>
        <w:tc>
          <w:tcPr>
            <w:tcW w:w="2693" w:type="dxa"/>
            <w:tcBorders>
              <w:top w:val="nil"/>
              <w:left w:val="nil"/>
              <w:bottom w:val="single" w:sz="4" w:space="0" w:color="auto"/>
              <w:right w:val="single" w:sz="4" w:space="0" w:color="auto"/>
            </w:tcBorders>
            <w:shd w:val="clear" w:color="000000" w:fill="FFFFFF"/>
            <w:hideMark/>
          </w:tcPr>
          <w:p w14:paraId="411C2F6B" w14:textId="77777777" w:rsidR="000E09BA" w:rsidRPr="0049039C" w:rsidRDefault="000E09BA" w:rsidP="000E09BA">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Turistička pristojba</w:t>
            </w:r>
          </w:p>
        </w:tc>
        <w:tc>
          <w:tcPr>
            <w:tcW w:w="1119" w:type="dxa"/>
            <w:tcBorders>
              <w:top w:val="nil"/>
              <w:left w:val="nil"/>
              <w:bottom w:val="single" w:sz="4" w:space="0" w:color="auto"/>
              <w:right w:val="single" w:sz="4" w:space="0" w:color="auto"/>
            </w:tcBorders>
            <w:shd w:val="clear" w:color="auto" w:fill="auto"/>
            <w:noWrap/>
            <w:vAlign w:val="center"/>
            <w:hideMark/>
          </w:tcPr>
          <w:p w14:paraId="7153E752" w14:textId="61E9747C" w:rsidR="000E09BA" w:rsidRPr="0049039C" w:rsidRDefault="00DC1912"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1.500,00</w:t>
            </w:r>
          </w:p>
        </w:tc>
        <w:tc>
          <w:tcPr>
            <w:tcW w:w="1119" w:type="dxa"/>
            <w:tcBorders>
              <w:top w:val="nil"/>
              <w:left w:val="nil"/>
              <w:bottom w:val="single" w:sz="4" w:space="0" w:color="auto"/>
              <w:right w:val="single" w:sz="4" w:space="0" w:color="auto"/>
            </w:tcBorders>
            <w:shd w:val="clear" w:color="auto" w:fill="auto"/>
            <w:noWrap/>
            <w:vAlign w:val="center"/>
          </w:tcPr>
          <w:p w14:paraId="3ADE319F" w14:textId="4606893E" w:rsidR="000E09BA" w:rsidRPr="0049039C" w:rsidRDefault="00A27EA0"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500,00</w:t>
            </w:r>
          </w:p>
        </w:tc>
        <w:tc>
          <w:tcPr>
            <w:tcW w:w="1448" w:type="dxa"/>
            <w:tcBorders>
              <w:top w:val="nil"/>
              <w:left w:val="nil"/>
              <w:bottom w:val="single" w:sz="4" w:space="0" w:color="auto"/>
              <w:right w:val="single" w:sz="4" w:space="0" w:color="auto"/>
            </w:tcBorders>
            <w:shd w:val="clear" w:color="auto" w:fill="auto"/>
            <w:noWrap/>
            <w:vAlign w:val="bottom"/>
          </w:tcPr>
          <w:p w14:paraId="79226BE9" w14:textId="2E8551D1" w:rsidR="000E09BA" w:rsidRPr="0049039C" w:rsidRDefault="00A27EA0"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490,55</w:t>
            </w:r>
          </w:p>
        </w:tc>
        <w:tc>
          <w:tcPr>
            <w:tcW w:w="1154" w:type="dxa"/>
            <w:tcBorders>
              <w:top w:val="nil"/>
              <w:left w:val="nil"/>
              <w:bottom w:val="single" w:sz="4" w:space="0" w:color="auto"/>
              <w:right w:val="single" w:sz="4" w:space="0" w:color="auto"/>
            </w:tcBorders>
            <w:shd w:val="clear" w:color="auto" w:fill="auto"/>
            <w:noWrap/>
            <w:vAlign w:val="center"/>
          </w:tcPr>
          <w:p w14:paraId="3892D0F7" w14:textId="6DECF37E" w:rsidR="000E09BA" w:rsidRPr="0049039C" w:rsidRDefault="00CF280D"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0,32</w:t>
            </w:r>
          </w:p>
        </w:tc>
        <w:tc>
          <w:tcPr>
            <w:tcW w:w="1500" w:type="dxa"/>
            <w:tcBorders>
              <w:top w:val="nil"/>
              <w:left w:val="nil"/>
              <w:bottom w:val="single" w:sz="4" w:space="0" w:color="auto"/>
              <w:right w:val="single" w:sz="4" w:space="0" w:color="auto"/>
            </w:tcBorders>
            <w:shd w:val="clear" w:color="auto" w:fill="auto"/>
            <w:noWrap/>
            <w:vAlign w:val="center"/>
          </w:tcPr>
          <w:p w14:paraId="73676F5D" w14:textId="253B6D2C" w:rsidR="000E09BA" w:rsidRPr="0049039C" w:rsidRDefault="004331AB"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0,98</w:t>
            </w:r>
          </w:p>
        </w:tc>
      </w:tr>
      <w:tr w:rsidR="0049039C" w:rsidRPr="0049039C" w14:paraId="482E0A39"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3E764C08" w14:textId="77777777" w:rsidR="000E09BA" w:rsidRPr="0049039C" w:rsidRDefault="000E09BA" w:rsidP="000E09BA">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1.2.</w:t>
            </w:r>
          </w:p>
        </w:tc>
        <w:tc>
          <w:tcPr>
            <w:tcW w:w="2693" w:type="dxa"/>
            <w:tcBorders>
              <w:top w:val="nil"/>
              <w:left w:val="nil"/>
              <w:bottom w:val="single" w:sz="4" w:space="0" w:color="auto"/>
              <w:right w:val="single" w:sz="4" w:space="0" w:color="auto"/>
            </w:tcBorders>
            <w:shd w:val="clear" w:color="000000" w:fill="FFFFFF"/>
            <w:vAlign w:val="center"/>
            <w:hideMark/>
          </w:tcPr>
          <w:p w14:paraId="5B4FB40F" w14:textId="77777777" w:rsidR="000E09BA" w:rsidRPr="0049039C" w:rsidRDefault="000E09BA" w:rsidP="000E09BA">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Članarina</w:t>
            </w:r>
          </w:p>
        </w:tc>
        <w:tc>
          <w:tcPr>
            <w:tcW w:w="1119" w:type="dxa"/>
            <w:tcBorders>
              <w:top w:val="nil"/>
              <w:left w:val="nil"/>
              <w:bottom w:val="single" w:sz="4" w:space="0" w:color="auto"/>
              <w:right w:val="single" w:sz="4" w:space="0" w:color="auto"/>
            </w:tcBorders>
            <w:shd w:val="clear" w:color="auto" w:fill="auto"/>
            <w:noWrap/>
            <w:vAlign w:val="center"/>
            <w:hideMark/>
          </w:tcPr>
          <w:p w14:paraId="1BBB8588" w14:textId="05AFE291" w:rsidR="000E09BA" w:rsidRPr="0049039C" w:rsidRDefault="00DC1912"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9.500,00</w:t>
            </w:r>
          </w:p>
        </w:tc>
        <w:tc>
          <w:tcPr>
            <w:tcW w:w="1119" w:type="dxa"/>
            <w:tcBorders>
              <w:top w:val="nil"/>
              <w:left w:val="nil"/>
              <w:bottom w:val="single" w:sz="4" w:space="0" w:color="auto"/>
              <w:right w:val="single" w:sz="4" w:space="0" w:color="auto"/>
            </w:tcBorders>
            <w:shd w:val="clear" w:color="auto" w:fill="auto"/>
            <w:noWrap/>
            <w:vAlign w:val="center"/>
          </w:tcPr>
          <w:p w14:paraId="03FE8355" w14:textId="5E57C157" w:rsidR="000E09BA" w:rsidRPr="0049039C" w:rsidRDefault="00A27EA0"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9.100,00</w:t>
            </w:r>
          </w:p>
        </w:tc>
        <w:tc>
          <w:tcPr>
            <w:tcW w:w="1448" w:type="dxa"/>
            <w:tcBorders>
              <w:top w:val="nil"/>
              <w:left w:val="nil"/>
              <w:bottom w:val="single" w:sz="4" w:space="0" w:color="auto"/>
              <w:right w:val="single" w:sz="4" w:space="0" w:color="auto"/>
            </w:tcBorders>
            <w:shd w:val="clear" w:color="auto" w:fill="auto"/>
            <w:noWrap/>
            <w:vAlign w:val="center"/>
          </w:tcPr>
          <w:p w14:paraId="56010DF3" w14:textId="5267A21F" w:rsidR="00A27EA0" w:rsidRPr="0049039C" w:rsidRDefault="00A27EA0" w:rsidP="00A27EA0">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10.198,73</w:t>
            </w:r>
          </w:p>
        </w:tc>
        <w:tc>
          <w:tcPr>
            <w:tcW w:w="1154" w:type="dxa"/>
            <w:tcBorders>
              <w:top w:val="nil"/>
              <w:left w:val="nil"/>
              <w:bottom w:val="single" w:sz="4" w:space="0" w:color="auto"/>
              <w:right w:val="single" w:sz="4" w:space="0" w:color="auto"/>
            </w:tcBorders>
            <w:shd w:val="clear" w:color="auto" w:fill="auto"/>
            <w:noWrap/>
            <w:vAlign w:val="center"/>
          </w:tcPr>
          <w:p w14:paraId="0180F45B" w14:textId="2AAE0ABB" w:rsidR="000E09BA" w:rsidRPr="0049039C" w:rsidRDefault="00CB234F"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6,64</w:t>
            </w:r>
          </w:p>
        </w:tc>
        <w:tc>
          <w:tcPr>
            <w:tcW w:w="1500" w:type="dxa"/>
            <w:tcBorders>
              <w:top w:val="nil"/>
              <w:left w:val="nil"/>
              <w:bottom w:val="single" w:sz="4" w:space="0" w:color="auto"/>
              <w:right w:val="single" w:sz="4" w:space="0" w:color="auto"/>
            </w:tcBorders>
            <w:shd w:val="clear" w:color="auto" w:fill="auto"/>
            <w:noWrap/>
            <w:vAlign w:val="center"/>
          </w:tcPr>
          <w:p w14:paraId="4B2AE8B3" w14:textId="7FDB572C" w:rsidR="000E09BA" w:rsidRPr="0049039C" w:rsidRDefault="004331AB" w:rsidP="000E09BA">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1,12</w:t>
            </w:r>
          </w:p>
        </w:tc>
      </w:tr>
      <w:tr w:rsidR="0049039C" w:rsidRPr="0049039C" w14:paraId="1BD191F0" w14:textId="77777777" w:rsidTr="00A27EA0">
        <w:trPr>
          <w:trHeight w:val="576"/>
        </w:trPr>
        <w:tc>
          <w:tcPr>
            <w:tcW w:w="704" w:type="dxa"/>
            <w:tcBorders>
              <w:top w:val="nil"/>
              <w:left w:val="single" w:sz="4" w:space="0" w:color="auto"/>
              <w:bottom w:val="single" w:sz="4" w:space="0" w:color="auto"/>
              <w:right w:val="single" w:sz="4" w:space="0" w:color="auto"/>
            </w:tcBorders>
            <w:shd w:val="clear" w:color="000000" w:fill="FFFFFF"/>
            <w:vAlign w:val="center"/>
            <w:hideMark/>
          </w:tcPr>
          <w:p w14:paraId="294B00EE"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xml:space="preserve">2. </w:t>
            </w:r>
          </w:p>
        </w:tc>
        <w:tc>
          <w:tcPr>
            <w:tcW w:w="2693" w:type="dxa"/>
            <w:tcBorders>
              <w:top w:val="nil"/>
              <w:left w:val="nil"/>
              <w:bottom w:val="single" w:sz="4" w:space="0" w:color="auto"/>
              <w:right w:val="single" w:sz="4" w:space="0" w:color="auto"/>
            </w:tcBorders>
            <w:shd w:val="clear" w:color="000000" w:fill="FFFFFF"/>
            <w:vAlign w:val="center"/>
            <w:hideMark/>
          </w:tcPr>
          <w:p w14:paraId="3D6F643B"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Prihodi iz proračuna općine/grada/županije i državnog proračuna</w:t>
            </w:r>
          </w:p>
        </w:tc>
        <w:tc>
          <w:tcPr>
            <w:tcW w:w="1119" w:type="dxa"/>
            <w:tcBorders>
              <w:top w:val="nil"/>
              <w:left w:val="nil"/>
              <w:bottom w:val="single" w:sz="4" w:space="0" w:color="auto"/>
              <w:right w:val="single" w:sz="4" w:space="0" w:color="auto"/>
            </w:tcBorders>
            <w:shd w:val="clear" w:color="000000" w:fill="FFFFFF"/>
            <w:vAlign w:val="center"/>
            <w:hideMark/>
          </w:tcPr>
          <w:p w14:paraId="756506FE" w14:textId="6210C561"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58.300,00</w:t>
            </w:r>
          </w:p>
        </w:tc>
        <w:tc>
          <w:tcPr>
            <w:tcW w:w="1119" w:type="dxa"/>
            <w:tcBorders>
              <w:top w:val="nil"/>
              <w:left w:val="nil"/>
              <w:bottom w:val="single" w:sz="4" w:space="0" w:color="auto"/>
              <w:right w:val="single" w:sz="4" w:space="0" w:color="auto"/>
            </w:tcBorders>
            <w:shd w:val="clear" w:color="000000" w:fill="FFFFFF"/>
            <w:vAlign w:val="center"/>
          </w:tcPr>
          <w:p w14:paraId="3FCA3D21" w14:textId="3A7CD76C"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51.500,00</w:t>
            </w:r>
          </w:p>
        </w:tc>
        <w:tc>
          <w:tcPr>
            <w:tcW w:w="1448" w:type="dxa"/>
            <w:tcBorders>
              <w:top w:val="nil"/>
              <w:left w:val="nil"/>
              <w:bottom w:val="single" w:sz="4" w:space="0" w:color="auto"/>
              <w:right w:val="single" w:sz="4" w:space="0" w:color="auto"/>
            </w:tcBorders>
            <w:shd w:val="clear" w:color="000000" w:fill="FFFFFF"/>
            <w:noWrap/>
            <w:vAlign w:val="center"/>
          </w:tcPr>
          <w:p w14:paraId="4C97E265" w14:textId="02B30574"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50.700,00</w:t>
            </w:r>
          </w:p>
        </w:tc>
        <w:tc>
          <w:tcPr>
            <w:tcW w:w="1154" w:type="dxa"/>
            <w:tcBorders>
              <w:top w:val="nil"/>
              <w:left w:val="nil"/>
              <w:bottom w:val="single" w:sz="4" w:space="0" w:color="auto"/>
              <w:right w:val="single" w:sz="4" w:space="0" w:color="auto"/>
            </w:tcBorders>
            <w:shd w:val="clear" w:color="000000" w:fill="FFFFFF"/>
            <w:noWrap/>
            <w:vAlign w:val="center"/>
          </w:tcPr>
          <w:p w14:paraId="79D51A80" w14:textId="6FC1B088" w:rsidR="000E09BA" w:rsidRPr="0049039C" w:rsidRDefault="00CB234F"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33,03</w:t>
            </w:r>
          </w:p>
        </w:tc>
        <w:tc>
          <w:tcPr>
            <w:tcW w:w="1500" w:type="dxa"/>
            <w:tcBorders>
              <w:top w:val="nil"/>
              <w:left w:val="nil"/>
              <w:bottom w:val="single" w:sz="4" w:space="0" w:color="auto"/>
              <w:right w:val="single" w:sz="4" w:space="0" w:color="auto"/>
            </w:tcBorders>
            <w:shd w:val="clear" w:color="000000" w:fill="FFFFFF"/>
            <w:vAlign w:val="center"/>
          </w:tcPr>
          <w:p w14:paraId="7F668A38" w14:textId="0263987E"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0,98</w:t>
            </w:r>
          </w:p>
        </w:tc>
      </w:tr>
      <w:tr w:rsidR="0049039C" w:rsidRPr="0049039C" w14:paraId="3D27C83D"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14:paraId="51D866F3"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3.</w:t>
            </w:r>
          </w:p>
        </w:tc>
        <w:tc>
          <w:tcPr>
            <w:tcW w:w="2693" w:type="dxa"/>
            <w:tcBorders>
              <w:top w:val="nil"/>
              <w:left w:val="nil"/>
              <w:bottom w:val="single" w:sz="4" w:space="0" w:color="auto"/>
              <w:right w:val="single" w:sz="4" w:space="0" w:color="auto"/>
            </w:tcBorders>
            <w:shd w:val="clear" w:color="000000" w:fill="FFFFFF"/>
            <w:noWrap/>
            <w:vAlign w:val="center"/>
            <w:hideMark/>
          </w:tcPr>
          <w:p w14:paraId="75F24C0B"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xml:space="preserve">Prihodi od sustava turističkih zajednica </w:t>
            </w:r>
          </w:p>
        </w:tc>
        <w:tc>
          <w:tcPr>
            <w:tcW w:w="1119" w:type="dxa"/>
            <w:tcBorders>
              <w:top w:val="nil"/>
              <w:left w:val="nil"/>
              <w:bottom w:val="single" w:sz="4" w:space="0" w:color="auto"/>
              <w:right w:val="single" w:sz="4" w:space="0" w:color="auto"/>
            </w:tcBorders>
            <w:shd w:val="clear" w:color="000000" w:fill="FFFFFF"/>
            <w:noWrap/>
            <w:vAlign w:val="center"/>
            <w:hideMark/>
          </w:tcPr>
          <w:p w14:paraId="6B5C450B" w14:textId="1FD16108"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94.000,00</w:t>
            </w:r>
          </w:p>
        </w:tc>
        <w:tc>
          <w:tcPr>
            <w:tcW w:w="1119" w:type="dxa"/>
            <w:tcBorders>
              <w:top w:val="nil"/>
              <w:left w:val="nil"/>
              <w:bottom w:val="single" w:sz="4" w:space="0" w:color="auto"/>
              <w:right w:val="single" w:sz="4" w:space="0" w:color="auto"/>
            </w:tcBorders>
            <w:shd w:val="clear" w:color="000000" w:fill="FFFFFF"/>
            <w:noWrap/>
            <w:vAlign w:val="center"/>
          </w:tcPr>
          <w:p w14:paraId="4DD1AB5C" w14:textId="49E469A9"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46.500,00</w:t>
            </w:r>
          </w:p>
        </w:tc>
        <w:tc>
          <w:tcPr>
            <w:tcW w:w="1448" w:type="dxa"/>
            <w:tcBorders>
              <w:top w:val="nil"/>
              <w:left w:val="nil"/>
              <w:bottom w:val="single" w:sz="4" w:space="0" w:color="auto"/>
              <w:right w:val="single" w:sz="4" w:space="0" w:color="auto"/>
            </w:tcBorders>
            <w:shd w:val="clear" w:color="000000" w:fill="FFFFFF"/>
            <w:noWrap/>
            <w:vAlign w:val="center"/>
          </w:tcPr>
          <w:p w14:paraId="7FA7C5B4" w14:textId="6C49576E"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46.456,50</w:t>
            </w:r>
          </w:p>
        </w:tc>
        <w:tc>
          <w:tcPr>
            <w:tcW w:w="1154" w:type="dxa"/>
            <w:tcBorders>
              <w:top w:val="nil"/>
              <w:left w:val="nil"/>
              <w:bottom w:val="single" w:sz="4" w:space="0" w:color="auto"/>
              <w:right w:val="single" w:sz="4" w:space="0" w:color="auto"/>
            </w:tcBorders>
            <w:shd w:val="clear" w:color="000000" w:fill="FFFFFF"/>
            <w:noWrap/>
            <w:vAlign w:val="center"/>
          </w:tcPr>
          <w:p w14:paraId="62589010" w14:textId="1BFE9FBF" w:rsidR="000E09BA" w:rsidRPr="0049039C" w:rsidRDefault="005661C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30,27</w:t>
            </w:r>
          </w:p>
        </w:tc>
        <w:tc>
          <w:tcPr>
            <w:tcW w:w="1500" w:type="dxa"/>
            <w:tcBorders>
              <w:top w:val="nil"/>
              <w:left w:val="nil"/>
              <w:bottom w:val="single" w:sz="4" w:space="0" w:color="auto"/>
              <w:right w:val="single" w:sz="4" w:space="0" w:color="auto"/>
            </w:tcBorders>
            <w:shd w:val="clear" w:color="000000" w:fill="FFFFFF"/>
            <w:noWrap/>
            <w:vAlign w:val="center"/>
          </w:tcPr>
          <w:p w14:paraId="7A9B9172" w14:textId="2E24E7A5"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0,99</w:t>
            </w:r>
          </w:p>
        </w:tc>
      </w:tr>
      <w:tr w:rsidR="0049039C" w:rsidRPr="0049039C" w14:paraId="62CC905D"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14:paraId="3A398F85"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4.</w:t>
            </w:r>
          </w:p>
        </w:tc>
        <w:tc>
          <w:tcPr>
            <w:tcW w:w="2693" w:type="dxa"/>
            <w:tcBorders>
              <w:top w:val="nil"/>
              <w:left w:val="nil"/>
              <w:bottom w:val="single" w:sz="4" w:space="0" w:color="auto"/>
              <w:right w:val="single" w:sz="4" w:space="0" w:color="auto"/>
            </w:tcBorders>
            <w:shd w:val="clear" w:color="000000" w:fill="FFFFFF"/>
            <w:noWrap/>
            <w:vAlign w:val="center"/>
            <w:hideMark/>
          </w:tcPr>
          <w:p w14:paraId="4D43C678"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Prihodi iz EU fondova</w:t>
            </w:r>
          </w:p>
        </w:tc>
        <w:tc>
          <w:tcPr>
            <w:tcW w:w="1119" w:type="dxa"/>
            <w:tcBorders>
              <w:top w:val="nil"/>
              <w:left w:val="nil"/>
              <w:bottom w:val="single" w:sz="4" w:space="0" w:color="auto"/>
              <w:right w:val="single" w:sz="4" w:space="0" w:color="auto"/>
            </w:tcBorders>
            <w:shd w:val="clear" w:color="auto" w:fill="auto"/>
            <w:noWrap/>
            <w:vAlign w:val="center"/>
            <w:hideMark/>
          </w:tcPr>
          <w:p w14:paraId="3C21CBAD" w14:textId="4323B715"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5.000,00</w:t>
            </w:r>
          </w:p>
        </w:tc>
        <w:tc>
          <w:tcPr>
            <w:tcW w:w="1119" w:type="dxa"/>
            <w:tcBorders>
              <w:top w:val="nil"/>
              <w:left w:val="nil"/>
              <w:bottom w:val="single" w:sz="4" w:space="0" w:color="auto"/>
              <w:right w:val="single" w:sz="4" w:space="0" w:color="auto"/>
            </w:tcBorders>
            <w:shd w:val="clear" w:color="auto" w:fill="auto"/>
            <w:noWrap/>
            <w:vAlign w:val="center"/>
          </w:tcPr>
          <w:p w14:paraId="778F7CC4" w14:textId="29681F45"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448" w:type="dxa"/>
            <w:tcBorders>
              <w:top w:val="nil"/>
              <w:left w:val="nil"/>
              <w:bottom w:val="single" w:sz="4" w:space="0" w:color="auto"/>
              <w:right w:val="single" w:sz="4" w:space="0" w:color="auto"/>
            </w:tcBorders>
            <w:shd w:val="clear" w:color="000000" w:fill="FFFFFF"/>
            <w:noWrap/>
            <w:vAlign w:val="center"/>
          </w:tcPr>
          <w:p w14:paraId="56B27200" w14:textId="6995F67A"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154" w:type="dxa"/>
            <w:tcBorders>
              <w:top w:val="nil"/>
              <w:left w:val="nil"/>
              <w:bottom w:val="single" w:sz="4" w:space="0" w:color="auto"/>
              <w:right w:val="single" w:sz="4" w:space="0" w:color="auto"/>
            </w:tcBorders>
            <w:shd w:val="clear" w:color="000000" w:fill="FFFFFF"/>
            <w:noWrap/>
            <w:vAlign w:val="center"/>
          </w:tcPr>
          <w:p w14:paraId="16CC3B26" w14:textId="0431990D" w:rsidR="000E09BA" w:rsidRPr="0049039C" w:rsidRDefault="005661C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500" w:type="dxa"/>
            <w:tcBorders>
              <w:top w:val="nil"/>
              <w:left w:val="nil"/>
              <w:bottom w:val="single" w:sz="4" w:space="0" w:color="auto"/>
              <w:right w:val="single" w:sz="4" w:space="0" w:color="auto"/>
            </w:tcBorders>
            <w:shd w:val="clear" w:color="auto" w:fill="auto"/>
            <w:noWrap/>
            <w:vAlign w:val="center"/>
          </w:tcPr>
          <w:p w14:paraId="3405EFC8" w14:textId="7A2991C3"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r>
      <w:tr w:rsidR="0049039C" w:rsidRPr="0049039C" w14:paraId="5D758D0B"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14:paraId="5CCB2F47"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5.</w:t>
            </w:r>
          </w:p>
        </w:tc>
        <w:tc>
          <w:tcPr>
            <w:tcW w:w="2693" w:type="dxa"/>
            <w:tcBorders>
              <w:top w:val="nil"/>
              <w:left w:val="nil"/>
              <w:bottom w:val="single" w:sz="4" w:space="0" w:color="auto"/>
              <w:right w:val="single" w:sz="4" w:space="0" w:color="auto"/>
            </w:tcBorders>
            <w:shd w:val="clear" w:color="000000" w:fill="FFFFFF"/>
            <w:noWrap/>
            <w:vAlign w:val="center"/>
            <w:hideMark/>
          </w:tcPr>
          <w:p w14:paraId="79E19B6B"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Prihodi od gospodarske djelatnosti</w:t>
            </w:r>
          </w:p>
        </w:tc>
        <w:tc>
          <w:tcPr>
            <w:tcW w:w="1119" w:type="dxa"/>
            <w:tcBorders>
              <w:top w:val="nil"/>
              <w:left w:val="nil"/>
              <w:bottom w:val="single" w:sz="4" w:space="0" w:color="auto"/>
              <w:right w:val="single" w:sz="4" w:space="0" w:color="auto"/>
            </w:tcBorders>
            <w:shd w:val="clear" w:color="auto" w:fill="auto"/>
            <w:noWrap/>
            <w:vAlign w:val="center"/>
            <w:hideMark/>
          </w:tcPr>
          <w:p w14:paraId="5F1455E6" w14:textId="5C1C9C72"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250,00</w:t>
            </w:r>
          </w:p>
        </w:tc>
        <w:tc>
          <w:tcPr>
            <w:tcW w:w="1119" w:type="dxa"/>
            <w:tcBorders>
              <w:top w:val="nil"/>
              <w:left w:val="nil"/>
              <w:bottom w:val="single" w:sz="4" w:space="0" w:color="auto"/>
              <w:right w:val="single" w:sz="4" w:space="0" w:color="auto"/>
            </w:tcBorders>
            <w:shd w:val="clear" w:color="auto" w:fill="auto"/>
            <w:noWrap/>
            <w:vAlign w:val="center"/>
          </w:tcPr>
          <w:p w14:paraId="2A30467A" w14:textId="6F01722C"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448" w:type="dxa"/>
            <w:tcBorders>
              <w:top w:val="nil"/>
              <w:left w:val="nil"/>
              <w:bottom w:val="single" w:sz="4" w:space="0" w:color="auto"/>
              <w:right w:val="single" w:sz="4" w:space="0" w:color="auto"/>
            </w:tcBorders>
            <w:shd w:val="clear" w:color="000000" w:fill="FFFFFF"/>
            <w:noWrap/>
            <w:vAlign w:val="center"/>
          </w:tcPr>
          <w:p w14:paraId="190C7BB5" w14:textId="28F84484"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154" w:type="dxa"/>
            <w:tcBorders>
              <w:top w:val="nil"/>
              <w:left w:val="nil"/>
              <w:bottom w:val="single" w:sz="4" w:space="0" w:color="auto"/>
              <w:right w:val="single" w:sz="4" w:space="0" w:color="auto"/>
            </w:tcBorders>
            <w:shd w:val="clear" w:color="000000" w:fill="FFFFFF"/>
            <w:noWrap/>
            <w:vAlign w:val="center"/>
          </w:tcPr>
          <w:p w14:paraId="0EF289E0" w14:textId="44FC6D41" w:rsidR="000E09BA" w:rsidRPr="0049039C" w:rsidRDefault="005661C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500" w:type="dxa"/>
            <w:tcBorders>
              <w:top w:val="nil"/>
              <w:left w:val="nil"/>
              <w:bottom w:val="single" w:sz="4" w:space="0" w:color="auto"/>
              <w:right w:val="single" w:sz="4" w:space="0" w:color="auto"/>
            </w:tcBorders>
            <w:shd w:val="clear" w:color="auto" w:fill="auto"/>
            <w:noWrap/>
            <w:vAlign w:val="center"/>
          </w:tcPr>
          <w:p w14:paraId="09A015EB" w14:textId="5400265A"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r>
      <w:tr w:rsidR="0049039C" w:rsidRPr="0049039C" w14:paraId="47B94A50"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14:paraId="01B0D370"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6.</w:t>
            </w:r>
          </w:p>
        </w:tc>
        <w:tc>
          <w:tcPr>
            <w:tcW w:w="2693" w:type="dxa"/>
            <w:tcBorders>
              <w:top w:val="nil"/>
              <w:left w:val="nil"/>
              <w:bottom w:val="single" w:sz="4" w:space="0" w:color="auto"/>
              <w:right w:val="single" w:sz="4" w:space="0" w:color="auto"/>
            </w:tcBorders>
            <w:shd w:val="clear" w:color="000000" w:fill="FFFFFF"/>
            <w:noWrap/>
            <w:vAlign w:val="center"/>
            <w:hideMark/>
          </w:tcPr>
          <w:p w14:paraId="77AC2D80"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Preneseni prihod iz prethodne godine</w:t>
            </w:r>
          </w:p>
        </w:tc>
        <w:tc>
          <w:tcPr>
            <w:tcW w:w="1119" w:type="dxa"/>
            <w:tcBorders>
              <w:top w:val="nil"/>
              <w:left w:val="nil"/>
              <w:bottom w:val="single" w:sz="4" w:space="0" w:color="auto"/>
              <w:right w:val="single" w:sz="4" w:space="0" w:color="auto"/>
            </w:tcBorders>
            <w:shd w:val="clear" w:color="auto" w:fill="auto"/>
            <w:noWrap/>
            <w:vAlign w:val="center"/>
            <w:hideMark/>
          </w:tcPr>
          <w:p w14:paraId="235A8216" w14:textId="1687260C"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lang w:eastAsia="hr-HR"/>
              </w:rPr>
              <w:t>500,00</w:t>
            </w:r>
          </w:p>
        </w:tc>
        <w:tc>
          <w:tcPr>
            <w:tcW w:w="1119" w:type="dxa"/>
            <w:tcBorders>
              <w:top w:val="nil"/>
              <w:left w:val="nil"/>
              <w:bottom w:val="single" w:sz="4" w:space="0" w:color="auto"/>
              <w:right w:val="single" w:sz="4" w:space="0" w:color="auto"/>
            </w:tcBorders>
            <w:shd w:val="clear" w:color="auto" w:fill="auto"/>
            <w:noWrap/>
            <w:vAlign w:val="center"/>
          </w:tcPr>
          <w:p w14:paraId="623D56D7" w14:textId="7FBDBD4C"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45.621,18</w:t>
            </w:r>
          </w:p>
        </w:tc>
        <w:tc>
          <w:tcPr>
            <w:tcW w:w="1448" w:type="dxa"/>
            <w:tcBorders>
              <w:top w:val="nil"/>
              <w:left w:val="nil"/>
              <w:bottom w:val="single" w:sz="4" w:space="0" w:color="auto"/>
              <w:right w:val="single" w:sz="4" w:space="0" w:color="auto"/>
            </w:tcBorders>
            <w:shd w:val="clear" w:color="000000" w:fill="FFFFFF"/>
            <w:noWrap/>
            <w:vAlign w:val="center"/>
          </w:tcPr>
          <w:p w14:paraId="66394F91" w14:textId="6246998D" w:rsidR="000E09BA" w:rsidRPr="0049039C" w:rsidRDefault="00A27EA0" w:rsidP="000E09BA">
            <w:pPr>
              <w:spacing w:after="0" w:line="240" w:lineRule="auto"/>
              <w:jc w:val="center"/>
              <w:rPr>
                <w:rFonts w:ascii="Arial Narrow" w:eastAsia="Times New Roman" w:hAnsi="Arial Narrow" w:cs="Calibri"/>
                <w:b/>
                <w:bCs/>
                <w:lang w:eastAsia="hr-HR"/>
              </w:rPr>
            </w:pPr>
            <w:r>
              <w:rPr>
                <w:rFonts w:ascii="Arial Narrow" w:eastAsia="Times New Roman" w:hAnsi="Arial Narrow" w:cs="Calibri"/>
                <w:b/>
                <w:bCs/>
                <w:lang w:eastAsia="hr-HR"/>
              </w:rPr>
              <w:t>45.621,18</w:t>
            </w:r>
          </w:p>
        </w:tc>
        <w:tc>
          <w:tcPr>
            <w:tcW w:w="1154" w:type="dxa"/>
            <w:tcBorders>
              <w:top w:val="nil"/>
              <w:left w:val="nil"/>
              <w:bottom w:val="single" w:sz="4" w:space="0" w:color="auto"/>
              <w:right w:val="single" w:sz="4" w:space="0" w:color="auto"/>
            </w:tcBorders>
            <w:shd w:val="clear" w:color="000000" w:fill="FFFFFF"/>
            <w:noWrap/>
            <w:vAlign w:val="center"/>
          </w:tcPr>
          <w:p w14:paraId="3FAE693C" w14:textId="561CBCC1" w:rsidR="000E09BA" w:rsidRPr="0049039C" w:rsidRDefault="005661C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29,73</w:t>
            </w:r>
          </w:p>
        </w:tc>
        <w:tc>
          <w:tcPr>
            <w:tcW w:w="1500" w:type="dxa"/>
            <w:tcBorders>
              <w:top w:val="nil"/>
              <w:left w:val="nil"/>
              <w:bottom w:val="single" w:sz="4" w:space="0" w:color="auto"/>
              <w:right w:val="single" w:sz="4" w:space="0" w:color="auto"/>
            </w:tcBorders>
            <w:shd w:val="clear" w:color="auto" w:fill="auto"/>
            <w:noWrap/>
            <w:vAlign w:val="center"/>
          </w:tcPr>
          <w:p w14:paraId="2107EA6E" w14:textId="58E28E88"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1,00</w:t>
            </w:r>
          </w:p>
        </w:tc>
      </w:tr>
      <w:tr w:rsidR="0049039C" w:rsidRPr="0049039C" w14:paraId="23A360BE" w14:textId="77777777" w:rsidTr="00A27EA0">
        <w:trPr>
          <w:trHeight w:val="288"/>
        </w:trPr>
        <w:tc>
          <w:tcPr>
            <w:tcW w:w="704" w:type="dxa"/>
            <w:tcBorders>
              <w:top w:val="nil"/>
              <w:left w:val="single" w:sz="4" w:space="0" w:color="auto"/>
              <w:bottom w:val="single" w:sz="4" w:space="0" w:color="auto"/>
              <w:right w:val="single" w:sz="4" w:space="0" w:color="auto"/>
            </w:tcBorders>
            <w:shd w:val="clear" w:color="000000" w:fill="FFFFFF"/>
            <w:noWrap/>
            <w:vAlign w:val="center"/>
            <w:hideMark/>
          </w:tcPr>
          <w:p w14:paraId="2A64BC6D"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7.</w:t>
            </w:r>
          </w:p>
        </w:tc>
        <w:tc>
          <w:tcPr>
            <w:tcW w:w="2693" w:type="dxa"/>
            <w:tcBorders>
              <w:top w:val="nil"/>
              <w:left w:val="nil"/>
              <w:bottom w:val="single" w:sz="4" w:space="0" w:color="auto"/>
              <w:right w:val="single" w:sz="4" w:space="0" w:color="auto"/>
            </w:tcBorders>
            <w:shd w:val="clear" w:color="000000" w:fill="FFFFFF"/>
            <w:noWrap/>
            <w:vAlign w:val="center"/>
            <w:hideMark/>
          </w:tcPr>
          <w:p w14:paraId="759D6182" w14:textId="77777777" w:rsidR="000E09BA" w:rsidRPr="0049039C" w:rsidRDefault="000E09BA" w:rsidP="000E09BA">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Ostali prihodi</w:t>
            </w:r>
          </w:p>
        </w:tc>
        <w:tc>
          <w:tcPr>
            <w:tcW w:w="1119" w:type="dxa"/>
            <w:tcBorders>
              <w:top w:val="nil"/>
              <w:left w:val="nil"/>
              <w:bottom w:val="single" w:sz="4" w:space="0" w:color="auto"/>
              <w:right w:val="single" w:sz="4" w:space="0" w:color="auto"/>
            </w:tcBorders>
            <w:shd w:val="clear" w:color="auto" w:fill="auto"/>
            <w:noWrap/>
            <w:vAlign w:val="center"/>
            <w:hideMark/>
          </w:tcPr>
          <w:p w14:paraId="31B2B61B" w14:textId="48FFE53A"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250,00</w:t>
            </w:r>
          </w:p>
        </w:tc>
        <w:tc>
          <w:tcPr>
            <w:tcW w:w="1119" w:type="dxa"/>
            <w:tcBorders>
              <w:top w:val="nil"/>
              <w:left w:val="nil"/>
              <w:bottom w:val="single" w:sz="4" w:space="0" w:color="auto"/>
              <w:right w:val="single" w:sz="4" w:space="0" w:color="auto"/>
            </w:tcBorders>
            <w:shd w:val="clear" w:color="auto" w:fill="auto"/>
            <w:noWrap/>
            <w:vAlign w:val="center"/>
          </w:tcPr>
          <w:p w14:paraId="300109A5" w14:textId="5413D3AB" w:rsidR="000E09BA" w:rsidRPr="0049039C" w:rsidRDefault="00A27EA0"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1,00</w:t>
            </w:r>
          </w:p>
        </w:tc>
        <w:tc>
          <w:tcPr>
            <w:tcW w:w="1448" w:type="dxa"/>
            <w:tcBorders>
              <w:top w:val="nil"/>
              <w:left w:val="nil"/>
              <w:bottom w:val="single" w:sz="4" w:space="0" w:color="auto"/>
              <w:right w:val="single" w:sz="4" w:space="0" w:color="auto"/>
            </w:tcBorders>
            <w:shd w:val="clear" w:color="000000" w:fill="FFFFFF"/>
            <w:noWrap/>
            <w:vAlign w:val="center"/>
          </w:tcPr>
          <w:p w14:paraId="32DBBEA2" w14:textId="3ACE5410" w:rsidR="000E09BA" w:rsidRPr="0049039C" w:rsidRDefault="00187BF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0,00</w:t>
            </w:r>
          </w:p>
        </w:tc>
        <w:tc>
          <w:tcPr>
            <w:tcW w:w="1154" w:type="dxa"/>
            <w:tcBorders>
              <w:top w:val="nil"/>
              <w:left w:val="nil"/>
              <w:bottom w:val="single" w:sz="4" w:space="0" w:color="auto"/>
              <w:right w:val="single" w:sz="4" w:space="0" w:color="auto"/>
            </w:tcBorders>
            <w:shd w:val="clear" w:color="000000" w:fill="FFFFFF"/>
            <w:noWrap/>
            <w:vAlign w:val="center"/>
          </w:tcPr>
          <w:p w14:paraId="332D0F77" w14:textId="7DE135EE" w:rsidR="000E09BA" w:rsidRPr="0049039C" w:rsidRDefault="005661C1"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0,0</w:t>
            </w:r>
            <w:r w:rsidR="008612E4">
              <w:rPr>
                <w:rFonts w:ascii="Arial Narrow" w:eastAsia="Times New Roman" w:hAnsi="Arial Narrow" w:cs="Calibri"/>
                <w:b/>
                <w:bCs/>
                <w:color w:val="000000"/>
                <w:lang w:eastAsia="hr-HR"/>
              </w:rPr>
              <w:t>0</w:t>
            </w:r>
          </w:p>
        </w:tc>
        <w:tc>
          <w:tcPr>
            <w:tcW w:w="1500" w:type="dxa"/>
            <w:tcBorders>
              <w:top w:val="nil"/>
              <w:left w:val="nil"/>
              <w:bottom w:val="single" w:sz="4" w:space="0" w:color="auto"/>
              <w:right w:val="single" w:sz="4" w:space="0" w:color="auto"/>
            </w:tcBorders>
            <w:shd w:val="clear" w:color="auto" w:fill="auto"/>
            <w:noWrap/>
            <w:vAlign w:val="center"/>
          </w:tcPr>
          <w:p w14:paraId="62B70E10" w14:textId="3F0AF33C" w:rsidR="000E09BA" w:rsidRPr="0049039C" w:rsidRDefault="004331AB" w:rsidP="000E09BA">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1,00</w:t>
            </w:r>
          </w:p>
        </w:tc>
      </w:tr>
      <w:tr w:rsidR="004D75B3" w:rsidRPr="0049039C" w14:paraId="139DFF7D" w14:textId="77777777" w:rsidTr="00A27EA0">
        <w:trPr>
          <w:trHeight w:val="588"/>
        </w:trPr>
        <w:tc>
          <w:tcPr>
            <w:tcW w:w="3397" w:type="dxa"/>
            <w:gridSpan w:val="2"/>
            <w:tcBorders>
              <w:top w:val="single" w:sz="4" w:space="0" w:color="auto"/>
              <w:left w:val="single" w:sz="4" w:space="0" w:color="auto"/>
              <w:bottom w:val="single" w:sz="4" w:space="0" w:color="auto"/>
              <w:right w:val="single" w:sz="4" w:space="0" w:color="auto"/>
            </w:tcBorders>
            <w:shd w:val="clear" w:color="000000" w:fill="8EA9DB"/>
            <w:vAlign w:val="center"/>
            <w:hideMark/>
          </w:tcPr>
          <w:p w14:paraId="4DC32633" w14:textId="7AE75386" w:rsidR="004D75B3" w:rsidRPr="0049039C" w:rsidRDefault="004D75B3" w:rsidP="004D75B3">
            <w:pPr>
              <w:spacing w:after="0" w:line="240" w:lineRule="auto"/>
              <w:jc w:val="center"/>
              <w:rPr>
                <w:rFonts w:ascii="Arial Narrow" w:eastAsia="Times New Roman" w:hAnsi="Arial Narrow" w:cs="Calibri"/>
                <w:b/>
                <w:bCs/>
                <w:lang w:eastAsia="hr-HR"/>
              </w:rPr>
            </w:pPr>
            <w:r w:rsidRPr="0049039C">
              <w:rPr>
                <w:rFonts w:ascii="Arial Narrow" w:eastAsia="Times New Roman" w:hAnsi="Arial Narrow" w:cs="Calibri"/>
                <w:b/>
                <w:bCs/>
                <w:lang w:eastAsia="hr-HR"/>
              </w:rPr>
              <w:t>SVEUKUPNO (EUR)</w:t>
            </w:r>
          </w:p>
        </w:tc>
        <w:tc>
          <w:tcPr>
            <w:tcW w:w="1119" w:type="dxa"/>
            <w:tcBorders>
              <w:top w:val="nil"/>
              <w:left w:val="nil"/>
              <w:bottom w:val="single" w:sz="4" w:space="0" w:color="auto"/>
              <w:right w:val="single" w:sz="4" w:space="0" w:color="auto"/>
            </w:tcBorders>
            <w:shd w:val="clear" w:color="000000" w:fill="8EA9DB"/>
            <w:vAlign w:val="center"/>
            <w:hideMark/>
          </w:tcPr>
          <w:p w14:paraId="529D4FD0" w14:textId="6F165BBF" w:rsidR="004D75B3" w:rsidRPr="0049039C" w:rsidRDefault="00A27EA0" w:rsidP="004D75B3">
            <w:pPr>
              <w:spacing w:after="0" w:line="240" w:lineRule="auto"/>
              <w:jc w:val="center"/>
              <w:rPr>
                <w:rFonts w:ascii="Arial Narrow" w:eastAsia="Times New Roman" w:hAnsi="Arial Narrow" w:cs="Calibri"/>
                <w:b/>
                <w:bCs/>
                <w:lang w:eastAsia="hr-HR"/>
              </w:rPr>
            </w:pPr>
            <w:r>
              <w:rPr>
                <w:rFonts w:ascii="Arial Narrow" w:hAnsi="Arial Narrow" w:cs="Calibri"/>
                <w:b/>
                <w:bCs/>
              </w:rPr>
              <w:t>169.300,00</w:t>
            </w:r>
          </w:p>
        </w:tc>
        <w:tc>
          <w:tcPr>
            <w:tcW w:w="1119" w:type="dxa"/>
            <w:tcBorders>
              <w:top w:val="nil"/>
              <w:left w:val="nil"/>
              <w:bottom w:val="single" w:sz="4" w:space="0" w:color="auto"/>
              <w:right w:val="single" w:sz="4" w:space="0" w:color="auto"/>
            </w:tcBorders>
            <w:shd w:val="clear" w:color="000000" w:fill="8EA9DB"/>
            <w:vAlign w:val="center"/>
          </w:tcPr>
          <w:p w14:paraId="780BBDDE" w14:textId="38E8E565" w:rsidR="004D75B3" w:rsidRPr="0049039C" w:rsidRDefault="00A27EA0" w:rsidP="004D75B3">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153.222,18</w:t>
            </w:r>
          </w:p>
        </w:tc>
        <w:tc>
          <w:tcPr>
            <w:tcW w:w="1448" w:type="dxa"/>
            <w:tcBorders>
              <w:top w:val="nil"/>
              <w:left w:val="nil"/>
              <w:bottom w:val="single" w:sz="4" w:space="0" w:color="auto"/>
              <w:right w:val="single" w:sz="4" w:space="0" w:color="auto"/>
            </w:tcBorders>
            <w:shd w:val="clear" w:color="000000" w:fill="8EA9DB"/>
            <w:vAlign w:val="center"/>
          </w:tcPr>
          <w:p w14:paraId="757FEFA5" w14:textId="553C4208" w:rsidR="004D75B3" w:rsidRPr="0049039C" w:rsidRDefault="00A27EA0" w:rsidP="004D75B3">
            <w:pPr>
              <w:spacing w:after="0" w:line="240" w:lineRule="auto"/>
              <w:jc w:val="center"/>
              <w:rPr>
                <w:rFonts w:ascii="Arial Narrow" w:eastAsia="Times New Roman" w:hAnsi="Arial Narrow" w:cs="Calibri"/>
                <w:b/>
                <w:bCs/>
                <w:lang w:eastAsia="hr-HR"/>
              </w:rPr>
            </w:pPr>
            <w:r>
              <w:rPr>
                <w:rFonts w:ascii="Arial Narrow" w:eastAsia="Times New Roman" w:hAnsi="Arial Narrow" w:cs="Calibri"/>
                <w:b/>
                <w:bCs/>
                <w:lang w:eastAsia="hr-HR"/>
              </w:rPr>
              <w:t>153.466,96</w:t>
            </w:r>
          </w:p>
        </w:tc>
        <w:tc>
          <w:tcPr>
            <w:tcW w:w="1154" w:type="dxa"/>
            <w:tcBorders>
              <w:top w:val="nil"/>
              <w:left w:val="nil"/>
              <w:bottom w:val="single" w:sz="4" w:space="0" w:color="auto"/>
              <w:right w:val="single" w:sz="4" w:space="0" w:color="auto"/>
            </w:tcBorders>
            <w:shd w:val="clear" w:color="000000" w:fill="8EA9DB"/>
            <w:vAlign w:val="center"/>
          </w:tcPr>
          <w:p w14:paraId="481992D7" w14:textId="2495B16D" w:rsidR="004D75B3" w:rsidRPr="0049039C" w:rsidRDefault="008612E4" w:rsidP="004D75B3">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100</w:t>
            </w:r>
          </w:p>
        </w:tc>
        <w:tc>
          <w:tcPr>
            <w:tcW w:w="1500" w:type="dxa"/>
            <w:tcBorders>
              <w:top w:val="nil"/>
              <w:left w:val="nil"/>
              <w:bottom w:val="single" w:sz="4" w:space="0" w:color="auto"/>
              <w:right w:val="single" w:sz="4" w:space="0" w:color="auto"/>
            </w:tcBorders>
            <w:shd w:val="clear" w:color="000000" w:fill="8EA9DB"/>
            <w:vAlign w:val="center"/>
          </w:tcPr>
          <w:p w14:paraId="18230C5D" w14:textId="34A3C99E" w:rsidR="004D75B3" w:rsidRPr="0049039C" w:rsidRDefault="00187BF1" w:rsidP="004331AB">
            <w:pPr>
              <w:spacing w:after="0" w:line="240" w:lineRule="auto"/>
              <w:rPr>
                <w:rFonts w:ascii="Arial Narrow" w:eastAsia="Times New Roman" w:hAnsi="Arial Narrow" w:cs="Calibri"/>
                <w:b/>
                <w:bCs/>
                <w:lang w:eastAsia="hr-HR"/>
              </w:rPr>
            </w:pPr>
            <w:r>
              <w:rPr>
                <w:rFonts w:ascii="Arial Narrow" w:eastAsia="Times New Roman" w:hAnsi="Arial Narrow" w:cs="Calibri"/>
                <w:b/>
                <w:bCs/>
                <w:lang w:eastAsia="hr-HR"/>
              </w:rPr>
              <w:t>1,00</w:t>
            </w:r>
          </w:p>
        </w:tc>
      </w:tr>
      <w:bookmarkEnd w:id="1"/>
      <w:bookmarkEnd w:id="2"/>
      <w:bookmarkEnd w:id="3"/>
      <w:bookmarkEnd w:id="4"/>
    </w:tbl>
    <w:p w14:paraId="5421E495" w14:textId="274217C8" w:rsidR="00FC5999" w:rsidRDefault="00FC5999" w:rsidP="00BF70B7">
      <w:pPr>
        <w:spacing w:line="276" w:lineRule="auto"/>
        <w:contextualSpacing/>
        <w:rPr>
          <w:rFonts w:ascii="Arial Narrow" w:hAnsi="Arial Narrow"/>
          <w:b/>
          <w:bCs/>
          <w:color w:val="FF0000"/>
        </w:rPr>
      </w:pPr>
    </w:p>
    <w:p w14:paraId="4D8CB734" w14:textId="2A5D34DC" w:rsidR="0049039C" w:rsidRPr="0049039C" w:rsidRDefault="00BE0958" w:rsidP="0049039C">
      <w:pPr>
        <w:pStyle w:val="Naslov1"/>
        <w:numPr>
          <w:ilvl w:val="0"/>
          <w:numId w:val="0"/>
        </w:numPr>
        <w:spacing w:line="276" w:lineRule="auto"/>
        <w:ind w:left="432" w:hanging="432"/>
        <w:contextualSpacing/>
        <w:rPr>
          <w:rFonts w:ascii="Arial Narrow" w:hAnsi="Arial Narrow" w:cs="Calibri"/>
          <w:b/>
          <w:bCs/>
          <w:color w:val="003764"/>
          <w:sz w:val="22"/>
          <w:szCs w:val="22"/>
        </w:rPr>
      </w:pPr>
      <w:r w:rsidRPr="0049039C">
        <w:rPr>
          <w:rFonts w:ascii="Arial Narrow" w:hAnsi="Arial Narrow" w:cs="Calibri"/>
          <w:b/>
          <w:bCs/>
          <w:color w:val="003764"/>
          <w:sz w:val="22"/>
          <w:szCs w:val="22"/>
        </w:rPr>
        <w:t>STRUKTURA PLANIRANJA – TABLIČNI PRIKAZ RASHODA</w:t>
      </w:r>
    </w:p>
    <w:tbl>
      <w:tblPr>
        <w:tblW w:w="9776" w:type="dxa"/>
        <w:tblLook w:val="04A0" w:firstRow="1" w:lastRow="0" w:firstColumn="1" w:lastColumn="0" w:noHBand="0" w:noVBand="1"/>
      </w:tblPr>
      <w:tblGrid>
        <w:gridCol w:w="617"/>
        <w:gridCol w:w="2747"/>
        <w:gridCol w:w="1119"/>
        <w:gridCol w:w="1119"/>
        <w:gridCol w:w="1559"/>
        <w:gridCol w:w="851"/>
        <w:gridCol w:w="1764"/>
      </w:tblGrid>
      <w:tr w:rsidR="00DB02CB" w:rsidRPr="0049039C" w14:paraId="43EA4A76" w14:textId="77777777" w:rsidTr="0049039C">
        <w:trPr>
          <w:trHeight w:val="864"/>
        </w:trPr>
        <w:tc>
          <w:tcPr>
            <w:tcW w:w="617"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9E50B9E"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w:t>
            </w:r>
          </w:p>
        </w:tc>
        <w:tc>
          <w:tcPr>
            <w:tcW w:w="2747" w:type="dxa"/>
            <w:tcBorders>
              <w:top w:val="single" w:sz="4" w:space="0" w:color="auto"/>
              <w:left w:val="nil"/>
              <w:bottom w:val="single" w:sz="4" w:space="0" w:color="auto"/>
              <w:right w:val="single" w:sz="4" w:space="0" w:color="auto"/>
            </w:tcBorders>
            <w:shd w:val="clear" w:color="000000" w:fill="DDEBF7"/>
            <w:vAlign w:val="center"/>
            <w:hideMark/>
          </w:tcPr>
          <w:p w14:paraId="32FB74DB" w14:textId="77777777"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AKTIVNOSTI</w:t>
            </w:r>
          </w:p>
        </w:tc>
        <w:tc>
          <w:tcPr>
            <w:tcW w:w="1119" w:type="dxa"/>
            <w:tcBorders>
              <w:top w:val="single" w:sz="4" w:space="0" w:color="auto"/>
              <w:left w:val="nil"/>
              <w:bottom w:val="single" w:sz="4" w:space="0" w:color="auto"/>
              <w:right w:val="single" w:sz="4" w:space="0" w:color="auto"/>
            </w:tcBorders>
            <w:shd w:val="clear" w:color="000000" w:fill="DDEBF7"/>
            <w:vAlign w:val="center"/>
            <w:hideMark/>
          </w:tcPr>
          <w:p w14:paraId="73BEC1D5" w14:textId="4D504A72"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Plan 202</w:t>
            </w:r>
            <w:r w:rsidR="00A27EA0">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1119" w:type="dxa"/>
            <w:tcBorders>
              <w:top w:val="single" w:sz="4" w:space="0" w:color="auto"/>
              <w:left w:val="nil"/>
              <w:bottom w:val="single" w:sz="4" w:space="0" w:color="auto"/>
              <w:right w:val="single" w:sz="4" w:space="0" w:color="auto"/>
            </w:tcBorders>
            <w:shd w:val="clear" w:color="000000" w:fill="DDEBF7"/>
            <w:vAlign w:val="center"/>
            <w:hideMark/>
          </w:tcPr>
          <w:p w14:paraId="781F0522" w14:textId="187B2C83"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Rebalans 202</w:t>
            </w:r>
            <w:r w:rsidR="00A27EA0">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1559" w:type="dxa"/>
            <w:tcBorders>
              <w:top w:val="single" w:sz="4" w:space="0" w:color="auto"/>
              <w:left w:val="nil"/>
              <w:bottom w:val="single" w:sz="4" w:space="0" w:color="auto"/>
              <w:right w:val="single" w:sz="4" w:space="0" w:color="auto"/>
            </w:tcBorders>
            <w:shd w:val="clear" w:color="000000" w:fill="DDEBF7"/>
            <w:vAlign w:val="center"/>
            <w:hideMark/>
          </w:tcPr>
          <w:p w14:paraId="5914D3D3" w14:textId="3DF1529C"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color w:val="000000"/>
                <w:lang w:eastAsia="hr-HR"/>
              </w:rPr>
              <w:t>Realizacija 202</w:t>
            </w:r>
            <w:r w:rsidR="00A27EA0">
              <w:rPr>
                <w:rFonts w:ascii="Arial Narrow" w:eastAsia="Times New Roman" w:hAnsi="Arial Narrow" w:cs="Calibri"/>
                <w:b/>
                <w:bCs/>
                <w:color w:val="000000"/>
                <w:lang w:eastAsia="hr-HR"/>
              </w:rPr>
              <w:t>5</w:t>
            </w:r>
            <w:r w:rsidRPr="000E09BA">
              <w:rPr>
                <w:rFonts w:ascii="Arial Narrow" w:eastAsia="Times New Roman" w:hAnsi="Arial Narrow" w:cs="Calibri"/>
                <w:b/>
                <w:bCs/>
                <w:color w:val="000000"/>
                <w:lang w:eastAsia="hr-HR"/>
              </w:rPr>
              <w:t>.</w:t>
            </w:r>
          </w:p>
        </w:tc>
        <w:tc>
          <w:tcPr>
            <w:tcW w:w="851" w:type="dxa"/>
            <w:tcBorders>
              <w:top w:val="single" w:sz="4" w:space="0" w:color="auto"/>
              <w:left w:val="nil"/>
              <w:bottom w:val="single" w:sz="4" w:space="0" w:color="auto"/>
              <w:right w:val="single" w:sz="4" w:space="0" w:color="auto"/>
            </w:tcBorders>
            <w:shd w:val="clear" w:color="000000" w:fill="DDEBF7"/>
            <w:vAlign w:val="center"/>
            <w:hideMark/>
          </w:tcPr>
          <w:p w14:paraId="0F0F23D7" w14:textId="70EAC99F"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lang w:eastAsia="hr-HR"/>
              </w:rPr>
              <w:t>udio %</w:t>
            </w:r>
          </w:p>
        </w:tc>
        <w:tc>
          <w:tcPr>
            <w:tcW w:w="1764" w:type="dxa"/>
            <w:tcBorders>
              <w:top w:val="single" w:sz="4" w:space="0" w:color="auto"/>
              <w:left w:val="nil"/>
              <w:bottom w:val="single" w:sz="4" w:space="0" w:color="auto"/>
              <w:right w:val="single" w:sz="4" w:space="0" w:color="auto"/>
            </w:tcBorders>
            <w:shd w:val="clear" w:color="000000" w:fill="DDEBF7"/>
            <w:vAlign w:val="center"/>
            <w:hideMark/>
          </w:tcPr>
          <w:p w14:paraId="52DEAEF2" w14:textId="64ACCCF5" w:rsidR="00DB02CB" w:rsidRPr="0049039C" w:rsidRDefault="00DB02CB" w:rsidP="00DB02CB">
            <w:pPr>
              <w:spacing w:after="0" w:line="240" w:lineRule="auto"/>
              <w:jc w:val="center"/>
              <w:rPr>
                <w:rFonts w:ascii="Arial Narrow" w:eastAsia="Times New Roman" w:hAnsi="Arial Narrow" w:cs="Calibri"/>
                <w:b/>
                <w:bCs/>
                <w:color w:val="000000"/>
                <w:lang w:eastAsia="hr-HR"/>
              </w:rPr>
            </w:pPr>
            <w:r w:rsidRPr="000E09BA">
              <w:rPr>
                <w:rFonts w:ascii="Arial Narrow" w:eastAsia="Times New Roman" w:hAnsi="Arial Narrow" w:cs="Calibri"/>
                <w:b/>
                <w:bCs/>
                <w:lang w:eastAsia="hr-HR"/>
              </w:rPr>
              <w:t>indeks plan/realizacija</w:t>
            </w:r>
          </w:p>
        </w:tc>
      </w:tr>
      <w:tr w:rsidR="00DB02CB" w:rsidRPr="0049039C" w14:paraId="03C9E8E6"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0E3774D3"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1.</w:t>
            </w:r>
          </w:p>
        </w:tc>
        <w:tc>
          <w:tcPr>
            <w:tcW w:w="2747" w:type="dxa"/>
            <w:tcBorders>
              <w:top w:val="nil"/>
              <w:left w:val="nil"/>
              <w:bottom w:val="single" w:sz="4" w:space="0" w:color="auto"/>
              <w:right w:val="single" w:sz="4" w:space="0" w:color="auto"/>
            </w:tcBorders>
            <w:shd w:val="clear" w:color="000000" w:fill="DDEBF7"/>
            <w:vAlign w:val="center"/>
            <w:hideMark/>
          </w:tcPr>
          <w:p w14:paraId="008981F9"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xml:space="preserve">ISTRAŽIVANJE I STRATEŠKO PLANIRANJE </w:t>
            </w:r>
          </w:p>
        </w:tc>
        <w:tc>
          <w:tcPr>
            <w:tcW w:w="1119" w:type="dxa"/>
            <w:tcBorders>
              <w:top w:val="nil"/>
              <w:left w:val="nil"/>
              <w:bottom w:val="single" w:sz="4" w:space="0" w:color="auto"/>
              <w:right w:val="single" w:sz="4" w:space="0" w:color="auto"/>
            </w:tcBorders>
            <w:shd w:val="clear" w:color="000000" w:fill="DDEBF7"/>
            <w:noWrap/>
            <w:vAlign w:val="center"/>
          </w:tcPr>
          <w:p w14:paraId="364BCD3A" w14:textId="17818A27"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3.400,00</w:t>
            </w:r>
          </w:p>
        </w:tc>
        <w:tc>
          <w:tcPr>
            <w:tcW w:w="1119" w:type="dxa"/>
            <w:tcBorders>
              <w:top w:val="nil"/>
              <w:left w:val="nil"/>
              <w:bottom w:val="single" w:sz="4" w:space="0" w:color="auto"/>
              <w:right w:val="single" w:sz="4" w:space="0" w:color="auto"/>
            </w:tcBorders>
            <w:shd w:val="clear" w:color="000000" w:fill="DDEBF7"/>
            <w:noWrap/>
            <w:vAlign w:val="center"/>
          </w:tcPr>
          <w:p w14:paraId="150D0483" w14:textId="637749D5"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000000" w:fill="DDEBF7"/>
            <w:noWrap/>
            <w:vAlign w:val="center"/>
          </w:tcPr>
          <w:p w14:paraId="2F72DDBF" w14:textId="1F1237B5"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000000" w:fill="DDEBF7"/>
            <w:noWrap/>
            <w:vAlign w:val="center"/>
          </w:tcPr>
          <w:p w14:paraId="64B1BF27" w14:textId="4C2267C6"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DDEBF7"/>
            <w:noWrap/>
            <w:vAlign w:val="center"/>
          </w:tcPr>
          <w:p w14:paraId="11FF220C" w14:textId="4C986C30"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76EC472F"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73F87E6B"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1.1.</w:t>
            </w:r>
          </w:p>
        </w:tc>
        <w:tc>
          <w:tcPr>
            <w:tcW w:w="2747" w:type="dxa"/>
            <w:tcBorders>
              <w:top w:val="nil"/>
              <w:left w:val="nil"/>
              <w:bottom w:val="single" w:sz="4" w:space="0" w:color="auto"/>
              <w:right w:val="single" w:sz="4" w:space="0" w:color="auto"/>
            </w:tcBorders>
            <w:shd w:val="clear" w:color="auto" w:fill="auto"/>
            <w:vAlign w:val="center"/>
            <w:hideMark/>
          </w:tcPr>
          <w:p w14:paraId="1F16B7EC"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Izrada strateških / operativnih / komunikacijskih / akcijskih dokumenata</w:t>
            </w:r>
          </w:p>
        </w:tc>
        <w:tc>
          <w:tcPr>
            <w:tcW w:w="1119" w:type="dxa"/>
            <w:tcBorders>
              <w:top w:val="nil"/>
              <w:left w:val="nil"/>
              <w:bottom w:val="single" w:sz="4" w:space="0" w:color="auto"/>
              <w:right w:val="single" w:sz="4" w:space="0" w:color="auto"/>
            </w:tcBorders>
            <w:shd w:val="clear" w:color="auto" w:fill="auto"/>
            <w:noWrap/>
            <w:vAlign w:val="center"/>
          </w:tcPr>
          <w:p w14:paraId="459AA5B0" w14:textId="38B1BDB7"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3.000,00</w:t>
            </w:r>
          </w:p>
        </w:tc>
        <w:tc>
          <w:tcPr>
            <w:tcW w:w="1119" w:type="dxa"/>
            <w:tcBorders>
              <w:top w:val="nil"/>
              <w:left w:val="nil"/>
              <w:bottom w:val="single" w:sz="4" w:space="0" w:color="auto"/>
              <w:right w:val="single" w:sz="4" w:space="0" w:color="auto"/>
            </w:tcBorders>
            <w:shd w:val="clear" w:color="auto" w:fill="auto"/>
            <w:noWrap/>
            <w:vAlign w:val="center"/>
          </w:tcPr>
          <w:p w14:paraId="58D31951" w14:textId="3A5E7CBE"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357F2419" w14:textId="122F1D30"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6998AD98" w14:textId="3534E2D7"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21488A3F" w14:textId="2C09F2B7"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54691CD8"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6173CE08"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1.2.</w:t>
            </w:r>
          </w:p>
        </w:tc>
        <w:tc>
          <w:tcPr>
            <w:tcW w:w="2747" w:type="dxa"/>
            <w:tcBorders>
              <w:top w:val="nil"/>
              <w:left w:val="nil"/>
              <w:bottom w:val="single" w:sz="4" w:space="0" w:color="auto"/>
              <w:right w:val="single" w:sz="4" w:space="0" w:color="auto"/>
            </w:tcBorders>
            <w:shd w:val="clear" w:color="auto" w:fill="auto"/>
            <w:vAlign w:val="center"/>
            <w:hideMark/>
          </w:tcPr>
          <w:p w14:paraId="32B401C4"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Istraživanje i analiza tržišta</w:t>
            </w:r>
          </w:p>
        </w:tc>
        <w:tc>
          <w:tcPr>
            <w:tcW w:w="1119" w:type="dxa"/>
            <w:tcBorders>
              <w:top w:val="nil"/>
              <w:left w:val="nil"/>
              <w:bottom w:val="single" w:sz="4" w:space="0" w:color="auto"/>
              <w:right w:val="single" w:sz="4" w:space="0" w:color="auto"/>
            </w:tcBorders>
            <w:shd w:val="clear" w:color="auto" w:fill="auto"/>
            <w:noWrap/>
            <w:vAlign w:val="center"/>
          </w:tcPr>
          <w:p w14:paraId="3EB49585" w14:textId="6AB39C83"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200,00</w:t>
            </w:r>
          </w:p>
        </w:tc>
        <w:tc>
          <w:tcPr>
            <w:tcW w:w="1119" w:type="dxa"/>
            <w:tcBorders>
              <w:top w:val="nil"/>
              <w:left w:val="nil"/>
              <w:bottom w:val="single" w:sz="4" w:space="0" w:color="auto"/>
              <w:right w:val="single" w:sz="4" w:space="0" w:color="auto"/>
            </w:tcBorders>
            <w:shd w:val="clear" w:color="auto" w:fill="auto"/>
            <w:noWrap/>
            <w:vAlign w:val="center"/>
          </w:tcPr>
          <w:p w14:paraId="30D8D693" w14:textId="32EEBA99"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09AC9548" w14:textId="7B7C6852"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3CE79065" w14:textId="19DA461D"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1A9B5719" w14:textId="77F45F4D"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75D7E5E5"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5F845E3D"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1.3.</w:t>
            </w:r>
          </w:p>
        </w:tc>
        <w:tc>
          <w:tcPr>
            <w:tcW w:w="2747" w:type="dxa"/>
            <w:tcBorders>
              <w:top w:val="nil"/>
              <w:left w:val="nil"/>
              <w:bottom w:val="single" w:sz="4" w:space="0" w:color="auto"/>
              <w:right w:val="single" w:sz="4" w:space="0" w:color="auto"/>
            </w:tcBorders>
            <w:shd w:val="clear" w:color="auto" w:fill="auto"/>
            <w:vAlign w:val="center"/>
            <w:hideMark/>
          </w:tcPr>
          <w:p w14:paraId="742026D8"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Mjerenje učinkovitosti promotivnih aktivnosti</w:t>
            </w:r>
          </w:p>
        </w:tc>
        <w:tc>
          <w:tcPr>
            <w:tcW w:w="1119" w:type="dxa"/>
            <w:tcBorders>
              <w:top w:val="nil"/>
              <w:left w:val="nil"/>
              <w:bottom w:val="single" w:sz="4" w:space="0" w:color="auto"/>
              <w:right w:val="single" w:sz="4" w:space="0" w:color="auto"/>
            </w:tcBorders>
            <w:shd w:val="clear" w:color="auto" w:fill="auto"/>
            <w:noWrap/>
            <w:vAlign w:val="center"/>
          </w:tcPr>
          <w:p w14:paraId="107F20C3" w14:textId="0BDC9C88"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200,00</w:t>
            </w:r>
          </w:p>
        </w:tc>
        <w:tc>
          <w:tcPr>
            <w:tcW w:w="1119" w:type="dxa"/>
            <w:tcBorders>
              <w:top w:val="nil"/>
              <w:left w:val="nil"/>
              <w:bottom w:val="single" w:sz="4" w:space="0" w:color="auto"/>
              <w:right w:val="single" w:sz="4" w:space="0" w:color="auto"/>
            </w:tcBorders>
            <w:shd w:val="clear" w:color="auto" w:fill="auto"/>
            <w:noWrap/>
            <w:vAlign w:val="center"/>
          </w:tcPr>
          <w:p w14:paraId="781888B7" w14:textId="5A1DE610"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6041D74E" w14:textId="3415EC18"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58EDAADE" w14:textId="1CC068B9"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FFFFFF"/>
            <w:vAlign w:val="center"/>
          </w:tcPr>
          <w:p w14:paraId="30C0F731" w14:textId="572FBE62"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134270BF"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769B6CE3"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2.</w:t>
            </w:r>
          </w:p>
        </w:tc>
        <w:tc>
          <w:tcPr>
            <w:tcW w:w="2747" w:type="dxa"/>
            <w:tcBorders>
              <w:top w:val="nil"/>
              <w:left w:val="nil"/>
              <w:bottom w:val="single" w:sz="4" w:space="0" w:color="auto"/>
              <w:right w:val="single" w:sz="4" w:space="0" w:color="auto"/>
            </w:tcBorders>
            <w:shd w:val="clear" w:color="000000" w:fill="DDEBF7"/>
            <w:vAlign w:val="center"/>
            <w:hideMark/>
          </w:tcPr>
          <w:p w14:paraId="43AD337B"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RAZVOJ TURISTIČKOG PROIZVODA</w:t>
            </w:r>
          </w:p>
        </w:tc>
        <w:tc>
          <w:tcPr>
            <w:tcW w:w="1119" w:type="dxa"/>
            <w:tcBorders>
              <w:top w:val="nil"/>
              <w:left w:val="nil"/>
              <w:bottom w:val="single" w:sz="4" w:space="0" w:color="auto"/>
              <w:right w:val="single" w:sz="4" w:space="0" w:color="auto"/>
            </w:tcBorders>
            <w:shd w:val="clear" w:color="000000" w:fill="DDEBF7"/>
            <w:noWrap/>
            <w:vAlign w:val="center"/>
          </w:tcPr>
          <w:p w14:paraId="669CC8A1" w14:textId="4DDCC1C7"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12.650,00</w:t>
            </w:r>
          </w:p>
        </w:tc>
        <w:tc>
          <w:tcPr>
            <w:tcW w:w="1119" w:type="dxa"/>
            <w:tcBorders>
              <w:top w:val="nil"/>
              <w:left w:val="nil"/>
              <w:bottom w:val="single" w:sz="4" w:space="0" w:color="auto"/>
              <w:right w:val="single" w:sz="4" w:space="0" w:color="auto"/>
            </w:tcBorders>
            <w:shd w:val="clear" w:color="000000" w:fill="DDEBF7"/>
            <w:noWrap/>
            <w:vAlign w:val="center"/>
          </w:tcPr>
          <w:p w14:paraId="27C9A540" w14:textId="49013781"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10.042,35</w:t>
            </w:r>
          </w:p>
        </w:tc>
        <w:tc>
          <w:tcPr>
            <w:tcW w:w="1559" w:type="dxa"/>
            <w:tcBorders>
              <w:top w:val="nil"/>
              <w:left w:val="nil"/>
              <w:bottom w:val="single" w:sz="4" w:space="0" w:color="auto"/>
              <w:right w:val="single" w:sz="4" w:space="0" w:color="auto"/>
            </w:tcBorders>
            <w:shd w:val="clear" w:color="000000" w:fill="DDEBF7"/>
            <w:noWrap/>
            <w:vAlign w:val="center"/>
          </w:tcPr>
          <w:p w14:paraId="7DD55D24" w14:textId="251A57DF" w:rsidR="00DB02CB" w:rsidRPr="0049039C" w:rsidRDefault="002B5C0E" w:rsidP="00DB02CB">
            <w:pPr>
              <w:spacing w:after="0" w:line="240" w:lineRule="auto"/>
              <w:jc w:val="center"/>
              <w:rPr>
                <w:rFonts w:ascii="Arial Narrow" w:eastAsia="Times New Roman" w:hAnsi="Arial Narrow" w:cs="Calibri"/>
                <w:color w:val="000000"/>
                <w:lang w:eastAsia="hr-HR"/>
              </w:rPr>
            </w:pPr>
            <w:r w:rsidRPr="004331AB">
              <w:rPr>
                <w:rFonts w:ascii="Arial Narrow" w:eastAsia="Times New Roman" w:hAnsi="Arial Narrow" w:cs="Calibri"/>
                <w:color w:val="000000" w:themeColor="text1"/>
                <w:lang w:eastAsia="hr-HR"/>
              </w:rPr>
              <w:t>14.76</w:t>
            </w:r>
            <w:r w:rsidR="004331AB" w:rsidRPr="004331AB">
              <w:rPr>
                <w:rFonts w:ascii="Arial Narrow" w:eastAsia="Times New Roman" w:hAnsi="Arial Narrow" w:cs="Calibri"/>
                <w:color w:val="000000" w:themeColor="text1"/>
                <w:lang w:eastAsia="hr-HR"/>
              </w:rPr>
              <w:t>9</w:t>
            </w:r>
            <w:r w:rsidRPr="004331AB">
              <w:rPr>
                <w:rFonts w:ascii="Arial Narrow" w:eastAsia="Times New Roman" w:hAnsi="Arial Narrow" w:cs="Calibri"/>
                <w:color w:val="000000" w:themeColor="text1"/>
                <w:lang w:eastAsia="hr-HR"/>
              </w:rPr>
              <w:t>,09</w:t>
            </w:r>
          </w:p>
        </w:tc>
        <w:tc>
          <w:tcPr>
            <w:tcW w:w="851" w:type="dxa"/>
            <w:tcBorders>
              <w:top w:val="nil"/>
              <w:left w:val="nil"/>
              <w:bottom w:val="single" w:sz="4" w:space="0" w:color="auto"/>
              <w:right w:val="single" w:sz="4" w:space="0" w:color="auto"/>
            </w:tcBorders>
            <w:shd w:val="clear" w:color="000000" w:fill="DDEBF7"/>
            <w:noWrap/>
            <w:vAlign w:val="center"/>
          </w:tcPr>
          <w:p w14:paraId="7D63268F" w14:textId="24A29B6D"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9,62</w:t>
            </w:r>
          </w:p>
        </w:tc>
        <w:tc>
          <w:tcPr>
            <w:tcW w:w="1764" w:type="dxa"/>
            <w:tcBorders>
              <w:top w:val="nil"/>
              <w:left w:val="nil"/>
              <w:bottom w:val="single" w:sz="4" w:space="0" w:color="auto"/>
              <w:right w:val="single" w:sz="4" w:space="0" w:color="auto"/>
            </w:tcBorders>
            <w:shd w:val="clear" w:color="000000" w:fill="DDEBF7"/>
            <w:noWrap/>
            <w:vAlign w:val="center"/>
          </w:tcPr>
          <w:p w14:paraId="5FCB3F26" w14:textId="2CF232A0"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1,47</w:t>
            </w:r>
          </w:p>
        </w:tc>
      </w:tr>
      <w:tr w:rsidR="00DB02CB" w:rsidRPr="0049039C" w14:paraId="6B634146"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76EBFDFD"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2.1.</w:t>
            </w:r>
          </w:p>
        </w:tc>
        <w:tc>
          <w:tcPr>
            <w:tcW w:w="2747" w:type="dxa"/>
            <w:tcBorders>
              <w:top w:val="nil"/>
              <w:left w:val="nil"/>
              <w:bottom w:val="single" w:sz="4" w:space="0" w:color="auto"/>
              <w:right w:val="single" w:sz="4" w:space="0" w:color="auto"/>
            </w:tcBorders>
            <w:shd w:val="clear" w:color="auto" w:fill="auto"/>
            <w:vAlign w:val="center"/>
            <w:hideMark/>
          </w:tcPr>
          <w:p w14:paraId="567BD25D"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Identifikacija i vrednovanje resursa te strukturiranje turističkih proizvoda</w:t>
            </w:r>
          </w:p>
        </w:tc>
        <w:tc>
          <w:tcPr>
            <w:tcW w:w="1119" w:type="dxa"/>
            <w:tcBorders>
              <w:top w:val="nil"/>
              <w:left w:val="nil"/>
              <w:bottom w:val="single" w:sz="4" w:space="0" w:color="auto"/>
              <w:right w:val="single" w:sz="4" w:space="0" w:color="auto"/>
            </w:tcBorders>
            <w:shd w:val="clear" w:color="auto" w:fill="auto"/>
            <w:noWrap/>
            <w:vAlign w:val="center"/>
          </w:tcPr>
          <w:p w14:paraId="67421293" w14:textId="13C8102A"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800,00</w:t>
            </w:r>
          </w:p>
        </w:tc>
        <w:tc>
          <w:tcPr>
            <w:tcW w:w="1119" w:type="dxa"/>
            <w:tcBorders>
              <w:top w:val="nil"/>
              <w:left w:val="nil"/>
              <w:bottom w:val="single" w:sz="4" w:space="0" w:color="auto"/>
              <w:right w:val="single" w:sz="4" w:space="0" w:color="auto"/>
            </w:tcBorders>
            <w:shd w:val="clear" w:color="auto" w:fill="auto"/>
            <w:noWrap/>
            <w:vAlign w:val="center"/>
          </w:tcPr>
          <w:p w14:paraId="6CCF749B" w14:textId="51EFEA83"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6DB94B07" w14:textId="43D23520" w:rsidR="00DB02CB" w:rsidRPr="0049039C" w:rsidRDefault="00991B3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78803AF5" w14:textId="034B1D0F"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FFFFFF"/>
            <w:vAlign w:val="center"/>
          </w:tcPr>
          <w:p w14:paraId="6A62CD1A" w14:textId="2D3B9856"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7904FA88"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59CC0AAC"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2.2.</w:t>
            </w:r>
          </w:p>
        </w:tc>
        <w:tc>
          <w:tcPr>
            <w:tcW w:w="2747" w:type="dxa"/>
            <w:tcBorders>
              <w:top w:val="nil"/>
              <w:left w:val="nil"/>
              <w:bottom w:val="single" w:sz="4" w:space="0" w:color="auto"/>
              <w:right w:val="single" w:sz="4" w:space="0" w:color="auto"/>
            </w:tcBorders>
            <w:shd w:val="clear" w:color="auto" w:fill="auto"/>
            <w:vAlign w:val="center"/>
            <w:hideMark/>
          </w:tcPr>
          <w:p w14:paraId="03C24639"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Sustavi označavanja kvalitete turističkog proizvoda</w:t>
            </w:r>
          </w:p>
        </w:tc>
        <w:tc>
          <w:tcPr>
            <w:tcW w:w="1119" w:type="dxa"/>
            <w:tcBorders>
              <w:top w:val="nil"/>
              <w:left w:val="nil"/>
              <w:bottom w:val="single" w:sz="4" w:space="0" w:color="auto"/>
              <w:right w:val="single" w:sz="4" w:space="0" w:color="auto"/>
            </w:tcBorders>
            <w:shd w:val="clear" w:color="auto" w:fill="auto"/>
            <w:noWrap/>
            <w:vAlign w:val="center"/>
          </w:tcPr>
          <w:p w14:paraId="4F0CB519" w14:textId="77522DF0"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1.500,00</w:t>
            </w:r>
          </w:p>
        </w:tc>
        <w:tc>
          <w:tcPr>
            <w:tcW w:w="1119" w:type="dxa"/>
            <w:tcBorders>
              <w:top w:val="nil"/>
              <w:left w:val="nil"/>
              <w:bottom w:val="single" w:sz="4" w:space="0" w:color="auto"/>
              <w:right w:val="single" w:sz="4" w:space="0" w:color="auto"/>
            </w:tcBorders>
            <w:shd w:val="clear" w:color="auto" w:fill="auto"/>
            <w:noWrap/>
            <w:vAlign w:val="center"/>
          </w:tcPr>
          <w:p w14:paraId="358C695B" w14:textId="1084FA96"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66B2A9C3" w14:textId="46CC4CCF" w:rsidR="00DB02CB" w:rsidRPr="0049039C" w:rsidRDefault="00991B3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6F2798A5" w14:textId="6285FEE1"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FFFFFF"/>
            <w:vAlign w:val="center"/>
          </w:tcPr>
          <w:p w14:paraId="5D17E6FA" w14:textId="5DB8675A"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62E4B1AE"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F0C1AF5"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2.3.</w:t>
            </w:r>
          </w:p>
        </w:tc>
        <w:tc>
          <w:tcPr>
            <w:tcW w:w="2747" w:type="dxa"/>
            <w:tcBorders>
              <w:top w:val="nil"/>
              <w:left w:val="nil"/>
              <w:bottom w:val="single" w:sz="4" w:space="0" w:color="auto"/>
              <w:right w:val="single" w:sz="4" w:space="0" w:color="auto"/>
            </w:tcBorders>
            <w:shd w:val="clear" w:color="auto" w:fill="auto"/>
            <w:vAlign w:val="center"/>
            <w:hideMark/>
          </w:tcPr>
          <w:p w14:paraId="1E73040B"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Podrška razvoju turističkih događanja</w:t>
            </w:r>
          </w:p>
        </w:tc>
        <w:tc>
          <w:tcPr>
            <w:tcW w:w="1119" w:type="dxa"/>
            <w:tcBorders>
              <w:top w:val="nil"/>
              <w:left w:val="nil"/>
              <w:bottom w:val="single" w:sz="4" w:space="0" w:color="auto"/>
              <w:right w:val="single" w:sz="4" w:space="0" w:color="auto"/>
            </w:tcBorders>
            <w:shd w:val="clear" w:color="auto" w:fill="auto"/>
            <w:noWrap/>
            <w:vAlign w:val="center"/>
          </w:tcPr>
          <w:p w14:paraId="3D6EE812" w14:textId="5ACBAC04"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6.700,00</w:t>
            </w:r>
          </w:p>
        </w:tc>
        <w:tc>
          <w:tcPr>
            <w:tcW w:w="1119" w:type="dxa"/>
            <w:tcBorders>
              <w:top w:val="nil"/>
              <w:left w:val="nil"/>
              <w:bottom w:val="single" w:sz="4" w:space="0" w:color="auto"/>
              <w:right w:val="single" w:sz="4" w:space="0" w:color="auto"/>
            </w:tcBorders>
            <w:shd w:val="clear" w:color="auto" w:fill="auto"/>
            <w:noWrap/>
            <w:vAlign w:val="center"/>
          </w:tcPr>
          <w:p w14:paraId="62C9DEB7" w14:textId="48DC4412"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10.042,35</w:t>
            </w:r>
          </w:p>
        </w:tc>
        <w:tc>
          <w:tcPr>
            <w:tcW w:w="1559" w:type="dxa"/>
            <w:tcBorders>
              <w:top w:val="nil"/>
              <w:left w:val="nil"/>
              <w:bottom w:val="single" w:sz="4" w:space="0" w:color="auto"/>
              <w:right w:val="single" w:sz="4" w:space="0" w:color="auto"/>
            </w:tcBorders>
            <w:shd w:val="clear" w:color="000000" w:fill="FFFFFF"/>
            <w:noWrap/>
            <w:vAlign w:val="center"/>
          </w:tcPr>
          <w:p w14:paraId="75720D0F" w14:textId="534B9EE8" w:rsidR="00DB02CB" w:rsidRPr="0049039C" w:rsidRDefault="002B5C0E" w:rsidP="00DB02CB">
            <w:pPr>
              <w:spacing w:after="0" w:line="240" w:lineRule="auto"/>
              <w:jc w:val="center"/>
              <w:rPr>
                <w:rFonts w:ascii="Arial Narrow" w:eastAsia="Times New Roman" w:hAnsi="Arial Narrow" w:cs="Calibri"/>
                <w:lang w:eastAsia="hr-HR"/>
              </w:rPr>
            </w:pPr>
            <w:r>
              <w:rPr>
                <w:rFonts w:ascii="Arial Narrow" w:eastAsia="Times New Roman" w:hAnsi="Arial Narrow" w:cs="Calibri"/>
                <w:lang w:eastAsia="hr-HR"/>
              </w:rPr>
              <w:t>14.76</w:t>
            </w:r>
            <w:r w:rsidR="004331AB">
              <w:rPr>
                <w:rFonts w:ascii="Arial Narrow" w:eastAsia="Times New Roman" w:hAnsi="Arial Narrow" w:cs="Calibri"/>
                <w:lang w:eastAsia="hr-HR"/>
              </w:rPr>
              <w:t>9</w:t>
            </w:r>
            <w:r>
              <w:rPr>
                <w:rFonts w:ascii="Arial Narrow" w:eastAsia="Times New Roman" w:hAnsi="Arial Narrow" w:cs="Calibri"/>
                <w:lang w:eastAsia="hr-HR"/>
              </w:rPr>
              <w:t>,09</w:t>
            </w:r>
          </w:p>
        </w:tc>
        <w:tc>
          <w:tcPr>
            <w:tcW w:w="851" w:type="dxa"/>
            <w:tcBorders>
              <w:top w:val="nil"/>
              <w:left w:val="nil"/>
              <w:bottom w:val="single" w:sz="4" w:space="0" w:color="auto"/>
              <w:right w:val="single" w:sz="4" w:space="0" w:color="auto"/>
            </w:tcBorders>
            <w:shd w:val="clear" w:color="000000" w:fill="FFFFFF"/>
            <w:noWrap/>
            <w:vAlign w:val="center"/>
          </w:tcPr>
          <w:p w14:paraId="336BFEF2" w14:textId="76B90FD2"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9,62</w:t>
            </w:r>
          </w:p>
        </w:tc>
        <w:tc>
          <w:tcPr>
            <w:tcW w:w="1764" w:type="dxa"/>
            <w:tcBorders>
              <w:top w:val="nil"/>
              <w:left w:val="nil"/>
              <w:bottom w:val="single" w:sz="4" w:space="0" w:color="auto"/>
              <w:right w:val="single" w:sz="4" w:space="0" w:color="auto"/>
            </w:tcBorders>
            <w:shd w:val="clear" w:color="auto" w:fill="auto"/>
            <w:noWrap/>
            <w:vAlign w:val="center"/>
          </w:tcPr>
          <w:p w14:paraId="5120658D" w14:textId="72C03634"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1,47</w:t>
            </w:r>
          </w:p>
        </w:tc>
      </w:tr>
      <w:tr w:rsidR="00DB02CB" w:rsidRPr="0049039C" w14:paraId="7C686DBA"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7A8149C8"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2.4.</w:t>
            </w:r>
          </w:p>
        </w:tc>
        <w:tc>
          <w:tcPr>
            <w:tcW w:w="2747" w:type="dxa"/>
            <w:tcBorders>
              <w:top w:val="nil"/>
              <w:left w:val="nil"/>
              <w:bottom w:val="single" w:sz="4" w:space="0" w:color="auto"/>
              <w:right w:val="single" w:sz="4" w:space="0" w:color="auto"/>
            </w:tcBorders>
            <w:shd w:val="clear" w:color="auto" w:fill="auto"/>
            <w:vAlign w:val="center"/>
            <w:hideMark/>
          </w:tcPr>
          <w:p w14:paraId="4CF87B3C"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 xml:space="preserve">Turistička infrastruktura </w:t>
            </w:r>
          </w:p>
        </w:tc>
        <w:tc>
          <w:tcPr>
            <w:tcW w:w="1119" w:type="dxa"/>
            <w:tcBorders>
              <w:top w:val="nil"/>
              <w:left w:val="nil"/>
              <w:bottom w:val="single" w:sz="4" w:space="0" w:color="auto"/>
              <w:right w:val="single" w:sz="4" w:space="0" w:color="auto"/>
            </w:tcBorders>
            <w:shd w:val="clear" w:color="auto" w:fill="auto"/>
            <w:noWrap/>
            <w:vAlign w:val="center"/>
          </w:tcPr>
          <w:p w14:paraId="739C971E" w14:textId="1A9A4D30"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2.150,00</w:t>
            </w:r>
          </w:p>
        </w:tc>
        <w:tc>
          <w:tcPr>
            <w:tcW w:w="1119" w:type="dxa"/>
            <w:tcBorders>
              <w:top w:val="nil"/>
              <w:left w:val="nil"/>
              <w:bottom w:val="single" w:sz="4" w:space="0" w:color="auto"/>
              <w:right w:val="single" w:sz="4" w:space="0" w:color="auto"/>
            </w:tcBorders>
            <w:shd w:val="clear" w:color="auto" w:fill="auto"/>
            <w:noWrap/>
            <w:vAlign w:val="center"/>
          </w:tcPr>
          <w:p w14:paraId="595E506F" w14:textId="431B534D"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000000" w:fill="FFFFFF"/>
            <w:noWrap/>
            <w:vAlign w:val="center"/>
          </w:tcPr>
          <w:p w14:paraId="124099F4" w14:textId="2C421672" w:rsidR="00DB02CB" w:rsidRPr="0049039C" w:rsidRDefault="00991B3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000000" w:fill="FFFFFF"/>
            <w:noWrap/>
            <w:vAlign w:val="center"/>
          </w:tcPr>
          <w:p w14:paraId="535EE122" w14:textId="1F918C69"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79EFB7BB" w14:textId="48334559"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4FFCC5F4"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D466EE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2.5.</w:t>
            </w:r>
          </w:p>
        </w:tc>
        <w:tc>
          <w:tcPr>
            <w:tcW w:w="2747" w:type="dxa"/>
            <w:tcBorders>
              <w:top w:val="nil"/>
              <w:left w:val="nil"/>
              <w:bottom w:val="single" w:sz="4" w:space="0" w:color="auto"/>
              <w:right w:val="single" w:sz="4" w:space="0" w:color="auto"/>
            </w:tcBorders>
            <w:shd w:val="clear" w:color="auto" w:fill="auto"/>
            <w:vAlign w:val="center"/>
            <w:hideMark/>
          </w:tcPr>
          <w:p w14:paraId="2218A6C0"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 xml:space="preserve">Podrška turističkoj industriji </w:t>
            </w:r>
          </w:p>
        </w:tc>
        <w:tc>
          <w:tcPr>
            <w:tcW w:w="1119" w:type="dxa"/>
            <w:tcBorders>
              <w:top w:val="nil"/>
              <w:left w:val="nil"/>
              <w:bottom w:val="single" w:sz="4" w:space="0" w:color="auto"/>
              <w:right w:val="single" w:sz="4" w:space="0" w:color="auto"/>
            </w:tcBorders>
            <w:shd w:val="clear" w:color="auto" w:fill="auto"/>
            <w:noWrap/>
            <w:vAlign w:val="center"/>
          </w:tcPr>
          <w:p w14:paraId="26C1D4A4" w14:textId="4B9A90F5"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1.500,00</w:t>
            </w:r>
          </w:p>
        </w:tc>
        <w:tc>
          <w:tcPr>
            <w:tcW w:w="1119" w:type="dxa"/>
            <w:tcBorders>
              <w:top w:val="nil"/>
              <w:left w:val="nil"/>
              <w:bottom w:val="single" w:sz="4" w:space="0" w:color="auto"/>
              <w:right w:val="single" w:sz="4" w:space="0" w:color="auto"/>
            </w:tcBorders>
            <w:shd w:val="clear" w:color="auto" w:fill="auto"/>
            <w:noWrap/>
            <w:vAlign w:val="center"/>
          </w:tcPr>
          <w:p w14:paraId="75075697" w14:textId="01EFB010"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3591D5D8" w14:textId="571383D7" w:rsidR="00DB02CB" w:rsidRPr="0049039C" w:rsidRDefault="00991B3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36C58407" w14:textId="4C3AB436"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5266E219" w14:textId="1FF506BC"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67266BA4"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2F42F88F"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3.</w:t>
            </w:r>
          </w:p>
        </w:tc>
        <w:tc>
          <w:tcPr>
            <w:tcW w:w="2747" w:type="dxa"/>
            <w:tcBorders>
              <w:top w:val="nil"/>
              <w:left w:val="nil"/>
              <w:bottom w:val="single" w:sz="4" w:space="0" w:color="auto"/>
              <w:right w:val="single" w:sz="4" w:space="0" w:color="auto"/>
            </w:tcBorders>
            <w:shd w:val="clear" w:color="000000" w:fill="DDEBF7"/>
            <w:vAlign w:val="center"/>
            <w:hideMark/>
          </w:tcPr>
          <w:p w14:paraId="37465466"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KOMUNIKACIJA I OGLAŠAVANJE</w:t>
            </w:r>
          </w:p>
        </w:tc>
        <w:tc>
          <w:tcPr>
            <w:tcW w:w="1119" w:type="dxa"/>
            <w:tcBorders>
              <w:top w:val="nil"/>
              <w:left w:val="nil"/>
              <w:bottom w:val="single" w:sz="4" w:space="0" w:color="auto"/>
              <w:right w:val="single" w:sz="4" w:space="0" w:color="auto"/>
            </w:tcBorders>
            <w:shd w:val="clear" w:color="000000" w:fill="DDEBF7"/>
            <w:noWrap/>
            <w:vAlign w:val="center"/>
          </w:tcPr>
          <w:p w14:paraId="2020ADB7" w14:textId="2FC50AE1"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13.050,00</w:t>
            </w:r>
          </w:p>
        </w:tc>
        <w:tc>
          <w:tcPr>
            <w:tcW w:w="1119" w:type="dxa"/>
            <w:tcBorders>
              <w:top w:val="nil"/>
              <w:left w:val="nil"/>
              <w:bottom w:val="single" w:sz="4" w:space="0" w:color="auto"/>
              <w:right w:val="single" w:sz="4" w:space="0" w:color="auto"/>
            </w:tcBorders>
            <w:shd w:val="clear" w:color="000000" w:fill="DDEBF7"/>
            <w:noWrap/>
            <w:vAlign w:val="center"/>
          </w:tcPr>
          <w:p w14:paraId="20B50519" w14:textId="0418B49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9.025,59</w:t>
            </w:r>
          </w:p>
        </w:tc>
        <w:tc>
          <w:tcPr>
            <w:tcW w:w="1559" w:type="dxa"/>
            <w:tcBorders>
              <w:top w:val="nil"/>
              <w:left w:val="nil"/>
              <w:bottom w:val="single" w:sz="4" w:space="0" w:color="auto"/>
              <w:right w:val="single" w:sz="4" w:space="0" w:color="auto"/>
            </w:tcBorders>
            <w:shd w:val="clear" w:color="000000" w:fill="DDEBF7"/>
            <w:noWrap/>
            <w:vAlign w:val="center"/>
          </w:tcPr>
          <w:p w14:paraId="5B914BB9" w14:textId="5CBFD1C4" w:rsidR="00DB02CB" w:rsidRPr="0049039C" w:rsidRDefault="002B5C0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369,18</w:t>
            </w:r>
          </w:p>
        </w:tc>
        <w:tc>
          <w:tcPr>
            <w:tcW w:w="851" w:type="dxa"/>
            <w:tcBorders>
              <w:top w:val="nil"/>
              <w:left w:val="nil"/>
              <w:bottom w:val="single" w:sz="4" w:space="0" w:color="auto"/>
              <w:right w:val="single" w:sz="4" w:space="0" w:color="auto"/>
            </w:tcBorders>
            <w:shd w:val="clear" w:color="000000" w:fill="DDEBF7"/>
            <w:noWrap/>
            <w:vAlign w:val="center"/>
          </w:tcPr>
          <w:p w14:paraId="7012E886" w14:textId="00AC83E9"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0,24</w:t>
            </w:r>
          </w:p>
        </w:tc>
        <w:tc>
          <w:tcPr>
            <w:tcW w:w="1764" w:type="dxa"/>
            <w:tcBorders>
              <w:top w:val="nil"/>
              <w:left w:val="nil"/>
              <w:bottom w:val="single" w:sz="4" w:space="0" w:color="auto"/>
              <w:right w:val="single" w:sz="4" w:space="0" w:color="auto"/>
            </w:tcBorders>
            <w:shd w:val="clear" w:color="000000" w:fill="DDEBF7"/>
            <w:noWrap/>
            <w:vAlign w:val="center"/>
          </w:tcPr>
          <w:p w14:paraId="206F413C" w14:textId="5CB463B0"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0,04</w:t>
            </w:r>
          </w:p>
        </w:tc>
      </w:tr>
      <w:tr w:rsidR="00DB02CB" w:rsidRPr="0049039C" w14:paraId="1DC2EF33"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7FC7268"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3.1.</w:t>
            </w:r>
          </w:p>
        </w:tc>
        <w:tc>
          <w:tcPr>
            <w:tcW w:w="2747" w:type="dxa"/>
            <w:tcBorders>
              <w:top w:val="nil"/>
              <w:left w:val="nil"/>
              <w:bottom w:val="single" w:sz="4" w:space="0" w:color="auto"/>
              <w:right w:val="single" w:sz="4" w:space="0" w:color="auto"/>
            </w:tcBorders>
            <w:shd w:val="clear" w:color="auto" w:fill="auto"/>
            <w:vAlign w:val="bottom"/>
            <w:hideMark/>
          </w:tcPr>
          <w:p w14:paraId="3ABDD4FA" w14:textId="129F768E"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rPr>
              <w:t xml:space="preserve">Definiranje </w:t>
            </w:r>
            <w:proofErr w:type="spellStart"/>
            <w:r>
              <w:rPr>
                <w:rFonts w:ascii="Arial Narrow" w:eastAsia="Times New Roman" w:hAnsi="Arial Narrow" w:cs="Calibri"/>
                <w:color w:val="000000"/>
              </w:rPr>
              <w:t>branding</w:t>
            </w:r>
            <w:proofErr w:type="spellEnd"/>
            <w:r>
              <w:rPr>
                <w:rFonts w:ascii="Arial Narrow" w:eastAsia="Times New Roman" w:hAnsi="Arial Narrow" w:cs="Calibri"/>
                <w:color w:val="000000"/>
              </w:rPr>
              <w:t xml:space="preserve"> sustava i brend arhitekture</w:t>
            </w:r>
          </w:p>
        </w:tc>
        <w:tc>
          <w:tcPr>
            <w:tcW w:w="1119" w:type="dxa"/>
            <w:tcBorders>
              <w:top w:val="nil"/>
              <w:left w:val="nil"/>
              <w:bottom w:val="single" w:sz="4" w:space="0" w:color="auto"/>
              <w:right w:val="single" w:sz="4" w:space="0" w:color="auto"/>
            </w:tcBorders>
            <w:shd w:val="clear" w:color="auto" w:fill="auto"/>
            <w:noWrap/>
            <w:vAlign w:val="center"/>
          </w:tcPr>
          <w:p w14:paraId="1FA04274" w14:textId="3498741C"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2.000,00</w:t>
            </w:r>
          </w:p>
        </w:tc>
        <w:tc>
          <w:tcPr>
            <w:tcW w:w="1119" w:type="dxa"/>
            <w:tcBorders>
              <w:top w:val="nil"/>
              <w:left w:val="nil"/>
              <w:bottom w:val="single" w:sz="4" w:space="0" w:color="auto"/>
              <w:right w:val="single" w:sz="4" w:space="0" w:color="auto"/>
            </w:tcBorders>
            <w:shd w:val="clear" w:color="auto" w:fill="auto"/>
            <w:noWrap/>
            <w:vAlign w:val="center"/>
          </w:tcPr>
          <w:p w14:paraId="6222287E" w14:textId="0F99A284"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53784722" w14:textId="76F58A7C" w:rsidR="00DB02CB" w:rsidRPr="0049039C" w:rsidRDefault="004E293C"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484DC9A1" w14:textId="45817A52"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FFFFFF"/>
            <w:vAlign w:val="center"/>
          </w:tcPr>
          <w:p w14:paraId="6B3CFD01" w14:textId="3F5BC171"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618ECAE0"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5A5F374A"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lastRenderedPageBreak/>
              <w:t>3.2.</w:t>
            </w:r>
          </w:p>
        </w:tc>
        <w:tc>
          <w:tcPr>
            <w:tcW w:w="2747" w:type="dxa"/>
            <w:tcBorders>
              <w:top w:val="nil"/>
              <w:left w:val="nil"/>
              <w:bottom w:val="single" w:sz="4" w:space="0" w:color="auto"/>
              <w:right w:val="single" w:sz="4" w:space="0" w:color="auto"/>
            </w:tcBorders>
            <w:shd w:val="clear" w:color="auto" w:fill="auto"/>
            <w:vAlign w:val="center"/>
            <w:hideMark/>
          </w:tcPr>
          <w:p w14:paraId="11D901D4" w14:textId="1597F932"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rPr>
              <w:t>Oglašavanje destinacijskog branda, turističke ponude i proizvoda</w:t>
            </w:r>
          </w:p>
        </w:tc>
        <w:tc>
          <w:tcPr>
            <w:tcW w:w="1119" w:type="dxa"/>
            <w:tcBorders>
              <w:top w:val="nil"/>
              <w:left w:val="nil"/>
              <w:bottom w:val="single" w:sz="4" w:space="0" w:color="auto"/>
              <w:right w:val="single" w:sz="4" w:space="0" w:color="auto"/>
            </w:tcBorders>
            <w:shd w:val="clear" w:color="auto" w:fill="auto"/>
            <w:noWrap/>
            <w:vAlign w:val="center"/>
          </w:tcPr>
          <w:p w14:paraId="4D27E3BA" w14:textId="3D7022E3"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1.000,00</w:t>
            </w:r>
          </w:p>
        </w:tc>
        <w:tc>
          <w:tcPr>
            <w:tcW w:w="1119" w:type="dxa"/>
            <w:tcBorders>
              <w:top w:val="nil"/>
              <w:left w:val="nil"/>
              <w:bottom w:val="single" w:sz="4" w:space="0" w:color="auto"/>
              <w:right w:val="single" w:sz="4" w:space="0" w:color="auto"/>
            </w:tcBorders>
            <w:shd w:val="clear" w:color="auto" w:fill="auto"/>
            <w:noWrap/>
            <w:vAlign w:val="center"/>
          </w:tcPr>
          <w:p w14:paraId="0E583BE0" w14:textId="3786BA74"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69FDCA07" w14:textId="3EB8EEEE" w:rsidR="00DB02CB" w:rsidRPr="0049039C" w:rsidRDefault="004E293C"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483C5D96" w14:textId="01D31716"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4EDF24AC" w14:textId="654D0CE3"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024BCFAA"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E09DEE6"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3.3.</w:t>
            </w:r>
          </w:p>
        </w:tc>
        <w:tc>
          <w:tcPr>
            <w:tcW w:w="2747" w:type="dxa"/>
            <w:tcBorders>
              <w:top w:val="nil"/>
              <w:left w:val="nil"/>
              <w:bottom w:val="single" w:sz="4" w:space="0" w:color="auto"/>
              <w:right w:val="single" w:sz="4" w:space="0" w:color="auto"/>
            </w:tcBorders>
            <w:shd w:val="clear" w:color="auto" w:fill="auto"/>
            <w:vAlign w:val="center"/>
            <w:hideMark/>
          </w:tcPr>
          <w:p w14:paraId="1BB8EA22" w14:textId="48ED4887"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rPr>
              <w:t xml:space="preserve">Odnosi s </w:t>
            </w:r>
            <w:proofErr w:type="spellStart"/>
            <w:r>
              <w:rPr>
                <w:rFonts w:ascii="Arial Narrow" w:eastAsia="Times New Roman" w:hAnsi="Arial Narrow" w:cs="Calibri"/>
                <w:color w:val="000000"/>
              </w:rPr>
              <w:t>javnošći</w:t>
            </w:r>
            <w:proofErr w:type="spellEnd"/>
            <w:r>
              <w:rPr>
                <w:rFonts w:ascii="Arial Narrow" w:eastAsia="Times New Roman" w:hAnsi="Arial Narrow" w:cs="Calibri"/>
                <w:color w:val="000000"/>
              </w:rPr>
              <w:t>: globalni i domaći PR</w:t>
            </w:r>
          </w:p>
        </w:tc>
        <w:tc>
          <w:tcPr>
            <w:tcW w:w="1119" w:type="dxa"/>
            <w:tcBorders>
              <w:top w:val="nil"/>
              <w:left w:val="nil"/>
              <w:bottom w:val="single" w:sz="4" w:space="0" w:color="auto"/>
              <w:right w:val="single" w:sz="4" w:space="0" w:color="auto"/>
            </w:tcBorders>
            <w:shd w:val="clear" w:color="auto" w:fill="auto"/>
            <w:noWrap/>
            <w:vAlign w:val="center"/>
          </w:tcPr>
          <w:p w14:paraId="1FFAE642" w14:textId="45B238F6" w:rsidR="00DB02CB" w:rsidRPr="0049039C" w:rsidRDefault="00A27EA0"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3.500,00</w:t>
            </w:r>
          </w:p>
        </w:tc>
        <w:tc>
          <w:tcPr>
            <w:tcW w:w="1119" w:type="dxa"/>
            <w:tcBorders>
              <w:top w:val="nil"/>
              <w:left w:val="nil"/>
              <w:bottom w:val="single" w:sz="4" w:space="0" w:color="auto"/>
              <w:right w:val="single" w:sz="4" w:space="0" w:color="auto"/>
            </w:tcBorders>
            <w:shd w:val="clear" w:color="auto" w:fill="auto"/>
            <w:noWrap/>
            <w:vAlign w:val="center"/>
          </w:tcPr>
          <w:p w14:paraId="77602586" w14:textId="373808C4"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208,24</w:t>
            </w:r>
          </w:p>
        </w:tc>
        <w:tc>
          <w:tcPr>
            <w:tcW w:w="1559" w:type="dxa"/>
            <w:tcBorders>
              <w:top w:val="nil"/>
              <w:left w:val="nil"/>
              <w:bottom w:val="single" w:sz="4" w:space="0" w:color="auto"/>
              <w:right w:val="single" w:sz="4" w:space="0" w:color="auto"/>
            </w:tcBorders>
            <w:shd w:val="clear" w:color="auto" w:fill="auto"/>
            <w:noWrap/>
            <w:vAlign w:val="center"/>
          </w:tcPr>
          <w:p w14:paraId="3E8C84AF" w14:textId="680350DE" w:rsidR="00DB02CB" w:rsidRPr="0049039C" w:rsidRDefault="00C810A6"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369,18</w:t>
            </w:r>
          </w:p>
        </w:tc>
        <w:tc>
          <w:tcPr>
            <w:tcW w:w="851" w:type="dxa"/>
            <w:tcBorders>
              <w:top w:val="nil"/>
              <w:left w:val="nil"/>
              <w:bottom w:val="single" w:sz="4" w:space="0" w:color="auto"/>
              <w:right w:val="single" w:sz="4" w:space="0" w:color="auto"/>
            </w:tcBorders>
            <w:shd w:val="clear" w:color="auto" w:fill="auto"/>
            <w:noWrap/>
            <w:vAlign w:val="center"/>
          </w:tcPr>
          <w:p w14:paraId="2FCB02EB" w14:textId="333005FE"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0,24</w:t>
            </w:r>
          </w:p>
        </w:tc>
        <w:tc>
          <w:tcPr>
            <w:tcW w:w="1764" w:type="dxa"/>
            <w:tcBorders>
              <w:top w:val="nil"/>
              <w:left w:val="nil"/>
              <w:bottom w:val="single" w:sz="4" w:space="0" w:color="auto"/>
              <w:right w:val="single" w:sz="4" w:space="0" w:color="auto"/>
            </w:tcBorders>
            <w:shd w:val="clear" w:color="auto" w:fill="auto"/>
            <w:noWrap/>
            <w:vAlign w:val="center"/>
          </w:tcPr>
          <w:p w14:paraId="1A3BC6F1" w14:textId="7F3FDDB8"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1,77</w:t>
            </w:r>
          </w:p>
        </w:tc>
      </w:tr>
      <w:tr w:rsidR="00DB02CB" w:rsidRPr="0049039C" w14:paraId="7E7C534B"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16A6481"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3.4.</w:t>
            </w:r>
          </w:p>
        </w:tc>
        <w:tc>
          <w:tcPr>
            <w:tcW w:w="2747" w:type="dxa"/>
            <w:tcBorders>
              <w:top w:val="nil"/>
              <w:left w:val="nil"/>
              <w:bottom w:val="single" w:sz="4" w:space="0" w:color="auto"/>
              <w:right w:val="single" w:sz="4" w:space="0" w:color="auto"/>
            </w:tcBorders>
            <w:shd w:val="clear" w:color="auto" w:fill="auto"/>
            <w:vAlign w:val="center"/>
            <w:hideMark/>
          </w:tcPr>
          <w:p w14:paraId="599E8819" w14:textId="2FD514A3"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lang w:eastAsia="hr-HR"/>
              </w:rPr>
              <w:t>Marketinške i poslovne suradnje</w:t>
            </w:r>
          </w:p>
        </w:tc>
        <w:tc>
          <w:tcPr>
            <w:tcW w:w="1119" w:type="dxa"/>
            <w:tcBorders>
              <w:top w:val="nil"/>
              <w:left w:val="nil"/>
              <w:bottom w:val="single" w:sz="4" w:space="0" w:color="auto"/>
              <w:right w:val="single" w:sz="4" w:space="0" w:color="auto"/>
            </w:tcBorders>
            <w:shd w:val="clear" w:color="auto" w:fill="auto"/>
            <w:noWrap/>
            <w:vAlign w:val="center"/>
          </w:tcPr>
          <w:p w14:paraId="31D812C1" w14:textId="19EF8F25"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2.400,00</w:t>
            </w:r>
          </w:p>
        </w:tc>
        <w:tc>
          <w:tcPr>
            <w:tcW w:w="1119" w:type="dxa"/>
            <w:tcBorders>
              <w:top w:val="nil"/>
              <w:left w:val="nil"/>
              <w:bottom w:val="single" w:sz="4" w:space="0" w:color="auto"/>
              <w:right w:val="single" w:sz="4" w:space="0" w:color="auto"/>
            </w:tcBorders>
            <w:shd w:val="clear" w:color="auto" w:fill="auto"/>
            <w:noWrap/>
            <w:vAlign w:val="center"/>
          </w:tcPr>
          <w:p w14:paraId="495450A0" w14:textId="529A7333"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2.825,00</w:t>
            </w:r>
          </w:p>
        </w:tc>
        <w:tc>
          <w:tcPr>
            <w:tcW w:w="1559" w:type="dxa"/>
            <w:tcBorders>
              <w:top w:val="nil"/>
              <w:left w:val="nil"/>
              <w:bottom w:val="single" w:sz="4" w:space="0" w:color="auto"/>
              <w:right w:val="single" w:sz="4" w:space="0" w:color="auto"/>
            </w:tcBorders>
            <w:shd w:val="clear" w:color="auto" w:fill="auto"/>
            <w:noWrap/>
            <w:vAlign w:val="center"/>
          </w:tcPr>
          <w:p w14:paraId="42A5F426" w14:textId="28853E47" w:rsidR="00DB02CB" w:rsidRPr="0049039C" w:rsidRDefault="00825E6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73943077" w14:textId="28AB62A7"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17143D32" w14:textId="1EA61450"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651073BB"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029463EE"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3.5.</w:t>
            </w:r>
          </w:p>
        </w:tc>
        <w:tc>
          <w:tcPr>
            <w:tcW w:w="2747" w:type="dxa"/>
            <w:tcBorders>
              <w:top w:val="nil"/>
              <w:left w:val="nil"/>
              <w:bottom w:val="single" w:sz="4" w:space="0" w:color="auto"/>
              <w:right w:val="single" w:sz="4" w:space="0" w:color="auto"/>
            </w:tcBorders>
            <w:shd w:val="clear" w:color="auto" w:fill="auto"/>
            <w:vAlign w:val="center"/>
            <w:hideMark/>
          </w:tcPr>
          <w:p w14:paraId="11CA425C" w14:textId="786FB3C9"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hAnsi="Arial Narrow" w:cs="Calibri"/>
                <w:color w:val="000000"/>
              </w:rPr>
              <w:t>Sajmovi, posebne prezentacije i poslovne radionice</w:t>
            </w:r>
            <w:r w:rsidR="00DB02CB" w:rsidRPr="0049039C">
              <w:rPr>
                <w:rFonts w:ascii="Arial Narrow" w:hAnsi="Arial Narrow" w:cs="Calibri"/>
                <w:color w:val="000000"/>
              </w:rPr>
              <w:t xml:space="preserve"> </w:t>
            </w:r>
          </w:p>
        </w:tc>
        <w:tc>
          <w:tcPr>
            <w:tcW w:w="1119" w:type="dxa"/>
            <w:tcBorders>
              <w:top w:val="nil"/>
              <w:left w:val="nil"/>
              <w:bottom w:val="single" w:sz="4" w:space="0" w:color="auto"/>
              <w:right w:val="single" w:sz="4" w:space="0" w:color="auto"/>
            </w:tcBorders>
            <w:shd w:val="clear" w:color="auto" w:fill="auto"/>
            <w:noWrap/>
            <w:vAlign w:val="center"/>
          </w:tcPr>
          <w:p w14:paraId="17606CF0" w14:textId="4A9B048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3.300,00</w:t>
            </w:r>
          </w:p>
        </w:tc>
        <w:tc>
          <w:tcPr>
            <w:tcW w:w="1119" w:type="dxa"/>
            <w:tcBorders>
              <w:top w:val="nil"/>
              <w:left w:val="nil"/>
              <w:bottom w:val="single" w:sz="4" w:space="0" w:color="auto"/>
              <w:right w:val="single" w:sz="4" w:space="0" w:color="auto"/>
            </w:tcBorders>
            <w:shd w:val="clear" w:color="auto" w:fill="auto"/>
            <w:noWrap/>
            <w:vAlign w:val="center"/>
          </w:tcPr>
          <w:p w14:paraId="693FEF6D" w14:textId="3C87593A"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5.992,35</w:t>
            </w:r>
          </w:p>
        </w:tc>
        <w:tc>
          <w:tcPr>
            <w:tcW w:w="1559" w:type="dxa"/>
            <w:tcBorders>
              <w:top w:val="nil"/>
              <w:left w:val="nil"/>
              <w:bottom w:val="single" w:sz="4" w:space="0" w:color="auto"/>
              <w:right w:val="single" w:sz="4" w:space="0" w:color="auto"/>
            </w:tcBorders>
            <w:shd w:val="clear" w:color="auto" w:fill="auto"/>
            <w:noWrap/>
            <w:vAlign w:val="center"/>
          </w:tcPr>
          <w:p w14:paraId="54D12A4C" w14:textId="7B5BA8FD" w:rsidR="00825E64" w:rsidRPr="0049039C" w:rsidRDefault="00825E64" w:rsidP="00825E64">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77508F8E" w14:textId="20B51B04"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68A034A4" w14:textId="5759785C"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1B693FFF"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334CC50"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3.6.</w:t>
            </w:r>
          </w:p>
        </w:tc>
        <w:tc>
          <w:tcPr>
            <w:tcW w:w="2747" w:type="dxa"/>
            <w:tcBorders>
              <w:top w:val="nil"/>
              <w:left w:val="nil"/>
              <w:bottom w:val="single" w:sz="4" w:space="0" w:color="auto"/>
              <w:right w:val="single" w:sz="4" w:space="0" w:color="auto"/>
            </w:tcBorders>
            <w:shd w:val="clear" w:color="auto" w:fill="auto"/>
            <w:vAlign w:val="center"/>
            <w:hideMark/>
          </w:tcPr>
          <w:p w14:paraId="5B8EEACF" w14:textId="6A8E2811" w:rsidR="00DB02CB" w:rsidRPr="0049039C" w:rsidRDefault="00A27EA0"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rPr>
              <w:t>Suradnja s organizatorima putovanja</w:t>
            </w:r>
          </w:p>
        </w:tc>
        <w:tc>
          <w:tcPr>
            <w:tcW w:w="1119" w:type="dxa"/>
            <w:tcBorders>
              <w:top w:val="nil"/>
              <w:left w:val="nil"/>
              <w:bottom w:val="single" w:sz="4" w:space="0" w:color="auto"/>
              <w:right w:val="single" w:sz="4" w:space="0" w:color="auto"/>
            </w:tcBorders>
            <w:shd w:val="clear" w:color="auto" w:fill="auto"/>
            <w:noWrap/>
            <w:vAlign w:val="center"/>
          </w:tcPr>
          <w:p w14:paraId="14D2E78F" w14:textId="7CB1DFEC"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850,00</w:t>
            </w:r>
          </w:p>
        </w:tc>
        <w:tc>
          <w:tcPr>
            <w:tcW w:w="1119" w:type="dxa"/>
            <w:tcBorders>
              <w:top w:val="nil"/>
              <w:left w:val="nil"/>
              <w:bottom w:val="single" w:sz="4" w:space="0" w:color="auto"/>
              <w:right w:val="single" w:sz="4" w:space="0" w:color="auto"/>
            </w:tcBorders>
            <w:shd w:val="clear" w:color="auto" w:fill="auto"/>
            <w:noWrap/>
            <w:vAlign w:val="center"/>
          </w:tcPr>
          <w:p w14:paraId="7A0A230D" w14:textId="74101974"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71EF9C36" w14:textId="699322B6" w:rsidR="00DB02CB" w:rsidRPr="0049039C" w:rsidRDefault="008D20C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1048B270" w14:textId="45C15E4B"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4FF23F0A" w14:textId="111009B3"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1BC0A81E"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25B24A84"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4.</w:t>
            </w:r>
          </w:p>
        </w:tc>
        <w:tc>
          <w:tcPr>
            <w:tcW w:w="2747" w:type="dxa"/>
            <w:tcBorders>
              <w:top w:val="nil"/>
              <w:left w:val="nil"/>
              <w:bottom w:val="single" w:sz="4" w:space="0" w:color="auto"/>
              <w:right w:val="single" w:sz="4" w:space="0" w:color="auto"/>
            </w:tcBorders>
            <w:shd w:val="clear" w:color="000000" w:fill="DDEBF7"/>
            <w:vAlign w:val="center"/>
            <w:hideMark/>
          </w:tcPr>
          <w:p w14:paraId="43E16D04"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DESTINACIJSKI MENADŽMENT</w:t>
            </w:r>
          </w:p>
        </w:tc>
        <w:tc>
          <w:tcPr>
            <w:tcW w:w="1119" w:type="dxa"/>
            <w:tcBorders>
              <w:top w:val="nil"/>
              <w:left w:val="nil"/>
              <w:bottom w:val="single" w:sz="4" w:space="0" w:color="auto"/>
              <w:right w:val="single" w:sz="4" w:space="0" w:color="auto"/>
            </w:tcBorders>
            <w:shd w:val="clear" w:color="000000" w:fill="DDEBF7"/>
            <w:noWrap/>
            <w:vAlign w:val="center"/>
          </w:tcPr>
          <w:p w14:paraId="3A1FFBBC" w14:textId="234308A3"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3.000,00</w:t>
            </w:r>
          </w:p>
        </w:tc>
        <w:tc>
          <w:tcPr>
            <w:tcW w:w="1119" w:type="dxa"/>
            <w:tcBorders>
              <w:top w:val="nil"/>
              <w:left w:val="nil"/>
              <w:bottom w:val="single" w:sz="4" w:space="0" w:color="auto"/>
              <w:right w:val="single" w:sz="4" w:space="0" w:color="auto"/>
            </w:tcBorders>
            <w:shd w:val="clear" w:color="000000" w:fill="DDEBF7"/>
            <w:noWrap/>
            <w:vAlign w:val="center"/>
          </w:tcPr>
          <w:p w14:paraId="7809277F" w14:textId="1A8661C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1.322,00</w:t>
            </w:r>
          </w:p>
        </w:tc>
        <w:tc>
          <w:tcPr>
            <w:tcW w:w="1559" w:type="dxa"/>
            <w:tcBorders>
              <w:top w:val="nil"/>
              <w:left w:val="nil"/>
              <w:bottom w:val="single" w:sz="4" w:space="0" w:color="auto"/>
              <w:right w:val="single" w:sz="4" w:space="0" w:color="auto"/>
            </w:tcBorders>
            <w:shd w:val="clear" w:color="000000" w:fill="DDEBF7"/>
            <w:noWrap/>
            <w:vAlign w:val="center"/>
          </w:tcPr>
          <w:p w14:paraId="123D28ED" w14:textId="117ED26C" w:rsidR="00DB02CB" w:rsidRPr="0049039C" w:rsidRDefault="008D20C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1.322,00</w:t>
            </w:r>
          </w:p>
        </w:tc>
        <w:tc>
          <w:tcPr>
            <w:tcW w:w="851" w:type="dxa"/>
            <w:tcBorders>
              <w:top w:val="nil"/>
              <w:left w:val="nil"/>
              <w:bottom w:val="single" w:sz="4" w:space="0" w:color="auto"/>
              <w:right w:val="single" w:sz="4" w:space="0" w:color="auto"/>
            </w:tcBorders>
            <w:shd w:val="clear" w:color="000000" w:fill="DDEBF7"/>
            <w:noWrap/>
            <w:vAlign w:val="center"/>
          </w:tcPr>
          <w:p w14:paraId="4F57D441" w14:textId="2B822C63"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0,86</w:t>
            </w:r>
          </w:p>
        </w:tc>
        <w:tc>
          <w:tcPr>
            <w:tcW w:w="1764" w:type="dxa"/>
            <w:tcBorders>
              <w:top w:val="nil"/>
              <w:left w:val="nil"/>
              <w:bottom w:val="single" w:sz="4" w:space="0" w:color="auto"/>
              <w:right w:val="single" w:sz="4" w:space="0" w:color="auto"/>
            </w:tcBorders>
            <w:shd w:val="clear" w:color="000000" w:fill="DDEBF7"/>
            <w:noWrap/>
            <w:vAlign w:val="center"/>
          </w:tcPr>
          <w:p w14:paraId="77769861" w14:textId="3CAFA5AC"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w:t>
            </w:r>
          </w:p>
        </w:tc>
      </w:tr>
      <w:tr w:rsidR="00DB02CB" w:rsidRPr="0049039C" w14:paraId="152D09C0"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8FE498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4.1.</w:t>
            </w:r>
          </w:p>
        </w:tc>
        <w:tc>
          <w:tcPr>
            <w:tcW w:w="2747" w:type="dxa"/>
            <w:tcBorders>
              <w:top w:val="nil"/>
              <w:left w:val="nil"/>
              <w:bottom w:val="single" w:sz="4" w:space="0" w:color="auto"/>
              <w:right w:val="single" w:sz="4" w:space="0" w:color="auto"/>
            </w:tcBorders>
            <w:shd w:val="clear" w:color="auto" w:fill="auto"/>
            <w:vAlign w:val="center"/>
            <w:hideMark/>
          </w:tcPr>
          <w:p w14:paraId="5E56EC6C" w14:textId="655B6364"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hAnsi="Arial Narrow" w:cs="Calibri"/>
                <w:color w:val="000000"/>
              </w:rPr>
              <w:t>Turistički informacijski sustavi i aplikacije /</w:t>
            </w:r>
            <w:proofErr w:type="spellStart"/>
            <w:r w:rsidRPr="0049039C">
              <w:rPr>
                <w:rFonts w:ascii="Arial Narrow" w:hAnsi="Arial Narrow" w:cs="Calibri"/>
                <w:color w:val="000000"/>
              </w:rPr>
              <w:t>eVisitor</w:t>
            </w:r>
            <w:proofErr w:type="spellEnd"/>
          </w:p>
        </w:tc>
        <w:tc>
          <w:tcPr>
            <w:tcW w:w="1119" w:type="dxa"/>
            <w:tcBorders>
              <w:top w:val="nil"/>
              <w:left w:val="nil"/>
              <w:bottom w:val="single" w:sz="4" w:space="0" w:color="auto"/>
              <w:right w:val="single" w:sz="4" w:space="0" w:color="auto"/>
            </w:tcBorders>
            <w:shd w:val="clear" w:color="auto" w:fill="auto"/>
            <w:noWrap/>
            <w:vAlign w:val="center"/>
          </w:tcPr>
          <w:p w14:paraId="47B8D02A" w14:textId="04022089"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119" w:type="dxa"/>
            <w:tcBorders>
              <w:top w:val="nil"/>
              <w:left w:val="nil"/>
              <w:bottom w:val="single" w:sz="4" w:space="0" w:color="auto"/>
              <w:right w:val="single" w:sz="4" w:space="0" w:color="auto"/>
            </w:tcBorders>
            <w:shd w:val="clear" w:color="auto" w:fill="auto"/>
            <w:noWrap/>
            <w:vAlign w:val="center"/>
          </w:tcPr>
          <w:p w14:paraId="1816A870" w14:textId="1FCD138D"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3848879C" w14:textId="75C7A6D5"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51874AFB" w14:textId="121A3998"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4E545AD2" w14:textId="381CC69C"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4C868804"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7BDBCDF5"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4.2.</w:t>
            </w:r>
          </w:p>
        </w:tc>
        <w:tc>
          <w:tcPr>
            <w:tcW w:w="2747" w:type="dxa"/>
            <w:tcBorders>
              <w:top w:val="nil"/>
              <w:left w:val="nil"/>
              <w:bottom w:val="single" w:sz="4" w:space="0" w:color="auto"/>
              <w:right w:val="single" w:sz="4" w:space="0" w:color="auto"/>
            </w:tcBorders>
            <w:shd w:val="clear" w:color="auto" w:fill="auto"/>
            <w:vAlign w:val="center"/>
            <w:hideMark/>
          </w:tcPr>
          <w:p w14:paraId="3A792D96" w14:textId="409B6EBE" w:rsidR="00DB02CB" w:rsidRPr="0049039C" w:rsidRDefault="009641F2" w:rsidP="00DB02CB">
            <w:pPr>
              <w:spacing w:after="0" w:line="240" w:lineRule="auto"/>
              <w:rPr>
                <w:rFonts w:ascii="Arial Narrow" w:eastAsia="Times New Roman" w:hAnsi="Arial Narrow" w:cs="Calibri"/>
                <w:color w:val="000000"/>
                <w:lang w:eastAsia="hr-HR"/>
              </w:rPr>
            </w:pPr>
            <w:r>
              <w:rPr>
                <w:rFonts w:ascii="Arial Narrow" w:eastAsia="Times New Roman" w:hAnsi="Arial Narrow" w:cs="Calibri"/>
                <w:color w:val="000000"/>
              </w:rPr>
              <w:t>Stručni skupovi i edukacije</w:t>
            </w:r>
          </w:p>
        </w:tc>
        <w:tc>
          <w:tcPr>
            <w:tcW w:w="1119" w:type="dxa"/>
            <w:tcBorders>
              <w:top w:val="nil"/>
              <w:left w:val="nil"/>
              <w:bottom w:val="single" w:sz="4" w:space="0" w:color="auto"/>
              <w:right w:val="single" w:sz="4" w:space="0" w:color="auto"/>
            </w:tcBorders>
            <w:shd w:val="clear" w:color="auto" w:fill="auto"/>
            <w:noWrap/>
            <w:vAlign w:val="center"/>
          </w:tcPr>
          <w:p w14:paraId="55D69773" w14:textId="31C280B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2.000,00</w:t>
            </w:r>
          </w:p>
        </w:tc>
        <w:tc>
          <w:tcPr>
            <w:tcW w:w="1119" w:type="dxa"/>
            <w:tcBorders>
              <w:top w:val="nil"/>
              <w:left w:val="nil"/>
              <w:bottom w:val="single" w:sz="4" w:space="0" w:color="auto"/>
              <w:right w:val="single" w:sz="4" w:space="0" w:color="auto"/>
            </w:tcBorders>
            <w:shd w:val="clear" w:color="auto" w:fill="auto"/>
            <w:noWrap/>
            <w:vAlign w:val="center"/>
          </w:tcPr>
          <w:p w14:paraId="247D0D51" w14:textId="537AAE6B"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1.322,00</w:t>
            </w:r>
          </w:p>
        </w:tc>
        <w:tc>
          <w:tcPr>
            <w:tcW w:w="1559" w:type="dxa"/>
            <w:tcBorders>
              <w:top w:val="nil"/>
              <w:left w:val="nil"/>
              <w:bottom w:val="single" w:sz="4" w:space="0" w:color="auto"/>
              <w:right w:val="single" w:sz="4" w:space="0" w:color="auto"/>
            </w:tcBorders>
            <w:shd w:val="clear" w:color="auto" w:fill="auto"/>
            <w:noWrap/>
            <w:vAlign w:val="center"/>
          </w:tcPr>
          <w:p w14:paraId="6C749D89" w14:textId="0925B800" w:rsidR="00DB02CB" w:rsidRPr="0049039C" w:rsidRDefault="008D20C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1.322,00</w:t>
            </w:r>
          </w:p>
        </w:tc>
        <w:tc>
          <w:tcPr>
            <w:tcW w:w="851" w:type="dxa"/>
            <w:tcBorders>
              <w:top w:val="nil"/>
              <w:left w:val="nil"/>
              <w:bottom w:val="single" w:sz="4" w:space="0" w:color="auto"/>
              <w:right w:val="single" w:sz="4" w:space="0" w:color="auto"/>
            </w:tcBorders>
            <w:shd w:val="clear" w:color="auto" w:fill="auto"/>
            <w:noWrap/>
            <w:vAlign w:val="center"/>
          </w:tcPr>
          <w:p w14:paraId="50CC8B0D" w14:textId="4A9035A1"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0,86</w:t>
            </w:r>
          </w:p>
        </w:tc>
        <w:tc>
          <w:tcPr>
            <w:tcW w:w="1764" w:type="dxa"/>
            <w:tcBorders>
              <w:top w:val="nil"/>
              <w:left w:val="nil"/>
              <w:bottom w:val="single" w:sz="4" w:space="0" w:color="auto"/>
              <w:right w:val="single" w:sz="4" w:space="0" w:color="auto"/>
            </w:tcBorders>
            <w:shd w:val="clear" w:color="auto" w:fill="auto"/>
            <w:noWrap/>
            <w:vAlign w:val="center"/>
          </w:tcPr>
          <w:p w14:paraId="51FF5C58" w14:textId="3B564773"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w:t>
            </w:r>
          </w:p>
        </w:tc>
      </w:tr>
      <w:tr w:rsidR="00DB02CB" w:rsidRPr="0049039C" w14:paraId="2826A47B"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601CD871"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4.3.</w:t>
            </w:r>
          </w:p>
        </w:tc>
        <w:tc>
          <w:tcPr>
            <w:tcW w:w="2747" w:type="dxa"/>
            <w:tcBorders>
              <w:top w:val="nil"/>
              <w:left w:val="nil"/>
              <w:bottom w:val="single" w:sz="4" w:space="0" w:color="auto"/>
              <w:right w:val="single" w:sz="4" w:space="0" w:color="auto"/>
            </w:tcBorders>
            <w:shd w:val="clear" w:color="auto" w:fill="auto"/>
            <w:vAlign w:val="center"/>
            <w:hideMark/>
          </w:tcPr>
          <w:p w14:paraId="4DA862D5" w14:textId="66EE9DAE" w:rsidR="00DB02CB" w:rsidRPr="0049039C" w:rsidRDefault="009641F2" w:rsidP="00DB02CB">
            <w:pPr>
              <w:spacing w:after="0" w:line="240" w:lineRule="auto"/>
              <w:rPr>
                <w:rFonts w:ascii="Arial Narrow" w:eastAsia="Times New Roman" w:hAnsi="Arial Narrow" w:cs="Calibri"/>
                <w:color w:val="000000"/>
                <w:lang w:eastAsia="hr-HR"/>
              </w:rPr>
            </w:pPr>
            <w:r>
              <w:rPr>
                <w:rFonts w:ascii="Arial Narrow" w:hAnsi="Arial Narrow" w:cs="Calibri"/>
                <w:color w:val="000000"/>
              </w:rPr>
              <w:t>Koordinacija i nadzor</w:t>
            </w:r>
          </w:p>
        </w:tc>
        <w:tc>
          <w:tcPr>
            <w:tcW w:w="1119" w:type="dxa"/>
            <w:tcBorders>
              <w:top w:val="nil"/>
              <w:left w:val="nil"/>
              <w:bottom w:val="single" w:sz="4" w:space="0" w:color="auto"/>
              <w:right w:val="single" w:sz="4" w:space="0" w:color="auto"/>
            </w:tcBorders>
            <w:shd w:val="clear" w:color="auto" w:fill="auto"/>
            <w:noWrap/>
            <w:vAlign w:val="center"/>
          </w:tcPr>
          <w:p w14:paraId="4FE461EA" w14:textId="3114D299"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1.000,00</w:t>
            </w:r>
          </w:p>
        </w:tc>
        <w:tc>
          <w:tcPr>
            <w:tcW w:w="1119" w:type="dxa"/>
            <w:tcBorders>
              <w:top w:val="nil"/>
              <w:left w:val="nil"/>
              <w:bottom w:val="single" w:sz="4" w:space="0" w:color="auto"/>
              <w:right w:val="single" w:sz="4" w:space="0" w:color="auto"/>
            </w:tcBorders>
            <w:shd w:val="clear" w:color="auto" w:fill="auto"/>
            <w:noWrap/>
            <w:vAlign w:val="center"/>
          </w:tcPr>
          <w:p w14:paraId="078D345D" w14:textId="49360942"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4F1E8BE8" w14:textId="7BA38EC5" w:rsidR="00DB02CB" w:rsidRPr="0049039C" w:rsidRDefault="00A67E63"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61EA1EFE" w14:textId="0A8D74D1"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6DB3DCB3" w14:textId="0ECA0582"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7D920E78"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5D084D7D"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5.</w:t>
            </w:r>
          </w:p>
        </w:tc>
        <w:tc>
          <w:tcPr>
            <w:tcW w:w="2747" w:type="dxa"/>
            <w:tcBorders>
              <w:top w:val="nil"/>
              <w:left w:val="nil"/>
              <w:bottom w:val="single" w:sz="4" w:space="0" w:color="auto"/>
              <w:right w:val="single" w:sz="4" w:space="0" w:color="auto"/>
            </w:tcBorders>
            <w:shd w:val="clear" w:color="000000" w:fill="DDEBF7"/>
            <w:vAlign w:val="center"/>
            <w:hideMark/>
          </w:tcPr>
          <w:p w14:paraId="2291AE52"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ČLANSTVO U STRUKOVNIM ORGANIZACIJAMA</w:t>
            </w:r>
          </w:p>
        </w:tc>
        <w:tc>
          <w:tcPr>
            <w:tcW w:w="1119" w:type="dxa"/>
            <w:tcBorders>
              <w:top w:val="nil"/>
              <w:left w:val="nil"/>
              <w:bottom w:val="single" w:sz="4" w:space="0" w:color="auto"/>
              <w:right w:val="single" w:sz="4" w:space="0" w:color="auto"/>
            </w:tcBorders>
            <w:shd w:val="clear" w:color="000000" w:fill="DDEBF7"/>
            <w:noWrap/>
            <w:vAlign w:val="center"/>
          </w:tcPr>
          <w:p w14:paraId="49D94792" w14:textId="372D26DD"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500,00</w:t>
            </w:r>
          </w:p>
        </w:tc>
        <w:tc>
          <w:tcPr>
            <w:tcW w:w="1119" w:type="dxa"/>
            <w:tcBorders>
              <w:top w:val="nil"/>
              <w:left w:val="nil"/>
              <w:bottom w:val="single" w:sz="4" w:space="0" w:color="auto"/>
              <w:right w:val="single" w:sz="4" w:space="0" w:color="auto"/>
            </w:tcBorders>
            <w:shd w:val="clear" w:color="000000" w:fill="DDEBF7"/>
            <w:noWrap/>
            <w:vAlign w:val="center"/>
          </w:tcPr>
          <w:p w14:paraId="2F9B8654" w14:textId="1BCB33AD"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000000" w:fill="DDEBF7"/>
            <w:noWrap/>
            <w:vAlign w:val="center"/>
          </w:tcPr>
          <w:p w14:paraId="7C7D19A1" w14:textId="28FB02C6"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000000" w:fill="DDEBF7"/>
            <w:noWrap/>
            <w:vAlign w:val="center"/>
          </w:tcPr>
          <w:p w14:paraId="664D42E0" w14:textId="20634B05"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DDEBF7"/>
            <w:noWrap/>
            <w:vAlign w:val="center"/>
          </w:tcPr>
          <w:p w14:paraId="3D0B8249" w14:textId="6F59298F"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550C0D94"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67421DA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5.1.</w:t>
            </w:r>
          </w:p>
        </w:tc>
        <w:tc>
          <w:tcPr>
            <w:tcW w:w="2747" w:type="dxa"/>
            <w:tcBorders>
              <w:top w:val="nil"/>
              <w:left w:val="nil"/>
              <w:bottom w:val="single" w:sz="4" w:space="0" w:color="auto"/>
              <w:right w:val="single" w:sz="4" w:space="0" w:color="auto"/>
            </w:tcBorders>
            <w:shd w:val="clear" w:color="auto" w:fill="auto"/>
            <w:vAlign w:val="center"/>
            <w:hideMark/>
          </w:tcPr>
          <w:p w14:paraId="6E77BC6C"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Međunarodne strukovne i sl. organizacije</w:t>
            </w:r>
          </w:p>
        </w:tc>
        <w:tc>
          <w:tcPr>
            <w:tcW w:w="1119" w:type="dxa"/>
            <w:tcBorders>
              <w:top w:val="nil"/>
              <w:left w:val="nil"/>
              <w:bottom w:val="single" w:sz="4" w:space="0" w:color="auto"/>
              <w:right w:val="single" w:sz="4" w:space="0" w:color="auto"/>
            </w:tcBorders>
            <w:shd w:val="clear" w:color="auto" w:fill="auto"/>
            <w:noWrap/>
            <w:vAlign w:val="center"/>
          </w:tcPr>
          <w:p w14:paraId="02845CA5" w14:textId="372D618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119" w:type="dxa"/>
            <w:tcBorders>
              <w:top w:val="nil"/>
              <w:left w:val="nil"/>
              <w:bottom w:val="single" w:sz="4" w:space="0" w:color="auto"/>
              <w:right w:val="single" w:sz="4" w:space="0" w:color="auto"/>
            </w:tcBorders>
            <w:shd w:val="clear" w:color="auto" w:fill="auto"/>
            <w:noWrap/>
            <w:vAlign w:val="center"/>
          </w:tcPr>
          <w:p w14:paraId="2AE2DE84" w14:textId="3BE74586"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5C7F26C0" w14:textId="39298575"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14FE7875" w14:textId="705C5A74"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015FD8C7" w14:textId="38DD2D12"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44752492"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4A71C4F4"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5.2.</w:t>
            </w:r>
          </w:p>
        </w:tc>
        <w:tc>
          <w:tcPr>
            <w:tcW w:w="2747" w:type="dxa"/>
            <w:tcBorders>
              <w:top w:val="nil"/>
              <w:left w:val="nil"/>
              <w:bottom w:val="single" w:sz="4" w:space="0" w:color="auto"/>
              <w:right w:val="single" w:sz="4" w:space="0" w:color="auto"/>
            </w:tcBorders>
            <w:shd w:val="clear" w:color="auto" w:fill="auto"/>
            <w:vAlign w:val="center"/>
            <w:hideMark/>
          </w:tcPr>
          <w:p w14:paraId="099D8FF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Domaće strukovne i sl. organizacije</w:t>
            </w:r>
          </w:p>
        </w:tc>
        <w:tc>
          <w:tcPr>
            <w:tcW w:w="1119" w:type="dxa"/>
            <w:tcBorders>
              <w:top w:val="nil"/>
              <w:left w:val="nil"/>
              <w:bottom w:val="single" w:sz="4" w:space="0" w:color="auto"/>
              <w:right w:val="single" w:sz="4" w:space="0" w:color="auto"/>
            </w:tcBorders>
            <w:shd w:val="clear" w:color="auto" w:fill="auto"/>
            <w:noWrap/>
            <w:vAlign w:val="center"/>
          </w:tcPr>
          <w:p w14:paraId="7CA7FF71" w14:textId="37C2D36B"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500,00</w:t>
            </w:r>
          </w:p>
        </w:tc>
        <w:tc>
          <w:tcPr>
            <w:tcW w:w="1119" w:type="dxa"/>
            <w:tcBorders>
              <w:top w:val="nil"/>
              <w:left w:val="nil"/>
              <w:bottom w:val="single" w:sz="4" w:space="0" w:color="auto"/>
              <w:right w:val="single" w:sz="4" w:space="0" w:color="auto"/>
            </w:tcBorders>
            <w:shd w:val="clear" w:color="auto" w:fill="auto"/>
            <w:noWrap/>
            <w:vAlign w:val="center"/>
          </w:tcPr>
          <w:p w14:paraId="53FF8BA9" w14:textId="04E7E138"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0D9DA4BE" w14:textId="1F06BEFE"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73C5D866" w14:textId="4739E9FE"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080BB6EC" w14:textId="62C778C3"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A71CA7" w:rsidRPr="0049039C" w14:paraId="4BD46DF7"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5D08CEA7" w14:textId="77777777" w:rsidR="00A71CA7" w:rsidRPr="0049039C" w:rsidRDefault="00A71CA7" w:rsidP="00A71CA7">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6.</w:t>
            </w:r>
          </w:p>
        </w:tc>
        <w:tc>
          <w:tcPr>
            <w:tcW w:w="2747" w:type="dxa"/>
            <w:tcBorders>
              <w:top w:val="nil"/>
              <w:left w:val="nil"/>
              <w:bottom w:val="single" w:sz="4" w:space="0" w:color="auto"/>
              <w:right w:val="single" w:sz="4" w:space="0" w:color="auto"/>
            </w:tcBorders>
            <w:shd w:val="clear" w:color="000000" w:fill="DDEBF7"/>
            <w:vAlign w:val="center"/>
            <w:hideMark/>
          </w:tcPr>
          <w:p w14:paraId="35ECBFCD" w14:textId="77777777" w:rsidR="00A71CA7" w:rsidRPr="0049039C" w:rsidRDefault="00A71CA7" w:rsidP="00A71CA7">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ADMINISTRATIVNI POSLOVI</w:t>
            </w:r>
          </w:p>
        </w:tc>
        <w:tc>
          <w:tcPr>
            <w:tcW w:w="1119" w:type="dxa"/>
            <w:tcBorders>
              <w:top w:val="nil"/>
              <w:left w:val="nil"/>
              <w:bottom w:val="single" w:sz="4" w:space="0" w:color="auto"/>
              <w:right w:val="single" w:sz="4" w:space="0" w:color="auto"/>
            </w:tcBorders>
            <w:shd w:val="clear" w:color="000000" w:fill="DDEBF7"/>
            <w:noWrap/>
            <w:vAlign w:val="center"/>
          </w:tcPr>
          <w:p w14:paraId="5686DADC" w14:textId="0C3C135F" w:rsidR="00A71CA7" w:rsidRPr="0049039C" w:rsidRDefault="009641F2" w:rsidP="00A71CA7">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41.700,00</w:t>
            </w:r>
          </w:p>
        </w:tc>
        <w:tc>
          <w:tcPr>
            <w:tcW w:w="1119" w:type="dxa"/>
            <w:tcBorders>
              <w:top w:val="nil"/>
              <w:left w:val="nil"/>
              <w:bottom w:val="single" w:sz="4" w:space="0" w:color="auto"/>
              <w:right w:val="single" w:sz="4" w:space="0" w:color="auto"/>
            </w:tcBorders>
            <w:shd w:val="clear" w:color="000000" w:fill="DDEBF7"/>
            <w:noWrap/>
            <w:vAlign w:val="center"/>
          </w:tcPr>
          <w:p w14:paraId="0E871D64" w14:textId="7BD9B72A" w:rsidR="00A71CA7" w:rsidRPr="0049039C" w:rsidRDefault="009641F2" w:rsidP="00A71CA7">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40.745,56</w:t>
            </w:r>
          </w:p>
        </w:tc>
        <w:tc>
          <w:tcPr>
            <w:tcW w:w="1559" w:type="dxa"/>
            <w:tcBorders>
              <w:top w:val="nil"/>
              <w:left w:val="nil"/>
              <w:bottom w:val="single" w:sz="4" w:space="0" w:color="auto"/>
              <w:right w:val="single" w:sz="4" w:space="0" w:color="auto"/>
            </w:tcBorders>
            <w:shd w:val="clear" w:color="000000" w:fill="DDEBF7"/>
            <w:noWrap/>
            <w:vAlign w:val="center"/>
          </w:tcPr>
          <w:p w14:paraId="707F3548" w14:textId="1DB7219F" w:rsidR="00A71CA7" w:rsidRPr="0049039C" w:rsidRDefault="002B5C0E" w:rsidP="00A71CA7">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44.929,01</w:t>
            </w:r>
          </w:p>
        </w:tc>
        <w:tc>
          <w:tcPr>
            <w:tcW w:w="851" w:type="dxa"/>
            <w:tcBorders>
              <w:top w:val="nil"/>
              <w:left w:val="nil"/>
              <w:bottom w:val="single" w:sz="4" w:space="0" w:color="auto"/>
              <w:right w:val="single" w:sz="4" w:space="0" w:color="auto"/>
            </w:tcBorders>
            <w:shd w:val="clear" w:color="000000" w:fill="DDEBF7"/>
            <w:noWrap/>
            <w:vAlign w:val="center"/>
          </w:tcPr>
          <w:p w14:paraId="5B2BEE96" w14:textId="412319E8" w:rsidR="00A71CA7" w:rsidRPr="0049039C" w:rsidRDefault="008612E4" w:rsidP="00A71CA7">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29,27</w:t>
            </w:r>
          </w:p>
        </w:tc>
        <w:tc>
          <w:tcPr>
            <w:tcW w:w="1764" w:type="dxa"/>
            <w:tcBorders>
              <w:top w:val="nil"/>
              <w:left w:val="nil"/>
              <w:bottom w:val="single" w:sz="4" w:space="0" w:color="auto"/>
              <w:right w:val="single" w:sz="4" w:space="0" w:color="auto"/>
            </w:tcBorders>
            <w:shd w:val="clear" w:color="000000" w:fill="DDEBF7"/>
            <w:noWrap/>
            <w:vAlign w:val="center"/>
          </w:tcPr>
          <w:p w14:paraId="3F6CCBD5" w14:textId="6ADFECBD" w:rsidR="00A71CA7" w:rsidRPr="0049039C" w:rsidRDefault="00E953D8" w:rsidP="00A71CA7">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1,10</w:t>
            </w:r>
          </w:p>
        </w:tc>
      </w:tr>
      <w:tr w:rsidR="00DB02CB" w:rsidRPr="0049039C" w14:paraId="69F291B0"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2F8B706D"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6.1.</w:t>
            </w:r>
          </w:p>
        </w:tc>
        <w:tc>
          <w:tcPr>
            <w:tcW w:w="2747" w:type="dxa"/>
            <w:tcBorders>
              <w:top w:val="nil"/>
              <w:left w:val="nil"/>
              <w:bottom w:val="single" w:sz="4" w:space="0" w:color="auto"/>
              <w:right w:val="single" w:sz="4" w:space="0" w:color="auto"/>
            </w:tcBorders>
            <w:shd w:val="clear" w:color="auto" w:fill="auto"/>
            <w:vAlign w:val="center"/>
            <w:hideMark/>
          </w:tcPr>
          <w:p w14:paraId="1364DB5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Plaće</w:t>
            </w:r>
          </w:p>
        </w:tc>
        <w:tc>
          <w:tcPr>
            <w:tcW w:w="1119" w:type="dxa"/>
            <w:tcBorders>
              <w:top w:val="nil"/>
              <w:left w:val="nil"/>
              <w:bottom w:val="single" w:sz="4" w:space="0" w:color="auto"/>
              <w:right w:val="single" w:sz="4" w:space="0" w:color="auto"/>
            </w:tcBorders>
            <w:shd w:val="clear" w:color="auto" w:fill="auto"/>
            <w:noWrap/>
            <w:vAlign w:val="center"/>
          </w:tcPr>
          <w:p w14:paraId="1F3E8479" w14:textId="3098EEBC"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34.700,00</w:t>
            </w:r>
          </w:p>
        </w:tc>
        <w:tc>
          <w:tcPr>
            <w:tcW w:w="1119" w:type="dxa"/>
            <w:tcBorders>
              <w:top w:val="nil"/>
              <w:left w:val="nil"/>
              <w:bottom w:val="single" w:sz="4" w:space="0" w:color="auto"/>
              <w:right w:val="single" w:sz="4" w:space="0" w:color="auto"/>
            </w:tcBorders>
            <w:shd w:val="clear" w:color="auto" w:fill="auto"/>
            <w:noWrap/>
            <w:vAlign w:val="center"/>
          </w:tcPr>
          <w:p w14:paraId="3C6CEBD3" w14:textId="62EB7BD1"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25.000,00</w:t>
            </w:r>
          </w:p>
        </w:tc>
        <w:tc>
          <w:tcPr>
            <w:tcW w:w="1559" w:type="dxa"/>
            <w:tcBorders>
              <w:top w:val="nil"/>
              <w:left w:val="nil"/>
              <w:bottom w:val="single" w:sz="4" w:space="0" w:color="auto"/>
              <w:right w:val="single" w:sz="4" w:space="0" w:color="auto"/>
            </w:tcBorders>
            <w:shd w:val="clear" w:color="auto" w:fill="auto"/>
            <w:noWrap/>
            <w:vAlign w:val="center"/>
          </w:tcPr>
          <w:p w14:paraId="399FDDA3" w14:textId="24377B06"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24.656,52</w:t>
            </w:r>
          </w:p>
        </w:tc>
        <w:tc>
          <w:tcPr>
            <w:tcW w:w="851" w:type="dxa"/>
            <w:tcBorders>
              <w:top w:val="nil"/>
              <w:left w:val="nil"/>
              <w:bottom w:val="single" w:sz="4" w:space="0" w:color="auto"/>
              <w:right w:val="single" w:sz="4" w:space="0" w:color="auto"/>
            </w:tcBorders>
            <w:shd w:val="clear" w:color="auto" w:fill="auto"/>
            <w:noWrap/>
            <w:vAlign w:val="center"/>
          </w:tcPr>
          <w:p w14:paraId="450683D7" w14:textId="2FE680E7"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16,06</w:t>
            </w:r>
          </w:p>
        </w:tc>
        <w:tc>
          <w:tcPr>
            <w:tcW w:w="1764" w:type="dxa"/>
            <w:tcBorders>
              <w:top w:val="nil"/>
              <w:left w:val="nil"/>
              <w:bottom w:val="single" w:sz="4" w:space="0" w:color="auto"/>
              <w:right w:val="single" w:sz="4" w:space="0" w:color="auto"/>
            </w:tcBorders>
            <w:shd w:val="clear" w:color="auto" w:fill="auto"/>
            <w:noWrap/>
            <w:vAlign w:val="center"/>
          </w:tcPr>
          <w:p w14:paraId="25FCAFD7" w14:textId="5B086D59"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0,99</w:t>
            </w:r>
          </w:p>
        </w:tc>
      </w:tr>
      <w:tr w:rsidR="00DB02CB" w:rsidRPr="0049039C" w14:paraId="02489EFD"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19CBEAD3"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6.2.</w:t>
            </w:r>
          </w:p>
        </w:tc>
        <w:tc>
          <w:tcPr>
            <w:tcW w:w="2747" w:type="dxa"/>
            <w:tcBorders>
              <w:top w:val="nil"/>
              <w:left w:val="nil"/>
              <w:bottom w:val="single" w:sz="4" w:space="0" w:color="auto"/>
              <w:right w:val="single" w:sz="4" w:space="0" w:color="auto"/>
            </w:tcBorders>
            <w:shd w:val="clear" w:color="auto" w:fill="auto"/>
            <w:vAlign w:val="center"/>
            <w:hideMark/>
          </w:tcPr>
          <w:p w14:paraId="3EFC6AFB"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Materijalni troškovi</w:t>
            </w:r>
          </w:p>
        </w:tc>
        <w:tc>
          <w:tcPr>
            <w:tcW w:w="1119" w:type="dxa"/>
            <w:tcBorders>
              <w:top w:val="nil"/>
              <w:left w:val="nil"/>
              <w:bottom w:val="single" w:sz="4" w:space="0" w:color="auto"/>
              <w:right w:val="single" w:sz="4" w:space="0" w:color="auto"/>
            </w:tcBorders>
            <w:shd w:val="clear" w:color="auto" w:fill="auto"/>
            <w:noWrap/>
            <w:vAlign w:val="center"/>
          </w:tcPr>
          <w:p w14:paraId="74A10036" w14:textId="2C2E63DB"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7.000,00</w:t>
            </w:r>
          </w:p>
        </w:tc>
        <w:tc>
          <w:tcPr>
            <w:tcW w:w="1119" w:type="dxa"/>
            <w:tcBorders>
              <w:top w:val="nil"/>
              <w:left w:val="nil"/>
              <w:bottom w:val="single" w:sz="4" w:space="0" w:color="auto"/>
              <w:right w:val="single" w:sz="4" w:space="0" w:color="auto"/>
            </w:tcBorders>
            <w:shd w:val="clear" w:color="auto" w:fill="auto"/>
            <w:noWrap/>
            <w:vAlign w:val="center"/>
          </w:tcPr>
          <w:p w14:paraId="5F92206F" w14:textId="69C61F4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15.745,56</w:t>
            </w:r>
          </w:p>
        </w:tc>
        <w:tc>
          <w:tcPr>
            <w:tcW w:w="1559" w:type="dxa"/>
            <w:tcBorders>
              <w:top w:val="nil"/>
              <w:left w:val="nil"/>
              <w:bottom w:val="single" w:sz="4" w:space="0" w:color="auto"/>
              <w:right w:val="single" w:sz="4" w:space="0" w:color="auto"/>
            </w:tcBorders>
            <w:shd w:val="clear" w:color="auto" w:fill="auto"/>
            <w:noWrap/>
            <w:vAlign w:val="center"/>
          </w:tcPr>
          <w:p w14:paraId="03F3363E" w14:textId="6FDE7E98" w:rsidR="00DB02CB" w:rsidRPr="0049039C" w:rsidRDefault="002B5C0E"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20.272,49</w:t>
            </w:r>
          </w:p>
        </w:tc>
        <w:tc>
          <w:tcPr>
            <w:tcW w:w="851" w:type="dxa"/>
            <w:tcBorders>
              <w:top w:val="nil"/>
              <w:left w:val="nil"/>
              <w:bottom w:val="single" w:sz="4" w:space="0" w:color="auto"/>
              <w:right w:val="single" w:sz="4" w:space="0" w:color="auto"/>
            </w:tcBorders>
            <w:shd w:val="clear" w:color="auto" w:fill="auto"/>
            <w:noWrap/>
            <w:vAlign w:val="center"/>
          </w:tcPr>
          <w:p w14:paraId="24749BED" w14:textId="02B5588E"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13,20</w:t>
            </w:r>
          </w:p>
        </w:tc>
        <w:tc>
          <w:tcPr>
            <w:tcW w:w="1764" w:type="dxa"/>
            <w:tcBorders>
              <w:top w:val="nil"/>
              <w:left w:val="nil"/>
              <w:bottom w:val="single" w:sz="4" w:space="0" w:color="auto"/>
              <w:right w:val="single" w:sz="4" w:space="0" w:color="auto"/>
            </w:tcBorders>
            <w:shd w:val="clear" w:color="auto" w:fill="auto"/>
            <w:noWrap/>
            <w:vAlign w:val="center"/>
          </w:tcPr>
          <w:p w14:paraId="288E9DCE" w14:textId="46FF36D8"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1,28</w:t>
            </w:r>
          </w:p>
        </w:tc>
      </w:tr>
      <w:tr w:rsidR="00DB02CB" w:rsidRPr="0049039C" w14:paraId="4F467A4F"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707F766"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6.3.</w:t>
            </w:r>
          </w:p>
        </w:tc>
        <w:tc>
          <w:tcPr>
            <w:tcW w:w="2747" w:type="dxa"/>
            <w:tcBorders>
              <w:top w:val="nil"/>
              <w:left w:val="nil"/>
              <w:bottom w:val="single" w:sz="4" w:space="0" w:color="auto"/>
              <w:right w:val="single" w:sz="4" w:space="0" w:color="auto"/>
            </w:tcBorders>
            <w:shd w:val="clear" w:color="auto" w:fill="auto"/>
            <w:vAlign w:val="center"/>
            <w:hideMark/>
          </w:tcPr>
          <w:p w14:paraId="47AAD355"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Tijela turističke zajednice</w:t>
            </w:r>
          </w:p>
        </w:tc>
        <w:tc>
          <w:tcPr>
            <w:tcW w:w="1119" w:type="dxa"/>
            <w:tcBorders>
              <w:top w:val="nil"/>
              <w:left w:val="nil"/>
              <w:bottom w:val="single" w:sz="4" w:space="0" w:color="auto"/>
              <w:right w:val="single" w:sz="4" w:space="0" w:color="auto"/>
            </w:tcBorders>
            <w:shd w:val="clear" w:color="auto" w:fill="auto"/>
            <w:noWrap/>
            <w:vAlign w:val="center"/>
          </w:tcPr>
          <w:p w14:paraId="7F7A3519" w14:textId="49756138"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119" w:type="dxa"/>
            <w:tcBorders>
              <w:top w:val="nil"/>
              <w:left w:val="nil"/>
              <w:bottom w:val="single" w:sz="4" w:space="0" w:color="auto"/>
              <w:right w:val="single" w:sz="4" w:space="0" w:color="auto"/>
            </w:tcBorders>
            <w:shd w:val="clear" w:color="auto" w:fill="auto"/>
            <w:noWrap/>
            <w:vAlign w:val="center"/>
          </w:tcPr>
          <w:p w14:paraId="0E53FC64" w14:textId="5A8D96E9"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470648FE" w14:textId="4AB5E705"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572B08BF" w14:textId="0B74B1BE"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28FB6460" w14:textId="6542D6F0"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5E45A17B"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5DCF14D2"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6.4.</w:t>
            </w:r>
          </w:p>
        </w:tc>
        <w:tc>
          <w:tcPr>
            <w:tcW w:w="2747" w:type="dxa"/>
            <w:tcBorders>
              <w:top w:val="nil"/>
              <w:left w:val="nil"/>
              <w:bottom w:val="single" w:sz="4" w:space="0" w:color="auto"/>
              <w:right w:val="single" w:sz="4" w:space="0" w:color="auto"/>
            </w:tcBorders>
            <w:shd w:val="clear" w:color="auto" w:fill="auto"/>
            <w:vAlign w:val="center"/>
            <w:hideMark/>
          </w:tcPr>
          <w:p w14:paraId="6C5E9A3F" w14:textId="77777777" w:rsidR="00DB02CB" w:rsidRPr="0049039C" w:rsidRDefault="00DB02CB" w:rsidP="00DB02CB">
            <w:pPr>
              <w:spacing w:after="0" w:line="240" w:lineRule="auto"/>
              <w:rPr>
                <w:rFonts w:ascii="Arial Narrow" w:eastAsia="Times New Roman" w:hAnsi="Arial Narrow" w:cs="Calibri"/>
                <w:color w:val="000000"/>
                <w:lang w:eastAsia="hr-HR"/>
              </w:rPr>
            </w:pPr>
            <w:r w:rsidRPr="0049039C">
              <w:rPr>
                <w:rFonts w:ascii="Arial Narrow" w:eastAsia="Times New Roman" w:hAnsi="Arial Narrow" w:cs="Calibri"/>
                <w:color w:val="000000"/>
                <w:lang w:eastAsia="hr-HR"/>
              </w:rPr>
              <w:t>Troškovi poslovanja mreže predstavništava / ispostava</w:t>
            </w:r>
          </w:p>
        </w:tc>
        <w:tc>
          <w:tcPr>
            <w:tcW w:w="1119" w:type="dxa"/>
            <w:tcBorders>
              <w:top w:val="nil"/>
              <w:left w:val="nil"/>
              <w:bottom w:val="single" w:sz="4" w:space="0" w:color="auto"/>
              <w:right w:val="single" w:sz="4" w:space="0" w:color="auto"/>
            </w:tcBorders>
            <w:shd w:val="clear" w:color="auto" w:fill="auto"/>
            <w:noWrap/>
            <w:vAlign w:val="center"/>
          </w:tcPr>
          <w:p w14:paraId="04505A8D" w14:textId="66C19111"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119" w:type="dxa"/>
            <w:tcBorders>
              <w:top w:val="nil"/>
              <w:left w:val="nil"/>
              <w:bottom w:val="single" w:sz="4" w:space="0" w:color="auto"/>
              <w:right w:val="single" w:sz="4" w:space="0" w:color="auto"/>
            </w:tcBorders>
            <w:shd w:val="clear" w:color="auto" w:fill="auto"/>
            <w:noWrap/>
            <w:vAlign w:val="center"/>
          </w:tcPr>
          <w:p w14:paraId="19AE89D9" w14:textId="1A83B779"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auto" w:fill="auto"/>
            <w:noWrap/>
            <w:vAlign w:val="center"/>
          </w:tcPr>
          <w:p w14:paraId="57EB0D44" w14:textId="119B871F"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auto" w:fill="auto"/>
            <w:noWrap/>
            <w:vAlign w:val="center"/>
          </w:tcPr>
          <w:p w14:paraId="6F68D5D2" w14:textId="3D7CE4D1"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auto" w:fill="auto"/>
            <w:noWrap/>
            <w:vAlign w:val="center"/>
          </w:tcPr>
          <w:p w14:paraId="23DFDD9D" w14:textId="34D6820E"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056DF0D1" w14:textId="77777777" w:rsidTr="00CF280D">
        <w:trPr>
          <w:trHeight w:val="288"/>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3050D688"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7.</w:t>
            </w:r>
          </w:p>
        </w:tc>
        <w:tc>
          <w:tcPr>
            <w:tcW w:w="2747" w:type="dxa"/>
            <w:tcBorders>
              <w:top w:val="nil"/>
              <w:left w:val="nil"/>
              <w:bottom w:val="single" w:sz="4" w:space="0" w:color="auto"/>
              <w:right w:val="single" w:sz="4" w:space="0" w:color="auto"/>
            </w:tcBorders>
            <w:shd w:val="clear" w:color="000000" w:fill="DDEBF7"/>
            <w:vAlign w:val="center"/>
            <w:hideMark/>
          </w:tcPr>
          <w:p w14:paraId="2842F9FF"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xml:space="preserve">REZERVA </w:t>
            </w:r>
          </w:p>
        </w:tc>
        <w:tc>
          <w:tcPr>
            <w:tcW w:w="1119" w:type="dxa"/>
            <w:tcBorders>
              <w:top w:val="nil"/>
              <w:left w:val="nil"/>
              <w:bottom w:val="single" w:sz="4" w:space="0" w:color="auto"/>
              <w:right w:val="single" w:sz="4" w:space="0" w:color="auto"/>
            </w:tcBorders>
            <w:shd w:val="clear" w:color="000000" w:fill="DDEBF7"/>
            <w:noWrap/>
            <w:vAlign w:val="center"/>
          </w:tcPr>
          <w:p w14:paraId="2C7D7644" w14:textId="2A668146"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1.000,00</w:t>
            </w:r>
          </w:p>
        </w:tc>
        <w:tc>
          <w:tcPr>
            <w:tcW w:w="1119" w:type="dxa"/>
            <w:tcBorders>
              <w:top w:val="nil"/>
              <w:left w:val="nil"/>
              <w:bottom w:val="single" w:sz="4" w:space="0" w:color="auto"/>
              <w:right w:val="single" w:sz="4" w:space="0" w:color="auto"/>
            </w:tcBorders>
            <w:shd w:val="clear" w:color="000000" w:fill="DDEBF7"/>
            <w:noWrap/>
            <w:vAlign w:val="center"/>
          </w:tcPr>
          <w:p w14:paraId="642EE53E" w14:textId="639CC3D7"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45.621,18</w:t>
            </w:r>
          </w:p>
        </w:tc>
        <w:tc>
          <w:tcPr>
            <w:tcW w:w="1559" w:type="dxa"/>
            <w:tcBorders>
              <w:top w:val="nil"/>
              <w:left w:val="nil"/>
              <w:bottom w:val="single" w:sz="4" w:space="0" w:color="auto"/>
              <w:right w:val="single" w:sz="4" w:space="0" w:color="auto"/>
            </w:tcBorders>
            <w:shd w:val="clear" w:color="000000" w:fill="DDEBF7"/>
            <w:noWrap/>
            <w:vAlign w:val="center"/>
          </w:tcPr>
          <w:p w14:paraId="761D73DB" w14:textId="572B9F11" w:rsidR="00DB02CB" w:rsidRPr="0049039C" w:rsidRDefault="002B5C0E" w:rsidP="00DB02CB">
            <w:pPr>
              <w:spacing w:after="0" w:line="240" w:lineRule="auto"/>
              <w:jc w:val="center"/>
              <w:rPr>
                <w:rFonts w:ascii="Arial Narrow" w:eastAsia="Times New Roman" w:hAnsi="Arial Narrow" w:cs="Calibri"/>
                <w:color w:val="000000"/>
                <w:lang w:eastAsia="hr-HR"/>
              </w:rPr>
            </w:pPr>
            <w:r w:rsidRPr="00825E64">
              <w:rPr>
                <w:rFonts w:ascii="Arial Narrow" w:eastAsia="Times New Roman" w:hAnsi="Arial Narrow" w:cs="Calibri"/>
                <w:color w:val="000000" w:themeColor="text1"/>
                <w:lang w:eastAsia="hr-HR"/>
              </w:rPr>
              <w:t>45.621,18</w:t>
            </w:r>
          </w:p>
        </w:tc>
        <w:tc>
          <w:tcPr>
            <w:tcW w:w="851" w:type="dxa"/>
            <w:tcBorders>
              <w:top w:val="nil"/>
              <w:left w:val="nil"/>
              <w:bottom w:val="single" w:sz="4" w:space="0" w:color="auto"/>
              <w:right w:val="single" w:sz="4" w:space="0" w:color="auto"/>
            </w:tcBorders>
            <w:shd w:val="clear" w:color="000000" w:fill="DDEBF7"/>
            <w:noWrap/>
            <w:vAlign w:val="center"/>
          </w:tcPr>
          <w:p w14:paraId="62F28DD2" w14:textId="57221BA3"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29,74</w:t>
            </w:r>
          </w:p>
        </w:tc>
        <w:tc>
          <w:tcPr>
            <w:tcW w:w="1764" w:type="dxa"/>
            <w:tcBorders>
              <w:top w:val="nil"/>
              <w:left w:val="nil"/>
              <w:bottom w:val="single" w:sz="4" w:space="0" w:color="auto"/>
              <w:right w:val="single" w:sz="4" w:space="0" w:color="auto"/>
            </w:tcBorders>
            <w:shd w:val="clear" w:color="000000" w:fill="DDEBF7"/>
            <w:noWrap/>
            <w:vAlign w:val="center"/>
          </w:tcPr>
          <w:p w14:paraId="0E379579" w14:textId="19DF5474"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w:t>
            </w:r>
          </w:p>
        </w:tc>
      </w:tr>
      <w:tr w:rsidR="00DB02CB" w:rsidRPr="0049039C" w14:paraId="0BE5618B" w14:textId="77777777" w:rsidTr="00CF280D">
        <w:trPr>
          <w:trHeight w:val="576"/>
        </w:trPr>
        <w:tc>
          <w:tcPr>
            <w:tcW w:w="617" w:type="dxa"/>
            <w:tcBorders>
              <w:top w:val="nil"/>
              <w:left w:val="single" w:sz="4" w:space="0" w:color="auto"/>
              <w:bottom w:val="single" w:sz="4" w:space="0" w:color="auto"/>
              <w:right w:val="single" w:sz="4" w:space="0" w:color="auto"/>
            </w:tcBorders>
            <w:shd w:val="clear" w:color="000000" w:fill="DDEBF7"/>
            <w:vAlign w:val="center"/>
            <w:hideMark/>
          </w:tcPr>
          <w:p w14:paraId="65BC3BB2"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8.</w:t>
            </w:r>
          </w:p>
        </w:tc>
        <w:tc>
          <w:tcPr>
            <w:tcW w:w="2747" w:type="dxa"/>
            <w:tcBorders>
              <w:top w:val="nil"/>
              <w:left w:val="nil"/>
              <w:bottom w:val="single" w:sz="4" w:space="0" w:color="auto"/>
              <w:right w:val="single" w:sz="4" w:space="0" w:color="auto"/>
            </w:tcBorders>
            <w:shd w:val="clear" w:color="000000" w:fill="DDEBF7"/>
            <w:vAlign w:val="center"/>
            <w:hideMark/>
          </w:tcPr>
          <w:p w14:paraId="014AF73B"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POKRIVANJE MANJKA PRIHODA IZ PRETHODNE GODINE</w:t>
            </w:r>
          </w:p>
        </w:tc>
        <w:tc>
          <w:tcPr>
            <w:tcW w:w="1119" w:type="dxa"/>
            <w:tcBorders>
              <w:top w:val="nil"/>
              <w:left w:val="nil"/>
              <w:bottom w:val="single" w:sz="4" w:space="0" w:color="auto"/>
              <w:right w:val="single" w:sz="4" w:space="0" w:color="auto"/>
            </w:tcBorders>
            <w:shd w:val="clear" w:color="000000" w:fill="DDEBF7"/>
            <w:noWrap/>
            <w:vAlign w:val="center"/>
          </w:tcPr>
          <w:p w14:paraId="33FB4490" w14:textId="2FBE412B"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119" w:type="dxa"/>
            <w:tcBorders>
              <w:top w:val="nil"/>
              <w:left w:val="nil"/>
              <w:bottom w:val="single" w:sz="4" w:space="0" w:color="auto"/>
              <w:right w:val="single" w:sz="4" w:space="0" w:color="auto"/>
            </w:tcBorders>
            <w:shd w:val="clear" w:color="000000" w:fill="DDEBF7"/>
            <w:noWrap/>
            <w:vAlign w:val="center"/>
          </w:tcPr>
          <w:p w14:paraId="49820FA5" w14:textId="2D1C1A0B"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559" w:type="dxa"/>
            <w:tcBorders>
              <w:top w:val="nil"/>
              <w:left w:val="nil"/>
              <w:bottom w:val="single" w:sz="4" w:space="0" w:color="auto"/>
              <w:right w:val="single" w:sz="4" w:space="0" w:color="auto"/>
            </w:tcBorders>
            <w:shd w:val="clear" w:color="000000" w:fill="DDEBF7"/>
            <w:noWrap/>
            <w:vAlign w:val="center"/>
          </w:tcPr>
          <w:p w14:paraId="1D9F0F4A" w14:textId="1486E252"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851" w:type="dxa"/>
            <w:tcBorders>
              <w:top w:val="nil"/>
              <w:left w:val="nil"/>
              <w:bottom w:val="single" w:sz="4" w:space="0" w:color="auto"/>
              <w:right w:val="single" w:sz="4" w:space="0" w:color="auto"/>
            </w:tcBorders>
            <w:shd w:val="clear" w:color="000000" w:fill="DDEBF7"/>
            <w:noWrap/>
            <w:vAlign w:val="center"/>
          </w:tcPr>
          <w:p w14:paraId="7A1A39AF" w14:textId="229F7E6F"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c>
          <w:tcPr>
            <w:tcW w:w="1764" w:type="dxa"/>
            <w:tcBorders>
              <w:top w:val="nil"/>
              <w:left w:val="nil"/>
              <w:bottom w:val="single" w:sz="4" w:space="0" w:color="auto"/>
              <w:right w:val="single" w:sz="4" w:space="0" w:color="auto"/>
            </w:tcBorders>
            <w:shd w:val="clear" w:color="000000" w:fill="DDEBF7"/>
            <w:noWrap/>
            <w:vAlign w:val="center"/>
          </w:tcPr>
          <w:p w14:paraId="5B23EA6E" w14:textId="72BAF8B7"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0,00</w:t>
            </w:r>
          </w:p>
        </w:tc>
      </w:tr>
      <w:tr w:rsidR="00DB02CB" w:rsidRPr="0049039C" w14:paraId="620494DD" w14:textId="77777777" w:rsidTr="00CF280D">
        <w:trPr>
          <w:trHeight w:val="288"/>
        </w:trPr>
        <w:tc>
          <w:tcPr>
            <w:tcW w:w="3364" w:type="dxa"/>
            <w:gridSpan w:val="2"/>
            <w:tcBorders>
              <w:top w:val="single" w:sz="4" w:space="0" w:color="auto"/>
              <w:left w:val="single" w:sz="4" w:space="0" w:color="auto"/>
              <w:bottom w:val="single" w:sz="4" w:space="0" w:color="auto"/>
              <w:right w:val="single" w:sz="4" w:space="0" w:color="auto"/>
            </w:tcBorders>
            <w:shd w:val="clear" w:color="000000" w:fill="8EA9DB"/>
            <w:vAlign w:val="center"/>
            <w:hideMark/>
          </w:tcPr>
          <w:p w14:paraId="79DBD454" w14:textId="1B29BA0F" w:rsidR="00DB02CB" w:rsidRPr="0049039C" w:rsidRDefault="00DB02CB" w:rsidP="00DB02CB">
            <w:pPr>
              <w:spacing w:after="0" w:line="240" w:lineRule="auto"/>
              <w:jc w:val="center"/>
              <w:rPr>
                <w:rFonts w:ascii="Arial Narrow" w:eastAsia="Times New Roman" w:hAnsi="Arial Narrow" w:cs="Calibri"/>
                <w:b/>
                <w:bCs/>
                <w:color w:val="FFFFFF"/>
                <w:lang w:eastAsia="hr-HR"/>
              </w:rPr>
            </w:pPr>
            <w:r w:rsidRPr="0049039C">
              <w:rPr>
                <w:rFonts w:ascii="Arial Narrow" w:eastAsia="Times New Roman" w:hAnsi="Arial Narrow" w:cs="Calibri"/>
                <w:b/>
                <w:bCs/>
                <w:color w:val="FFFFFF"/>
                <w:lang w:eastAsia="hr-HR"/>
              </w:rPr>
              <w:t xml:space="preserve">SVEUKUPNO 1 </w:t>
            </w:r>
            <w:r w:rsidRPr="0049039C">
              <w:rPr>
                <w:rFonts w:ascii="Arial Narrow" w:eastAsia="Times New Roman" w:hAnsi="Arial Narrow" w:cs="Calibri"/>
                <w:b/>
                <w:bCs/>
                <w:color w:val="FFFFFF" w:themeColor="background1"/>
                <w:lang w:eastAsia="hr-HR"/>
              </w:rPr>
              <w:t>(EUR)</w:t>
            </w:r>
          </w:p>
        </w:tc>
        <w:tc>
          <w:tcPr>
            <w:tcW w:w="1119" w:type="dxa"/>
            <w:tcBorders>
              <w:top w:val="nil"/>
              <w:left w:val="nil"/>
              <w:bottom w:val="single" w:sz="4" w:space="0" w:color="auto"/>
              <w:right w:val="single" w:sz="4" w:space="0" w:color="auto"/>
            </w:tcBorders>
            <w:shd w:val="clear" w:color="000000" w:fill="8EA9DB"/>
            <w:noWrap/>
            <w:vAlign w:val="center"/>
          </w:tcPr>
          <w:p w14:paraId="016D9B9F" w14:textId="5C4FC54A" w:rsidR="00DB02CB" w:rsidRPr="0049039C" w:rsidRDefault="009641F2"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75.300,00</w:t>
            </w:r>
          </w:p>
        </w:tc>
        <w:tc>
          <w:tcPr>
            <w:tcW w:w="1119" w:type="dxa"/>
            <w:tcBorders>
              <w:top w:val="nil"/>
              <w:left w:val="nil"/>
              <w:bottom w:val="single" w:sz="4" w:space="0" w:color="auto"/>
              <w:right w:val="single" w:sz="4" w:space="0" w:color="auto"/>
            </w:tcBorders>
            <w:shd w:val="clear" w:color="000000" w:fill="8EA9DB"/>
            <w:noWrap/>
            <w:vAlign w:val="center"/>
          </w:tcPr>
          <w:p w14:paraId="64F7D509" w14:textId="382C9617" w:rsidR="00DB02CB" w:rsidRPr="0049039C" w:rsidRDefault="009641F2"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106.756,68</w:t>
            </w:r>
          </w:p>
        </w:tc>
        <w:tc>
          <w:tcPr>
            <w:tcW w:w="1559" w:type="dxa"/>
            <w:tcBorders>
              <w:top w:val="nil"/>
              <w:left w:val="nil"/>
              <w:bottom w:val="single" w:sz="4" w:space="0" w:color="auto"/>
              <w:right w:val="single" w:sz="4" w:space="0" w:color="auto"/>
            </w:tcBorders>
            <w:shd w:val="clear" w:color="000000" w:fill="8EA9DB"/>
            <w:noWrap/>
            <w:vAlign w:val="center"/>
          </w:tcPr>
          <w:p w14:paraId="12B4B5E8" w14:textId="0CF80E46" w:rsidR="00DB02CB" w:rsidRPr="0049039C" w:rsidRDefault="00825E64"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107.</w:t>
            </w:r>
            <w:r w:rsidR="004331AB">
              <w:rPr>
                <w:rFonts w:ascii="Arial Narrow" w:eastAsia="Times New Roman" w:hAnsi="Arial Narrow" w:cs="Calibri"/>
                <w:b/>
                <w:bCs/>
                <w:color w:val="000000"/>
                <w:lang w:eastAsia="hr-HR"/>
              </w:rPr>
              <w:t>010,46</w:t>
            </w:r>
          </w:p>
        </w:tc>
        <w:tc>
          <w:tcPr>
            <w:tcW w:w="851" w:type="dxa"/>
            <w:tcBorders>
              <w:top w:val="nil"/>
              <w:left w:val="nil"/>
              <w:bottom w:val="single" w:sz="4" w:space="0" w:color="auto"/>
              <w:right w:val="single" w:sz="4" w:space="0" w:color="auto"/>
            </w:tcBorders>
            <w:shd w:val="clear" w:color="000000" w:fill="8EA9DB"/>
            <w:noWrap/>
            <w:vAlign w:val="center"/>
          </w:tcPr>
          <w:p w14:paraId="39B338FC" w14:textId="73202E43" w:rsidR="00DB02CB" w:rsidRPr="0049039C" w:rsidRDefault="008612E4"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69,73</w:t>
            </w:r>
          </w:p>
        </w:tc>
        <w:tc>
          <w:tcPr>
            <w:tcW w:w="1764" w:type="dxa"/>
            <w:tcBorders>
              <w:top w:val="nil"/>
              <w:left w:val="nil"/>
              <w:bottom w:val="single" w:sz="4" w:space="0" w:color="auto"/>
              <w:right w:val="single" w:sz="4" w:space="0" w:color="auto"/>
            </w:tcBorders>
            <w:shd w:val="clear" w:color="000000" w:fill="8EA9DB"/>
            <w:noWrap/>
            <w:vAlign w:val="center"/>
          </w:tcPr>
          <w:p w14:paraId="2B9DDBC3" w14:textId="09AB88EA" w:rsidR="00DB02CB" w:rsidRPr="0049039C" w:rsidRDefault="00E953D8"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1,00</w:t>
            </w:r>
          </w:p>
        </w:tc>
      </w:tr>
      <w:tr w:rsidR="00BE0958" w:rsidRPr="0049039C" w14:paraId="63C080B3" w14:textId="77777777" w:rsidTr="00CF280D">
        <w:trPr>
          <w:trHeight w:val="288"/>
        </w:trPr>
        <w:tc>
          <w:tcPr>
            <w:tcW w:w="3364" w:type="dxa"/>
            <w:gridSpan w:val="2"/>
            <w:tcBorders>
              <w:top w:val="nil"/>
              <w:left w:val="nil"/>
              <w:bottom w:val="nil"/>
              <w:right w:val="nil"/>
            </w:tcBorders>
            <w:shd w:val="clear" w:color="000000" w:fill="FFFFFF"/>
            <w:vAlign w:val="center"/>
            <w:hideMark/>
          </w:tcPr>
          <w:p w14:paraId="64CFD7FF" w14:textId="77777777" w:rsidR="00BE0958" w:rsidRPr="0049039C" w:rsidRDefault="00BE0958" w:rsidP="00314596">
            <w:pPr>
              <w:spacing w:after="0" w:line="240" w:lineRule="auto"/>
              <w:jc w:val="center"/>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w:t>
            </w:r>
          </w:p>
        </w:tc>
        <w:tc>
          <w:tcPr>
            <w:tcW w:w="1119" w:type="dxa"/>
            <w:tcBorders>
              <w:top w:val="nil"/>
              <w:left w:val="nil"/>
              <w:bottom w:val="nil"/>
              <w:right w:val="nil"/>
            </w:tcBorders>
            <w:shd w:val="clear" w:color="000000" w:fill="FFFFFF"/>
            <w:vAlign w:val="center"/>
          </w:tcPr>
          <w:p w14:paraId="149E3931" w14:textId="7DC72A23" w:rsidR="00BE0958" w:rsidRPr="0049039C" w:rsidRDefault="00BE0958" w:rsidP="00314596">
            <w:pPr>
              <w:spacing w:after="0" w:line="240" w:lineRule="auto"/>
              <w:rPr>
                <w:rFonts w:ascii="Arial Narrow" w:eastAsia="Times New Roman" w:hAnsi="Arial Narrow" w:cs="Calibri"/>
                <w:b/>
                <w:bCs/>
                <w:color w:val="000000"/>
                <w:lang w:eastAsia="hr-HR"/>
              </w:rPr>
            </w:pPr>
          </w:p>
        </w:tc>
        <w:tc>
          <w:tcPr>
            <w:tcW w:w="1119" w:type="dxa"/>
            <w:tcBorders>
              <w:top w:val="nil"/>
              <w:left w:val="nil"/>
              <w:bottom w:val="nil"/>
              <w:right w:val="nil"/>
            </w:tcBorders>
            <w:shd w:val="clear" w:color="000000" w:fill="FFFFFF"/>
            <w:noWrap/>
            <w:vAlign w:val="center"/>
          </w:tcPr>
          <w:p w14:paraId="1504C154" w14:textId="504B8F59" w:rsidR="00BE0958" w:rsidRPr="0049039C" w:rsidRDefault="00BE0958" w:rsidP="00314596">
            <w:pPr>
              <w:spacing w:after="0" w:line="240" w:lineRule="auto"/>
              <w:rPr>
                <w:rFonts w:ascii="Arial Narrow" w:eastAsia="Times New Roman" w:hAnsi="Arial Narrow" w:cs="Calibri"/>
                <w:color w:val="000000"/>
                <w:lang w:eastAsia="hr-HR"/>
              </w:rPr>
            </w:pPr>
          </w:p>
        </w:tc>
        <w:tc>
          <w:tcPr>
            <w:tcW w:w="1559" w:type="dxa"/>
            <w:tcBorders>
              <w:top w:val="nil"/>
              <w:left w:val="nil"/>
              <w:bottom w:val="nil"/>
              <w:right w:val="nil"/>
            </w:tcBorders>
            <w:shd w:val="clear" w:color="auto" w:fill="auto"/>
            <w:noWrap/>
            <w:vAlign w:val="bottom"/>
          </w:tcPr>
          <w:p w14:paraId="727973A7" w14:textId="77777777" w:rsidR="00BE0958" w:rsidRPr="0049039C" w:rsidRDefault="00BE0958" w:rsidP="00314596">
            <w:pPr>
              <w:spacing w:after="0" w:line="240" w:lineRule="auto"/>
              <w:rPr>
                <w:rFonts w:ascii="Arial Narrow" w:eastAsia="Times New Roman" w:hAnsi="Arial Narrow" w:cs="Calibri"/>
                <w:color w:val="000000"/>
                <w:lang w:eastAsia="hr-HR"/>
              </w:rPr>
            </w:pPr>
          </w:p>
        </w:tc>
        <w:tc>
          <w:tcPr>
            <w:tcW w:w="851" w:type="dxa"/>
            <w:tcBorders>
              <w:top w:val="nil"/>
              <w:left w:val="nil"/>
              <w:bottom w:val="nil"/>
              <w:right w:val="nil"/>
            </w:tcBorders>
            <w:shd w:val="clear" w:color="auto" w:fill="auto"/>
            <w:noWrap/>
            <w:vAlign w:val="bottom"/>
          </w:tcPr>
          <w:p w14:paraId="3856BA17" w14:textId="77777777" w:rsidR="00BE0958" w:rsidRPr="0049039C" w:rsidRDefault="00BE0958" w:rsidP="00314596">
            <w:pPr>
              <w:spacing w:after="0" w:line="240" w:lineRule="auto"/>
              <w:rPr>
                <w:rFonts w:ascii="Arial Narrow" w:eastAsia="Times New Roman" w:hAnsi="Arial Narrow" w:cs="Times New Roman"/>
                <w:lang w:eastAsia="hr-HR"/>
              </w:rPr>
            </w:pPr>
          </w:p>
        </w:tc>
        <w:tc>
          <w:tcPr>
            <w:tcW w:w="1764" w:type="dxa"/>
            <w:tcBorders>
              <w:top w:val="nil"/>
              <w:left w:val="nil"/>
              <w:bottom w:val="nil"/>
              <w:right w:val="nil"/>
            </w:tcBorders>
            <w:shd w:val="clear" w:color="auto" w:fill="auto"/>
            <w:noWrap/>
            <w:vAlign w:val="bottom"/>
          </w:tcPr>
          <w:p w14:paraId="722DD7E6" w14:textId="77777777" w:rsidR="00BE0958" w:rsidRPr="0049039C" w:rsidRDefault="00BE0958" w:rsidP="00314596">
            <w:pPr>
              <w:spacing w:after="0" w:line="240" w:lineRule="auto"/>
              <w:rPr>
                <w:rFonts w:ascii="Arial Narrow" w:eastAsia="Times New Roman" w:hAnsi="Arial Narrow" w:cs="Times New Roman"/>
                <w:lang w:eastAsia="hr-HR"/>
              </w:rPr>
            </w:pPr>
          </w:p>
        </w:tc>
      </w:tr>
      <w:tr w:rsidR="00BE0958" w:rsidRPr="0049039C" w14:paraId="60E44AE3" w14:textId="77777777" w:rsidTr="00CF280D">
        <w:trPr>
          <w:trHeight w:val="288"/>
        </w:trPr>
        <w:tc>
          <w:tcPr>
            <w:tcW w:w="617"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6B162D77" w14:textId="77777777" w:rsidR="00BE0958" w:rsidRPr="0049039C" w:rsidRDefault="00BE0958" w:rsidP="00314596">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9.</w:t>
            </w:r>
          </w:p>
        </w:tc>
        <w:tc>
          <w:tcPr>
            <w:tcW w:w="2747" w:type="dxa"/>
            <w:tcBorders>
              <w:top w:val="single" w:sz="4" w:space="0" w:color="auto"/>
              <w:left w:val="nil"/>
              <w:bottom w:val="single" w:sz="4" w:space="0" w:color="auto"/>
              <w:right w:val="single" w:sz="4" w:space="0" w:color="auto"/>
            </w:tcBorders>
            <w:shd w:val="clear" w:color="000000" w:fill="8EA9DB"/>
            <w:vAlign w:val="center"/>
            <w:hideMark/>
          </w:tcPr>
          <w:p w14:paraId="4CDB1149" w14:textId="77777777" w:rsidR="00BE0958" w:rsidRPr="0049039C" w:rsidRDefault="00BE0958" w:rsidP="00314596">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FONDOVI - posebne namjene</w:t>
            </w:r>
          </w:p>
        </w:tc>
        <w:tc>
          <w:tcPr>
            <w:tcW w:w="1119" w:type="dxa"/>
            <w:tcBorders>
              <w:top w:val="single" w:sz="4" w:space="0" w:color="auto"/>
              <w:left w:val="nil"/>
              <w:bottom w:val="single" w:sz="4" w:space="0" w:color="auto"/>
              <w:right w:val="single" w:sz="4" w:space="0" w:color="auto"/>
            </w:tcBorders>
            <w:shd w:val="clear" w:color="000000" w:fill="8EA9DB"/>
            <w:noWrap/>
            <w:vAlign w:val="center"/>
          </w:tcPr>
          <w:p w14:paraId="0B32FC75" w14:textId="458F1E54" w:rsidR="00BE0958" w:rsidRPr="0049039C" w:rsidRDefault="00BE0958" w:rsidP="00314596">
            <w:pPr>
              <w:spacing w:after="0" w:line="240" w:lineRule="auto"/>
              <w:rPr>
                <w:rFonts w:ascii="Arial Narrow" w:eastAsia="Times New Roman" w:hAnsi="Arial Narrow" w:cs="Calibri"/>
                <w:color w:val="000000"/>
                <w:lang w:eastAsia="hr-HR"/>
              </w:rPr>
            </w:pPr>
          </w:p>
        </w:tc>
        <w:tc>
          <w:tcPr>
            <w:tcW w:w="1119" w:type="dxa"/>
            <w:tcBorders>
              <w:top w:val="single" w:sz="4" w:space="0" w:color="auto"/>
              <w:left w:val="nil"/>
              <w:bottom w:val="single" w:sz="4" w:space="0" w:color="auto"/>
              <w:right w:val="single" w:sz="4" w:space="0" w:color="auto"/>
            </w:tcBorders>
            <w:shd w:val="clear" w:color="000000" w:fill="8EA9DB"/>
            <w:noWrap/>
            <w:vAlign w:val="center"/>
          </w:tcPr>
          <w:p w14:paraId="3E0BCD4D" w14:textId="5CA874A1" w:rsidR="00BE0958" w:rsidRPr="0049039C" w:rsidRDefault="00BE0958" w:rsidP="00314596">
            <w:pPr>
              <w:spacing w:after="0" w:line="240" w:lineRule="auto"/>
              <w:rPr>
                <w:rFonts w:ascii="Arial Narrow" w:eastAsia="Times New Roman" w:hAnsi="Arial Narrow" w:cs="Calibri"/>
                <w:color w:val="000000"/>
                <w:lang w:eastAsia="hr-HR"/>
              </w:rPr>
            </w:pPr>
          </w:p>
        </w:tc>
        <w:tc>
          <w:tcPr>
            <w:tcW w:w="1559" w:type="dxa"/>
            <w:tcBorders>
              <w:top w:val="single" w:sz="4" w:space="0" w:color="auto"/>
              <w:left w:val="nil"/>
              <w:bottom w:val="single" w:sz="4" w:space="0" w:color="auto"/>
              <w:right w:val="single" w:sz="4" w:space="0" w:color="auto"/>
            </w:tcBorders>
            <w:shd w:val="clear" w:color="000000" w:fill="8EA9DB"/>
            <w:noWrap/>
            <w:vAlign w:val="center"/>
          </w:tcPr>
          <w:p w14:paraId="65CFD0AC" w14:textId="7EC796DA" w:rsidR="00BE0958" w:rsidRPr="0049039C" w:rsidRDefault="00BE0958" w:rsidP="00314596">
            <w:pPr>
              <w:spacing w:after="0" w:line="240" w:lineRule="auto"/>
              <w:rPr>
                <w:rFonts w:ascii="Arial Narrow" w:eastAsia="Times New Roman" w:hAnsi="Arial Narrow" w:cs="Calibri"/>
                <w:color w:val="000000"/>
                <w:lang w:eastAsia="hr-HR"/>
              </w:rPr>
            </w:pPr>
          </w:p>
        </w:tc>
        <w:tc>
          <w:tcPr>
            <w:tcW w:w="851" w:type="dxa"/>
            <w:tcBorders>
              <w:top w:val="single" w:sz="4" w:space="0" w:color="auto"/>
              <w:left w:val="nil"/>
              <w:bottom w:val="single" w:sz="4" w:space="0" w:color="auto"/>
              <w:right w:val="single" w:sz="4" w:space="0" w:color="auto"/>
            </w:tcBorders>
            <w:shd w:val="clear" w:color="000000" w:fill="8EA9DB"/>
            <w:noWrap/>
            <w:vAlign w:val="center"/>
          </w:tcPr>
          <w:p w14:paraId="70853E2F" w14:textId="0239CF05" w:rsidR="00BE0958" w:rsidRPr="0049039C" w:rsidRDefault="00BE0958" w:rsidP="00314596">
            <w:pPr>
              <w:spacing w:after="0" w:line="240" w:lineRule="auto"/>
              <w:rPr>
                <w:rFonts w:ascii="Arial Narrow" w:eastAsia="Times New Roman" w:hAnsi="Arial Narrow" w:cs="Calibri"/>
                <w:color w:val="000000"/>
                <w:lang w:eastAsia="hr-HR"/>
              </w:rPr>
            </w:pPr>
          </w:p>
        </w:tc>
        <w:tc>
          <w:tcPr>
            <w:tcW w:w="1764" w:type="dxa"/>
            <w:tcBorders>
              <w:top w:val="single" w:sz="4" w:space="0" w:color="auto"/>
              <w:left w:val="nil"/>
              <w:bottom w:val="single" w:sz="4" w:space="0" w:color="auto"/>
              <w:right w:val="single" w:sz="4" w:space="0" w:color="auto"/>
            </w:tcBorders>
            <w:shd w:val="clear" w:color="000000" w:fill="8EA9DB"/>
            <w:noWrap/>
            <w:vAlign w:val="center"/>
          </w:tcPr>
          <w:p w14:paraId="42AF79E6" w14:textId="2C8C6BA9" w:rsidR="00BE0958" w:rsidRPr="0049039C" w:rsidRDefault="00BE0958" w:rsidP="00314596">
            <w:pPr>
              <w:spacing w:after="0" w:line="240" w:lineRule="auto"/>
              <w:rPr>
                <w:rFonts w:ascii="Arial Narrow" w:eastAsia="Times New Roman" w:hAnsi="Arial Narrow" w:cs="Calibri"/>
                <w:color w:val="000000"/>
                <w:lang w:eastAsia="hr-HR"/>
              </w:rPr>
            </w:pPr>
          </w:p>
        </w:tc>
      </w:tr>
      <w:tr w:rsidR="00DB02CB" w:rsidRPr="0049039C" w14:paraId="62E31DD0" w14:textId="77777777" w:rsidTr="00CF280D">
        <w:trPr>
          <w:trHeight w:val="576"/>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119DA9B"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w:t>
            </w:r>
          </w:p>
        </w:tc>
        <w:tc>
          <w:tcPr>
            <w:tcW w:w="2747" w:type="dxa"/>
            <w:tcBorders>
              <w:top w:val="nil"/>
              <w:left w:val="nil"/>
              <w:bottom w:val="single" w:sz="4" w:space="0" w:color="auto"/>
              <w:right w:val="single" w:sz="4" w:space="0" w:color="auto"/>
            </w:tcBorders>
            <w:shd w:val="clear" w:color="auto" w:fill="auto"/>
            <w:vAlign w:val="center"/>
            <w:hideMark/>
          </w:tcPr>
          <w:p w14:paraId="47E4349D"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Fond za turističke zajednice na  turistički nedovoljno razvijenim područjima i kontinentu</w:t>
            </w:r>
          </w:p>
        </w:tc>
        <w:tc>
          <w:tcPr>
            <w:tcW w:w="1119" w:type="dxa"/>
            <w:tcBorders>
              <w:top w:val="nil"/>
              <w:left w:val="nil"/>
              <w:bottom w:val="single" w:sz="4" w:space="0" w:color="auto"/>
              <w:right w:val="single" w:sz="4" w:space="0" w:color="auto"/>
            </w:tcBorders>
            <w:shd w:val="clear" w:color="auto" w:fill="auto"/>
            <w:noWrap/>
            <w:vAlign w:val="center"/>
          </w:tcPr>
          <w:p w14:paraId="18C34FBE" w14:textId="63E10484"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52.000,00</w:t>
            </w:r>
          </w:p>
        </w:tc>
        <w:tc>
          <w:tcPr>
            <w:tcW w:w="1119" w:type="dxa"/>
            <w:tcBorders>
              <w:top w:val="nil"/>
              <w:left w:val="nil"/>
              <w:bottom w:val="single" w:sz="4" w:space="0" w:color="auto"/>
              <w:right w:val="single" w:sz="4" w:space="0" w:color="auto"/>
            </w:tcBorders>
            <w:shd w:val="clear" w:color="auto" w:fill="auto"/>
            <w:noWrap/>
            <w:vAlign w:val="center"/>
          </w:tcPr>
          <w:p w14:paraId="17D6E44C" w14:textId="430AF6D5"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6.978,75</w:t>
            </w:r>
          </w:p>
        </w:tc>
        <w:tc>
          <w:tcPr>
            <w:tcW w:w="1559" w:type="dxa"/>
            <w:tcBorders>
              <w:top w:val="nil"/>
              <w:left w:val="nil"/>
              <w:bottom w:val="single" w:sz="4" w:space="0" w:color="auto"/>
              <w:right w:val="single" w:sz="4" w:space="0" w:color="auto"/>
            </w:tcBorders>
            <w:shd w:val="clear" w:color="auto" w:fill="auto"/>
            <w:noWrap/>
            <w:vAlign w:val="center"/>
          </w:tcPr>
          <w:p w14:paraId="2A00FAE6" w14:textId="451E7737" w:rsidR="00DB02CB" w:rsidRPr="00C9350C" w:rsidRDefault="009641F2" w:rsidP="00DB02CB">
            <w:pPr>
              <w:spacing w:after="0" w:line="240" w:lineRule="auto"/>
              <w:jc w:val="center"/>
              <w:rPr>
                <w:rFonts w:ascii="Arial Narrow" w:eastAsia="Times New Roman" w:hAnsi="Arial Narrow" w:cs="Calibri"/>
                <w:color w:val="000000" w:themeColor="text1"/>
                <w:lang w:eastAsia="hr-HR"/>
              </w:rPr>
            </w:pPr>
            <w:r w:rsidRPr="00C9350C">
              <w:rPr>
                <w:rFonts w:ascii="Arial Narrow" w:eastAsia="Times New Roman" w:hAnsi="Arial Narrow" w:cs="Calibri"/>
                <w:color w:val="000000" w:themeColor="text1"/>
                <w:lang w:eastAsia="hr-HR"/>
              </w:rPr>
              <w:t>6.978,75</w:t>
            </w:r>
          </w:p>
        </w:tc>
        <w:tc>
          <w:tcPr>
            <w:tcW w:w="851" w:type="dxa"/>
            <w:tcBorders>
              <w:top w:val="nil"/>
              <w:left w:val="nil"/>
              <w:bottom w:val="single" w:sz="4" w:space="0" w:color="auto"/>
              <w:right w:val="single" w:sz="4" w:space="0" w:color="auto"/>
            </w:tcBorders>
            <w:shd w:val="clear" w:color="auto" w:fill="auto"/>
            <w:noWrap/>
            <w:vAlign w:val="center"/>
          </w:tcPr>
          <w:p w14:paraId="02A60161" w14:textId="00B3637B"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4,54</w:t>
            </w:r>
          </w:p>
        </w:tc>
        <w:tc>
          <w:tcPr>
            <w:tcW w:w="1764" w:type="dxa"/>
            <w:tcBorders>
              <w:top w:val="nil"/>
              <w:left w:val="nil"/>
              <w:bottom w:val="single" w:sz="4" w:space="0" w:color="auto"/>
              <w:right w:val="single" w:sz="4" w:space="0" w:color="auto"/>
            </w:tcBorders>
            <w:shd w:val="clear" w:color="auto" w:fill="auto"/>
            <w:noWrap/>
            <w:vAlign w:val="center"/>
          </w:tcPr>
          <w:p w14:paraId="358FA614" w14:textId="44565714"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w:t>
            </w:r>
          </w:p>
        </w:tc>
      </w:tr>
      <w:tr w:rsidR="00DB02CB" w:rsidRPr="0049039C" w14:paraId="3F42E004" w14:textId="77777777" w:rsidTr="00CF280D">
        <w:trPr>
          <w:trHeight w:val="288"/>
        </w:trPr>
        <w:tc>
          <w:tcPr>
            <w:tcW w:w="617" w:type="dxa"/>
            <w:tcBorders>
              <w:top w:val="nil"/>
              <w:left w:val="single" w:sz="4" w:space="0" w:color="auto"/>
              <w:bottom w:val="single" w:sz="4" w:space="0" w:color="auto"/>
              <w:right w:val="single" w:sz="4" w:space="0" w:color="auto"/>
            </w:tcBorders>
            <w:shd w:val="clear" w:color="auto" w:fill="auto"/>
            <w:vAlign w:val="center"/>
            <w:hideMark/>
          </w:tcPr>
          <w:p w14:paraId="3DFBAF85"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 </w:t>
            </w:r>
          </w:p>
        </w:tc>
        <w:tc>
          <w:tcPr>
            <w:tcW w:w="2747" w:type="dxa"/>
            <w:tcBorders>
              <w:top w:val="nil"/>
              <w:left w:val="nil"/>
              <w:bottom w:val="single" w:sz="4" w:space="0" w:color="auto"/>
              <w:right w:val="single" w:sz="4" w:space="0" w:color="auto"/>
            </w:tcBorders>
            <w:shd w:val="clear" w:color="auto" w:fill="auto"/>
            <w:vAlign w:val="center"/>
            <w:hideMark/>
          </w:tcPr>
          <w:p w14:paraId="7B895DED" w14:textId="77777777" w:rsidR="00DB02CB" w:rsidRPr="0049039C" w:rsidRDefault="00DB02CB" w:rsidP="00DB02CB">
            <w:pPr>
              <w:spacing w:after="0" w:line="240" w:lineRule="auto"/>
              <w:rPr>
                <w:rFonts w:ascii="Arial Narrow" w:eastAsia="Times New Roman" w:hAnsi="Arial Narrow" w:cs="Calibri"/>
                <w:b/>
                <w:bCs/>
                <w:color w:val="000000"/>
                <w:lang w:eastAsia="hr-HR"/>
              </w:rPr>
            </w:pPr>
            <w:r w:rsidRPr="0049039C">
              <w:rPr>
                <w:rFonts w:ascii="Arial Narrow" w:eastAsia="Times New Roman" w:hAnsi="Arial Narrow" w:cs="Calibri"/>
                <w:b/>
                <w:bCs/>
                <w:color w:val="000000"/>
                <w:lang w:eastAsia="hr-HR"/>
              </w:rPr>
              <w:t>Fond za projekte udruženih turističkih zajednica</w:t>
            </w:r>
          </w:p>
        </w:tc>
        <w:tc>
          <w:tcPr>
            <w:tcW w:w="1119" w:type="dxa"/>
            <w:tcBorders>
              <w:top w:val="nil"/>
              <w:left w:val="nil"/>
              <w:bottom w:val="single" w:sz="4" w:space="0" w:color="auto"/>
              <w:right w:val="single" w:sz="4" w:space="0" w:color="auto"/>
            </w:tcBorders>
            <w:shd w:val="clear" w:color="auto" w:fill="auto"/>
            <w:noWrap/>
            <w:vAlign w:val="center"/>
          </w:tcPr>
          <w:p w14:paraId="5FE53A6B" w14:textId="3F44160C"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42.000,00</w:t>
            </w:r>
          </w:p>
        </w:tc>
        <w:tc>
          <w:tcPr>
            <w:tcW w:w="1119" w:type="dxa"/>
            <w:tcBorders>
              <w:top w:val="nil"/>
              <w:left w:val="nil"/>
              <w:bottom w:val="single" w:sz="4" w:space="0" w:color="auto"/>
              <w:right w:val="single" w:sz="4" w:space="0" w:color="auto"/>
            </w:tcBorders>
            <w:shd w:val="clear" w:color="auto" w:fill="auto"/>
            <w:noWrap/>
            <w:vAlign w:val="center"/>
          </w:tcPr>
          <w:p w14:paraId="77FEF54E" w14:textId="7814E64E" w:rsidR="00DB02CB" w:rsidRPr="0049039C" w:rsidRDefault="009641F2"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39.477,75</w:t>
            </w:r>
          </w:p>
        </w:tc>
        <w:tc>
          <w:tcPr>
            <w:tcW w:w="1559" w:type="dxa"/>
            <w:tcBorders>
              <w:top w:val="nil"/>
              <w:left w:val="nil"/>
              <w:bottom w:val="single" w:sz="4" w:space="0" w:color="auto"/>
              <w:right w:val="single" w:sz="4" w:space="0" w:color="auto"/>
            </w:tcBorders>
            <w:shd w:val="clear" w:color="auto" w:fill="auto"/>
            <w:noWrap/>
            <w:vAlign w:val="center"/>
          </w:tcPr>
          <w:p w14:paraId="0B15BAC2" w14:textId="7E944B30" w:rsidR="00DB02CB" w:rsidRPr="00C9350C" w:rsidRDefault="009641F2" w:rsidP="00DB02CB">
            <w:pPr>
              <w:spacing w:after="0" w:line="240" w:lineRule="auto"/>
              <w:jc w:val="center"/>
              <w:rPr>
                <w:rFonts w:ascii="Arial Narrow" w:eastAsia="Times New Roman" w:hAnsi="Arial Narrow" w:cs="Calibri"/>
                <w:color w:val="000000" w:themeColor="text1"/>
                <w:lang w:eastAsia="hr-HR"/>
              </w:rPr>
            </w:pPr>
            <w:r w:rsidRPr="00C9350C">
              <w:rPr>
                <w:rFonts w:ascii="Arial Narrow" w:eastAsia="Times New Roman" w:hAnsi="Arial Narrow" w:cs="Calibri"/>
                <w:color w:val="000000" w:themeColor="text1"/>
                <w:lang w:eastAsia="hr-HR"/>
              </w:rPr>
              <w:t>39.477,75</w:t>
            </w:r>
          </w:p>
        </w:tc>
        <w:tc>
          <w:tcPr>
            <w:tcW w:w="851" w:type="dxa"/>
            <w:tcBorders>
              <w:top w:val="nil"/>
              <w:left w:val="nil"/>
              <w:bottom w:val="single" w:sz="4" w:space="0" w:color="auto"/>
              <w:right w:val="single" w:sz="4" w:space="0" w:color="auto"/>
            </w:tcBorders>
            <w:shd w:val="clear" w:color="auto" w:fill="auto"/>
            <w:noWrap/>
            <w:vAlign w:val="center"/>
          </w:tcPr>
          <w:p w14:paraId="5BAA5D0C" w14:textId="713E0EDB" w:rsidR="00DB02CB" w:rsidRPr="0049039C" w:rsidRDefault="008612E4"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25,72</w:t>
            </w:r>
          </w:p>
        </w:tc>
        <w:tc>
          <w:tcPr>
            <w:tcW w:w="1764" w:type="dxa"/>
            <w:tcBorders>
              <w:top w:val="nil"/>
              <w:left w:val="nil"/>
              <w:bottom w:val="single" w:sz="4" w:space="0" w:color="auto"/>
              <w:right w:val="single" w:sz="4" w:space="0" w:color="auto"/>
            </w:tcBorders>
            <w:shd w:val="clear" w:color="auto" w:fill="auto"/>
            <w:noWrap/>
            <w:vAlign w:val="center"/>
          </w:tcPr>
          <w:p w14:paraId="31C07485" w14:textId="37BC5E90" w:rsidR="00DB02CB" w:rsidRPr="0049039C" w:rsidRDefault="00E953D8" w:rsidP="00DB02CB">
            <w:pPr>
              <w:spacing w:after="0" w:line="240" w:lineRule="auto"/>
              <w:jc w:val="center"/>
              <w:rPr>
                <w:rFonts w:ascii="Arial Narrow" w:eastAsia="Times New Roman" w:hAnsi="Arial Narrow" w:cs="Calibri"/>
                <w:color w:val="000000"/>
                <w:lang w:eastAsia="hr-HR"/>
              </w:rPr>
            </w:pPr>
            <w:r>
              <w:rPr>
                <w:rFonts w:ascii="Arial Narrow" w:eastAsia="Times New Roman" w:hAnsi="Arial Narrow" w:cs="Calibri"/>
                <w:color w:val="000000"/>
                <w:lang w:eastAsia="hr-HR"/>
              </w:rPr>
              <w:t>1,00</w:t>
            </w:r>
          </w:p>
        </w:tc>
      </w:tr>
      <w:tr w:rsidR="00DB02CB" w:rsidRPr="0049039C" w14:paraId="2D627739" w14:textId="77777777" w:rsidTr="00CF280D">
        <w:trPr>
          <w:trHeight w:val="288"/>
        </w:trPr>
        <w:tc>
          <w:tcPr>
            <w:tcW w:w="3364" w:type="dxa"/>
            <w:gridSpan w:val="2"/>
            <w:tcBorders>
              <w:top w:val="single" w:sz="4" w:space="0" w:color="auto"/>
              <w:left w:val="single" w:sz="4" w:space="0" w:color="auto"/>
              <w:bottom w:val="single" w:sz="4" w:space="0" w:color="auto"/>
              <w:right w:val="single" w:sz="4" w:space="0" w:color="auto"/>
            </w:tcBorders>
            <w:shd w:val="clear" w:color="000000" w:fill="8EA9DB"/>
            <w:vAlign w:val="center"/>
            <w:hideMark/>
          </w:tcPr>
          <w:p w14:paraId="0398E128" w14:textId="0F7720CF" w:rsidR="00DB02CB" w:rsidRPr="0049039C" w:rsidRDefault="00DB02CB" w:rsidP="00DB02CB">
            <w:pPr>
              <w:spacing w:after="0" w:line="240" w:lineRule="auto"/>
              <w:jc w:val="center"/>
              <w:rPr>
                <w:rFonts w:ascii="Arial Narrow" w:eastAsia="Times New Roman" w:hAnsi="Arial Narrow" w:cs="Calibri"/>
                <w:b/>
                <w:bCs/>
                <w:color w:val="FFFFFF"/>
                <w:lang w:eastAsia="hr-HR"/>
              </w:rPr>
            </w:pPr>
            <w:r w:rsidRPr="0049039C">
              <w:rPr>
                <w:rFonts w:ascii="Arial Narrow" w:eastAsia="Times New Roman" w:hAnsi="Arial Narrow" w:cs="Calibri"/>
                <w:b/>
                <w:bCs/>
                <w:color w:val="FFFFFF"/>
                <w:lang w:eastAsia="hr-HR"/>
              </w:rPr>
              <w:t xml:space="preserve">SVEUKUPNO 2 </w:t>
            </w:r>
            <w:r w:rsidRPr="0049039C">
              <w:rPr>
                <w:rFonts w:ascii="Arial Narrow" w:eastAsia="Times New Roman" w:hAnsi="Arial Narrow" w:cs="Calibri"/>
                <w:b/>
                <w:bCs/>
                <w:color w:val="FFFFFF" w:themeColor="background1"/>
                <w:lang w:eastAsia="hr-HR"/>
              </w:rPr>
              <w:t>(EUR)</w:t>
            </w:r>
          </w:p>
        </w:tc>
        <w:tc>
          <w:tcPr>
            <w:tcW w:w="1119" w:type="dxa"/>
            <w:tcBorders>
              <w:top w:val="nil"/>
              <w:left w:val="nil"/>
              <w:bottom w:val="single" w:sz="4" w:space="0" w:color="auto"/>
              <w:right w:val="single" w:sz="4" w:space="0" w:color="auto"/>
            </w:tcBorders>
            <w:shd w:val="clear" w:color="000000" w:fill="8EA9DB"/>
            <w:noWrap/>
            <w:vAlign w:val="center"/>
          </w:tcPr>
          <w:p w14:paraId="1B027DFF" w14:textId="16E6F76B" w:rsidR="00DB02CB" w:rsidRPr="0049039C" w:rsidRDefault="009641F2"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94.000,00</w:t>
            </w:r>
          </w:p>
        </w:tc>
        <w:tc>
          <w:tcPr>
            <w:tcW w:w="1119" w:type="dxa"/>
            <w:tcBorders>
              <w:top w:val="nil"/>
              <w:left w:val="nil"/>
              <w:bottom w:val="single" w:sz="4" w:space="0" w:color="auto"/>
              <w:right w:val="single" w:sz="4" w:space="0" w:color="auto"/>
            </w:tcBorders>
            <w:shd w:val="clear" w:color="000000" w:fill="8EA9DB"/>
            <w:noWrap/>
            <w:vAlign w:val="center"/>
          </w:tcPr>
          <w:p w14:paraId="49A85788" w14:textId="37695E17" w:rsidR="00DB02CB" w:rsidRPr="0049039C" w:rsidRDefault="009641F2"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46.465,50</w:t>
            </w:r>
          </w:p>
        </w:tc>
        <w:tc>
          <w:tcPr>
            <w:tcW w:w="1559" w:type="dxa"/>
            <w:tcBorders>
              <w:top w:val="nil"/>
              <w:left w:val="nil"/>
              <w:bottom w:val="single" w:sz="4" w:space="0" w:color="auto"/>
              <w:right w:val="single" w:sz="4" w:space="0" w:color="auto"/>
            </w:tcBorders>
            <w:shd w:val="clear" w:color="000000" w:fill="8EA9DB"/>
            <w:noWrap/>
            <w:vAlign w:val="center"/>
          </w:tcPr>
          <w:p w14:paraId="5A32E993" w14:textId="25F7853E" w:rsidR="00DB02CB" w:rsidRPr="0049039C" w:rsidRDefault="009641F2"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46.4</w:t>
            </w:r>
            <w:r w:rsidR="00CB234F">
              <w:rPr>
                <w:rFonts w:ascii="Arial Narrow" w:eastAsia="Times New Roman" w:hAnsi="Arial Narrow" w:cs="Calibri"/>
                <w:b/>
                <w:bCs/>
                <w:color w:val="000000"/>
                <w:lang w:eastAsia="hr-HR"/>
              </w:rPr>
              <w:t>56</w:t>
            </w:r>
            <w:r>
              <w:rPr>
                <w:rFonts w:ascii="Arial Narrow" w:eastAsia="Times New Roman" w:hAnsi="Arial Narrow" w:cs="Calibri"/>
                <w:b/>
                <w:bCs/>
                <w:color w:val="000000"/>
                <w:lang w:eastAsia="hr-HR"/>
              </w:rPr>
              <w:t>,50</w:t>
            </w:r>
          </w:p>
        </w:tc>
        <w:tc>
          <w:tcPr>
            <w:tcW w:w="851" w:type="dxa"/>
            <w:tcBorders>
              <w:top w:val="nil"/>
              <w:left w:val="nil"/>
              <w:bottom w:val="single" w:sz="4" w:space="0" w:color="auto"/>
              <w:right w:val="single" w:sz="4" w:space="0" w:color="auto"/>
            </w:tcBorders>
            <w:shd w:val="clear" w:color="000000" w:fill="8EA9DB"/>
            <w:noWrap/>
            <w:vAlign w:val="center"/>
          </w:tcPr>
          <w:p w14:paraId="6E379F31" w14:textId="45D96EBA" w:rsidR="00DB02CB" w:rsidRPr="0049039C" w:rsidRDefault="008612E4"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30,27</w:t>
            </w:r>
          </w:p>
        </w:tc>
        <w:tc>
          <w:tcPr>
            <w:tcW w:w="1764" w:type="dxa"/>
            <w:tcBorders>
              <w:top w:val="nil"/>
              <w:left w:val="nil"/>
              <w:bottom w:val="single" w:sz="4" w:space="0" w:color="auto"/>
              <w:right w:val="single" w:sz="4" w:space="0" w:color="auto"/>
            </w:tcBorders>
            <w:shd w:val="clear" w:color="000000" w:fill="8EA9DB"/>
            <w:noWrap/>
            <w:vAlign w:val="center"/>
          </w:tcPr>
          <w:p w14:paraId="66E2FF21" w14:textId="512FDF96" w:rsidR="00DB02CB" w:rsidRPr="0049039C" w:rsidRDefault="00E953D8"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1,00</w:t>
            </w:r>
          </w:p>
        </w:tc>
      </w:tr>
      <w:tr w:rsidR="00BE0958" w:rsidRPr="0049039C" w14:paraId="62D0C10E" w14:textId="77777777" w:rsidTr="00CF280D">
        <w:trPr>
          <w:trHeight w:val="288"/>
        </w:trPr>
        <w:tc>
          <w:tcPr>
            <w:tcW w:w="617" w:type="dxa"/>
            <w:tcBorders>
              <w:top w:val="nil"/>
              <w:left w:val="nil"/>
              <w:bottom w:val="nil"/>
              <w:right w:val="nil"/>
            </w:tcBorders>
            <w:shd w:val="clear" w:color="000000" w:fill="FFFFFF"/>
            <w:vAlign w:val="center"/>
            <w:hideMark/>
          </w:tcPr>
          <w:p w14:paraId="35847E34" w14:textId="77777777" w:rsidR="00BE0958" w:rsidRPr="0049039C" w:rsidRDefault="00BE0958" w:rsidP="00314596">
            <w:pPr>
              <w:spacing w:after="0" w:line="240" w:lineRule="auto"/>
              <w:jc w:val="center"/>
              <w:rPr>
                <w:rFonts w:ascii="Arial Narrow" w:eastAsia="Times New Roman" w:hAnsi="Arial Narrow" w:cs="Calibri"/>
                <w:b/>
                <w:bCs/>
                <w:color w:val="FFFFFF"/>
                <w:lang w:eastAsia="hr-HR"/>
              </w:rPr>
            </w:pPr>
            <w:r w:rsidRPr="0049039C">
              <w:rPr>
                <w:rFonts w:ascii="Arial Narrow" w:eastAsia="Times New Roman" w:hAnsi="Arial Narrow" w:cs="Calibri"/>
                <w:b/>
                <w:bCs/>
                <w:color w:val="FFFFFF"/>
                <w:lang w:eastAsia="hr-HR"/>
              </w:rPr>
              <w:t> </w:t>
            </w:r>
          </w:p>
        </w:tc>
        <w:tc>
          <w:tcPr>
            <w:tcW w:w="2747" w:type="dxa"/>
            <w:tcBorders>
              <w:top w:val="nil"/>
              <w:left w:val="nil"/>
              <w:bottom w:val="nil"/>
              <w:right w:val="nil"/>
            </w:tcBorders>
            <w:shd w:val="clear" w:color="000000" w:fill="FFFFFF"/>
            <w:vAlign w:val="center"/>
            <w:hideMark/>
          </w:tcPr>
          <w:p w14:paraId="36EA6915" w14:textId="77777777" w:rsidR="00BE0958" w:rsidRPr="0049039C" w:rsidRDefault="00BE0958" w:rsidP="00314596">
            <w:pPr>
              <w:spacing w:after="0" w:line="240" w:lineRule="auto"/>
              <w:jc w:val="center"/>
              <w:rPr>
                <w:rFonts w:ascii="Arial Narrow" w:eastAsia="Times New Roman" w:hAnsi="Arial Narrow" w:cs="Calibri"/>
                <w:b/>
                <w:bCs/>
                <w:color w:val="FFFFFF"/>
                <w:lang w:eastAsia="hr-HR"/>
              </w:rPr>
            </w:pPr>
            <w:r w:rsidRPr="0049039C">
              <w:rPr>
                <w:rFonts w:ascii="Arial Narrow" w:eastAsia="Times New Roman" w:hAnsi="Arial Narrow" w:cs="Calibri"/>
                <w:b/>
                <w:bCs/>
                <w:color w:val="FFFFFF"/>
                <w:lang w:eastAsia="hr-HR"/>
              </w:rPr>
              <w:t> </w:t>
            </w:r>
          </w:p>
        </w:tc>
        <w:tc>
          <w:tcPr>
            <w:tcW w:w="1119" w:type="dxa"/>
            <w:tcBorders>
              <w:top w:val="nil"/>
              <w:left w:val="nil"/>
              <w:bottom w:val="nil"/>
              <w:right w:val="nil"/>
            </w:tcBorders>
            <w:shd w:val="clear" w:color="000000" w:fill="FFFFFF"/>
            <w:noWrap/>
            <w:vAlign w:val="center"/>
          </w:tcPr>
          <w:p w14:paraId="59CE1C73" w14:textId="29240788" w:rsidR="00BE0958" w:rsidRPr="0049039C" w:rsidRDefault="00BE0958" w:rsidP="00314596">
            <w:pPr>
              <w:spacing w:after="0" w:line="240" w:lineRule="auto"/>
              <w:jc w:val="center"/>
              <w:rPr>
                <w:rFonts w:ascii="Arial Narrow" w:eastAsia="Times New Roman" w:hAnsi="Arial Narrow" w:cs="Calibri"/>
                <w:b/>
                <w:bCs/>
                <w:color w:val="000000"/>
                <w:lang w:eastAsia="hr-HR"/>
              </w:rPr>
            </w:pPr>
          </w:p>
        </w:tc>
        <w:tc>
          <w:tcPr>
            <w:tcW w:w="1119" w:type="dxa"/>
            <w:tcBorders>
              <w:top w:val="nil"/>
              <w:left w:val="nil"/>
              <w:bottom w:val="nil"/>
              <w:right w:val="nil"/>
            </w:tcBorders>
            <w:shd w:val="clear" w:color="000000" w:fill="FFFFFF"/>
            <w:noWrap/>
            <w:vAlign w:val="center"/>
          </w:tcPr>
          <w:p w14:paraId="53264F1A" w14:textId="45500030" w:rsidR="00BE0958" w:rsidRPr="0049039C" w:rsidRDefault="00BE0958" w:rsidP="00314596">
            <w:pPr>
              <w:spacing w:after="0" w:line="240" w:lineRule="auto"/>
              <w:jc w:val="center"/>
              <w:rPr>
                <w:rFonts w:ascii="Arial Narrow" w:eastAsia="Times New Roman" w:hAnsi="Arial Narrow" w:cs="Calibri"/>
                <w:b/>
                <w:bCs/>
                <w:color w:val="FFFFFF"/>
                <w:lang w:eastAsia="hr-HR"/>
              </w:rPr>
            </w:pPr>
          </w:p>
        </w:tc>
        <w:tc>
          <w:tcPr>
            <w:tcW w:w="1559" w:type="dxa"/>
            <w:tcBorders>
              <w:top w:val="nil"/>
              <w:left w:val="nil"/>
              <w:bottom w:val="nil"/>
              <w:right w:val="nil"/>
            </w:tcBorders>
            <w:shd w:val="clear" w:color="000000" w:fill="FFFFFF"/>
            <w:noWrap/>
            <w:vAlign w:val="center"/>
          </w:tcPr>
          <w:p w14:paraId="7FB584CA" w14:textId="7D32E6CF" w:rsidR="00BE0958" w:rsidRPr="0049039C" w:rsidRDefault="00BE0958" w:rsidP="00314596">
            <w:pPr>
              <w:spacing w:after="0" w:line="240" w:lineRule="auto"/>
              <w:jc w:val="center"/>
              <w:rPr>
                <w:rFonts w:ascii="Arial Narrow" w:eastAsia="Times New Roman" w:hAnsi="Arial Narrow" w:cs="Calibri"/>
                <w:b/>
                <w:bCs/>
                <w:color w:val="000000"/>
                <w:lang w:eastAsia="hr-HR"/>
              </w:rPr>
            </w:pPr>
          </w:p>
        </w:tc>
        <w:tc>
          <w:tcPr>
            <w:tcW w:w="851" w:type="dxa"/>
            <w:tcBorders>
              <w:top w:val="nil"/>
              <w:left w:val="nil"/>
              <w:bottom w:val="nil"/>
              <w:right w:val="nil"/>
            </w:tcBorders>
            <w:shd w:val="clear" w:color="000000" w:fill="FFFFFF"/>
            <w:noWrap/>
            <w:vAlign w:val="center"/>
          </w:tcPr>
          <w:p w14:paraId="71B42C3F" w14:textId="398D4F95" w:rsidR="00BE0958" w:rsidRPr="0049039C" w:rsidRDefault="00BE0958" w:rsidP="00314596">
            <w:pPr>
              <w:spacing w:after="0" w:line="240" w:lineRule="auto"/>
              <w:jc w:val="center"/>
              <w:rPr>
                <w:rFonts w:ascii="Arial Narrow" w:eastAsia="Times New Roman" w:hAnsi="Arial Narrow" w:cs="Calibri"/>
                <w:b/>
                <w:bCs/>
                <w:color w:val="FFFFFF"/>
                <w:lang w:eastAsia="hr-HR"/>
              </w:rPr>
            </w:pPr>
          </w:p>
        </w:tc>
        <w:tc>
          <w:tcPr>
            <w:tcW w:w="1764" w:type="dxa"/>
            <w:tcBorders>
              <w:top w:val="nil"/>
              <w:left w:val="nil"/>
              <w:bottom w:val="nil"/>
              <w:right w:val="nil"/>
            </w:tcBorders>
            <w:shd w:val="clear" w:color="000000" w:fill="FFFFFF"/>
            <w:noWrap/>
            <w:vAlign w:val="center"/>
          </w:tcPr>
          <w:p w14:paraId="28125843" w14:textId="0832C959" w:rsidR="00BE0958" w:rsidRPr="0049039C" w:rsidRDefault="00BE0958" w:rsidP="00314596">
            <w:pPr>
              <w:spacing w:after="0" w:line="240" w:lineRule="auto"/>
              <w:jc w:val="center"/>
              <w:rPr>
                <w:rFonts w:ascii="Arial Narrow" w:eastAsia="Times New Roman" w:hAnsi="Arial Narrow" w:cs="Calibri"/>
                <w:b/>
                <w:bCs/>
                <w:color w:val="FFFFFF"/>
                <w:lang w:eastAsia="hr-HR"/>
              </w:rPr>
            </w:pPr>
          </w:p>
        </w:tc>
      </w:tr>
      <w:tr w:rsidR="00DB02CB" w:rsidRPr="0049039C" w14:paraId="407AC063" w14:textId="77777777" w:rsidTr="00CF280D">
        <w:trPr>
          <w:trHeight w:val="288"/>
        </w:trPr>
        <w:tc>
          <w:tcPr>
            <w:tcW w:w="3364" w:type="dxa"/>
            <w:gridSpan w:val="2"/>
            <w:tcBorders>
              <w:top w:val="nil"/>
              <w:left w:val="single" w:sz="4" w:space="0" w:color="auto"/>
              <w:bottom w:val="single" w:sz="4" w:space="0" w:color="auto"/>
              <w:right w:val="single" w:sz="4" w:space="0" w:color="auto"/>
            </w:tcBorders>
            <w:shd w:val="clear" w:color="000000" w:fill="305496"/>
            <w:vAlign w:val="center"/>
            <w:hideMark/>
          </w:tcPr>
          <w:p w14:paraId="7D8B1132" w14:textId="007F3035" w:rsidR="00DB02CB" w:rsidRPr="0049039C" w:rsidRDefault="00DB02CB" w:rsidP="00DB02CB">
            <w:pPr>
              <w:spacing w:after="0" w:line="240" w:lineRule="auto"/>
              <w:jc w:val="center"/>
              <w:rPr>
                <w:rFonts w:ascii="Arial Narrow" w:eastAsia="Times New Roman" w:hAnsi="Arial Narrow" w:cs="Calibri"/>
                <w:b/>
                <w:bCs/>
                <w:color w:val="FFFFFF"/>
                <w:lang w:eastAsia="hr-HR"/>
              </w:rPr>
            </w:pPr>
            <w:r w:rsidRPr="0049039C">
              <w:rPr>
                <w:rFonts w:ascii="Arial Narrow" w:eastAsia="Times New Roman" w:hAnsi="Arial Narrow" w:cs="Calibri"/>
                <w:b/>
                <w:bCs/>
                <w:color w:val="FFFFFF"/>
                <w:lang w:eastAsia="hr-HR"/>
              </w:rPr>
              <w:t xml:space="preserve">SVEUKUPNO 1 + SVEUKUPNO 2 </w:t>
            </w:r>
            <w:r w:rsidRPr="0049039C">
              <w:rPr>
                <w:rFonts w:ascii="Arial Narrow" w:eastAsia="Times New Roman" w:hAnsi="Arial Narrow" w:cs="Calibri"/>
                <w:b/>
                <w:bCs/>
                <w:color w:val="FFFFFF" w:themeColor="background1"/>
                <w:lang w:eastAsia="hr-HR"/>
              </w:rPr>
              <w:t>(EUR)</w:t>
            </w:r>
          </w:p>
        </w:tc>
        <w:tc>
          <w:tcPr>
            <w:tcW w:w="1119" w:type="dxa"/>
            <w:tcBorders>
              <w:top w:val="single" w:sz="4" w:space="0" w:color="auto"/>
              <w:left w:val="nil"/>
              <w:bottom w:val="single" w:sz="4" w:space="0" w:color="auto"/>
              <w:right w:val="single" w:sz="4" w:space="0" w:color="auto"/>
            </w:tcBorders>
            <w:shd w:val="clear" w:color="000000" w:fill="8EA9DB"/>
            <w:noWrap/>
            <w:vAlign w:val="center"/>
          </w:tcPr>
          <w:p w14:paraId="5B1FA692" w14:textId="334F64EA" w:rsidR="00DB02CB" w:rsidRPr="0049039C" w:rsidRDefault="009641F2"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color w:val="000000"/>
                <w:lang w:eastAsia="hr-HR"/>
              </w:rPr>
              <w:t>169.300,00</w:t>
            </w:r>
          </w:p>
        </w:tc>
        <w:tc>
          <w:tcPr>
            <w:tcW w:w="1119" w:type="dxa"/>
            <w:tcBorders>
              <w:top w:val="single" w:sz="4" w:space="0" w:color="auto"/>
              <w:left w:val="nil"/>
              <w:bottom w:val="single" w:sz="4" w:space="0" w:color="auto"/>
              <w:right w:val="single" w:sz="4" w:space="0" w:color="auto"/>
            </w:tcBorders>
            <w:shd w:val="clear" w:color="000000" w:fill="8EA9DB"/>
            <w:noWrap/>
            <w:vAlign w:val="center"/>
          </w:tcPr>
          <w:p w14:paraId="68460F2C" w14:textId="27F60179" w:rsidR="00DB02CB" w:rsidRPr="0049039C" w:rsidRDefault="009641F2"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153.222,18</w:t>
            </w:r>
          </w:p>
        </w:tc>
        <w:tc>
          <w:tcPr>
            <w:tcW w:w="1559" w:type="dxa"/>
            <w:tcBorders>
              <w:top w:val="single" w:sz="4" w:space="0" w:color="auto"/>
              <w:left w:val="nil"/>
              <w:bottom w:val="single" w:sz="4" w:space="0" w:color="auto"/>
              <w:right w:val="single" w:sz="4" w:space="0" w:color="auto"/>
            </w:tcBorders>
            <w:shd w:val="clear" w:color="000000" w:fill="8EA9DB"/>
            <w:noWrap/>
            <w:vAlign w:val="center"/>
          </w:tcPr>
          <w:p w14:paraId="62C0E68C" w14:textId="7CEA3A21" w:rsidR="00DB02CB" w:rsidRPr="0049039C" w:rsidRDefault="002B5C0E" w:rsidP="00DB02CB">
            <w:pPr>
              <w:spacing w:after="0" w:line="240" w:lineRule="auto"/>
              <w:jc w:val="center"/>
              <w:rPr>
                <w:rFonts w:ascii="Arial Narrow" w:eastAsia="Times New Roman" w:hAnsi="Arial Narrow" w:cs="Calibri"/>
                <w:b/>
                <w:bCs/>
                <w:color w:val="000000"/>
                <w:lang w:eastAsia="hr-HR"/>
              </w:rPr>
            </w:pPr>
            <w:r>
              <w:rPr>
                <w:rFonts w:ascii="Arial Narrow" w:eastAsia="Times New Roman" w:hAnsi="Arial Narrow" w:cs="Calibri"/>
                <w:b/>
                <w:bCs/>
                <w:lang w:eastAsia="hr-HR"/>
              </w:rPr>
              <w:t>153.466,96</w:t>
            </w:r>
          </w:p>
        </w:tc>
        <w:tc>
          <w:tcPr>
            <w:tcW w:w="851" w:type="dxa"/>
            <w:tcBorders>
              <w:top w:val="single" w:sz="4" w:space="0" w:color="auto"/>
              <w:left w:val="nil"/>
              <w:bottom w:val="single" w:sz="4" w:space="0" w:color="auto"/>
              <w:right w:val="single" w:sz="4" w:space="0" w:color="auto"/>
            </w:tcBorders>
            <w:shd w:val="clear" w:color="000000" w:fill="8EA9DB"/>
            <w:noWrap/>
            <w:vAlign w:val="center"/>
          </w:tcPr>
          <w:p w14:paraId="1D59615A" w14:textId="3FA5B9A4" w:rsidR="00DB02CB" w:rsidRPr="0049039C" w:rsidRDefault="008612E4"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100</w:t>
            </w:r>
          </w:p>
        </w:tc>
        <w:tc>
          <w:tcPr>
            <w:tcW w:w="1764" w:type="dxa"/>
            <w:tcBorders>
              <w:top w:val="single" w:sz="4" w:space="0" w:color="auto"/>
              <w:left w:val="nil"/>
              <w:bottom w:val="single" w:sz="4" w:space="0" w:color="auto"/>
              <w:right w:val="single" w:sz="4" w:space="0" w:color="auto"/>
            </w:tcBorders>
            <w:shd w:val="clear" w:color="000000" w:fill="8EA9DB"/>
            <w:noWrap/>
            <w:vAlign w:val="center"/>
          </w:tcPr>
          <w:p w14:paraId="08F88108" w14:textId="5A0840D1" w:rsidR="00DB02CB" w:rsidRPr="0049039C" w:rsidRDefault="00187BF1" w:rsidP="00DB02CB">
            <w:pPr>
              <w:spacing w:after="0" w:line="240" w:lineRule="auto"/>
              <w:jc w:val="center"/>
              <w:rPr>
                <w:rFonts w:ascii="Arial Narrow" w:eastAsia="Times New Roman" w:hAnsi="Arial Narrow" w:cs="Calibri"/>
                <w:b/>
                <w:bCs/>
                <w:color w:val="FFFFFF"/>
                <w:lang w:eastAsia="hr-HR"/>
              </w:rPr>
            </w:pPr>
            <w:r>
              <w:rPr>
                <w:rFonts w:ascii="Arial Narrow" w:eastAsia="Times New Roman" w:hAnsi="Arial Narrow" w:cs="Calibri"/>
                <w:b/>
                <w:bCs/>
                <w:color w:val="FFFFFF"/>
                <w:lang w:eastAsia="hr-HR"/>
              </w:rPr>
              <w:t>1,00</w:t>
            </w:r>
          </w:p>
        </w:tc>
      </w:tr>
    </w:tbl>
    <w:p w14:paraId="17A0ABA1" w14:textId="690A4A18" w:rsidR="00BE0958" w:rsidRPr="0049039C" w:rsidRDefault="00BE0958" w:rsidP="00BE0958">
      <w:pPr>
        <w:spacing w:line="276" w:lineRule="auto"/>
        <w:contextualSpacing/>
        <w:rPr>
          <w:rFonts w:ascii="Arial Narrow" w:hAnsi="Arial Narrow"/>
          <w:b/>
          <w:bCs/>
          <w:color w:val="FF0000"/>
        </w:rPr>
      </w:pPr>
    </w:p>
    <w:p w14:paraId="7F92A4E4" w14:textId="5DB30967" w:rsidR="00BE0958" w:rsidRPr="00534F5C" w:rsidRDefault="00BE0958" w:rsidP="00BE0958">
      <w:pPr>
        <w:ind w:right="2"/>
        <w:contextualSpacing/>
        <w:jc w:val="both"/>
        <w:rPr>
          <w:rFonts w:ascii="Arial Narrow" w:hAnsi="Arial Narrow"/>
          <w:color w:val="000000" w:themeColor="text1"/>
        </w:rPr>
      </w:pPr>
      <w:r w:rsidRPr="00534F5C">
        <w:rPr>
          <w:rFonts w:ascii="Arial Narrow" w:hAnsi="Arial Narrow"/>
          <w:color w:val="000000" w:themeColor="text1"/>
        </w:rPr>
        <w:t>Broj:</w:t>
      </w:r>
      <w:r w:rsidR="00356E9F" w:rsidRPr="00534F5C">
        <w:rPr>
          <w:rFonts w:ascii="Arial Narrow" w:hAnsi="Arial Narrow"/>
          <w:color w:val="000000" w:themeColor="text1"/>
        </w:rPr>
        <w:t xml:space="preserve"> </w:t>
      </w:r>
      <w:r w:rsidR="00710994">
        <w:rPr>
          <w:rFonts w:ascii="Arial Narrow" w:hAnsi="Arial Narrow"/>
          <w:color w:val="000000" w:themeColor="text1"/>
        </w:rPr>
        <w:t>33</w:t>
      </w:r>
      <w:r w:rsidR="00BD311E" w:rsidRPr="00534F5C">
        <w:rPr>
          <w:rFonts w:ascii="Arial Narrow" w:hAnsi="Arial Narrow"/>
          <w:color w:val="000000" w:themeColor="text1"/>
        </w:rPr>
        <w:t xml:space="preserve"> </w:t>
      </w:r>
      <w:r w:rsidRPr="00534F5C">
        <w:rPr>
          <w:rFonts w:ascii="Arial Narrow" w:hAnsi="Arial Narrow"/>
          <w:color w:val="000000" w:themeColor="text1"/>
        </w:rPr>
        <w:t>/2</w:t>
      </w:r>
      <w:r w:rsidR="00BD311E" w:rsidRPr="00534F5C">
        <w:rPr>
          <w:rFonts w:ascii="Arial Narrow" w:hAnsi="Arial Narrow"/>
          <w:color w:val="000000" w:themeColor="text1"/>
        </w:rPr>
        <w:t>6</w:t>
      </w:r>
    </w:p>
    <w:p w14:paraId="37CCCB9F" w14:textId="0B446331" w:rsidR="00BE0958" w:rsidRPr="00534F5C" w:rsidRDefault="00BE0958" w:rsidP="00BE0958">
      <w:pPr>
        <w:ind w:right="2"/>
        <w:contextualSpacing/>
        <w:jc w:val="both"/>
        <w:rPr>
          <w:rFonts w:ascii="Arial Narrow" w:hAnsi="Arial Narrow"/>
          <w:color w:val="000000" w:themeColor="text1"/>
        </w:rPr>
      </w:pPr>
      <w:r w:rsidRPr="00534F5C">
        <w:rPr>
          <w:rFonts w:ascii="Arial Narrow" w:hAnsi="Arial Narrow"/>
          <w:color w:val="000000" w:themeColor="text1"/>
        </w:rPr>
        <w:t xml:space="preserve">Kloštar Podravski, </w:t>
      </w:r>
      <w:r w:rsidR="00855845">
        <w:rPr>
          <w:rFonts w:ascii="Arial Narrow" w:hAnsi="Arial Narrow"/>
          <w:color w:val="000000" w:themeColor="text1"/>
        </w:rPr>
        <w:t>3</w:t>
      </w:r>
      <w:r w:rsidR="00534F5C" w:rsidRPr="00534F5C">
        <w:rPr>
          <w:rFonts w:ascii="Arial Narrow" w:hAnsi="Arial Narrow"/>
          <w:color w:val="000000" w:themeColor="text1"/>
        </w:rPr>
        <w:t>0</w:t>
      </w:r>
      <w:r w:rsidR="00356E9F" w:rsidRPr="00534F5C">
        <w:rPr>
          <w:rFonts w:ascii="Arial Narrow" w:hAnsi="Arial Narrow"/>
          <w:color w:val="000000" w:themeColor="text1"/>
        </w:rPr>
        <w:t>.</w:t>
      </w:r>
      <w:r w:rsidR="00534F5C" w:rsidRPr="00534F5C">
        <w:rPr>
          <w:rFonts w:ascii="Arial Narrow" w:hAnsi="Arial Narrow"/>
          <w:color w:val="000000" w:themeColor="text1"/>
        </w:rPr>
        <w:t>03</w:t>
      </w:r>
      <w:r w:rsidRPr="00534F5C">
        <w:rPr>
          <w:rFonts w:ascii="Arial Narrow" w:hAnsi="Arial Narrow"/>
          <w:color w:val="000000" w:themeColor="text1"/>
        </w:rPr>
        <w:t>.202</w:t>
      </w:r>
      <w:r w:rsidR="00534F5C" w:rsidRPr="00534F5C">
        <w:rPr>
          <w:rFonts w:ascii="Arial Narrow" w:hAnsi="Arial Narrow"/>
          <w:color w:val="000000" w:themeColor="text1"/>
        </w:rPr>
        <w:t>6</w:t>
      </w:r>
      <w:r w:rsidRPr="00534F5C">
        <w:rPr>
          <w:rFonts w:ascii="Arial Narrow" w:hAnsi="Arial Narrow"/>
          <w:color w:val="000000" w:themeColor="text1"/>
        </w:rPr>
        <w:t>.</w:t>
      </w:r>
    </w:p>
    <w:p w14:paraId="77FA4B6E" w14:textId="77777777" w:rsidR="0049039C" w:rsidRPr="00CA34CA" w:rsidRDefault="0049039C" w:rsidP="00BE0958">
      <w:pPr>
        <w:ind w:right="2"/>
        <w:contextualSpacing/>
        <w:jc w:val="both"/>
        <w:rPr>
          <w:rFonts w:ascii="Arial Narrow" w:hAnsi="Arial Narrow"/>
        </w:rPr>
      </w:pPr>
    </w:p>
    <w:p w14:paraId="5BCFCFA8" w14:textId="77777777" w:rsidR="00BE0958" w:rsidRPr="00CA34CA" w:rsidRDefault="00BE0958" w:rsidP="00BE0958">
      <w:pPr>
        <w:ind w:left="5760" w:right="2" w:firstLine="284"/>
        <w:contextualSpacing/>
        <w:rPr>
          <w:rFonts w:ascii="Arial Narrow" w:hAnsi="Arial Narrow"/>
          <w:b/>
          <w:bCs/>
        </w:rPr>
      </w:pPr>
      <w:r w:rsidRPr="00CA34CA">
        <w:rPr>
          <w:rFonts w:ascii="Arial Narrow" w:hAnsi="Arial Narrow"/>
          <w:b/>
          <w:bCs/>
        </w:rPr>
        <w:t xml:space="preserve">PREDSJEDNIK Turističke </w:t>
      </w:r>
    </w:p>
    <w:p w14:paraId="4E5E42B6" w14:textId="77777777" w:rsidR="00BE0958" w:rsidRPr="00CA34CA" w:rsidRDefault="00BE0958" w:rsidP="00BE0958">
      <w:pPr>
        <w:ind w:left="5760" w:right="2" w:firstLine="284"/>
        <w:contextualSpacing/>
        <w:rPr>
          <w:rFonts w:ascii="Arial Narrow" w:hAnsi="Arial Narrow"/>
          <w:b/>
          <w:bCs/>
        </w:rPr>
      </w:pPr>
      <w:r w:rsidRPr="00CA34CA">
        <w:rPr>
          <w:rFonts w:ascii="Arial Narrow" w:hAnsi="Arial Narrow"/>
          <w:b/>
          <w:bCs/>
        </w:rPr>
        <w:t xml:space="preserve">zajednice područja „Dravski </w:t>
      </w:r>
      <w:proofErr w:type="spellStart"/>
      <w:r w:rsidRPr="00CA34CA">
        <w:rPr>
          <w:rFonts w:ascii="Arial Narrow" w:hAnsi="Arial Narrow"/>
          <w:b/>
          <w:bCs/>
        </w:rPr>
        <w:t>peski</w:t>
      </w:r>
      <w:proofErr w:type="spellEnd"/>
      <w:r w:rsidRPr="00CA34CA">
        <w:rPr>
          <w:rFonts w:ascii="Arial Narrow" w:hAnsi="Arial Narrow"/>
          <w:b/>
          <w:bCs/>
        </w:rPr>
        <w:t>“</w:t>
      </w:r>
    </w:p>
    <w:p w14:paraId="4B5F6F10" w14:textId="77777777" w:rsidR="00BE0958" w:rsidRPr="00CA34CA" w:rsidRDefault="00BE0958" w:rsidP="00BE0958">
      <w:pPr>
        <w:ind w:left="5760" w:right="2" w:firstLine="284"/>
        <w:contextualSpacing/>
        <w:rPr>
          <w:rFonts w:ascii="Arial Narrow" w:hAnsi="Arial Narrow"/>
        </w:rPr>
      </w:pPr>
      <w:r w:rsidRPr="00CA34CA">
        <w:rPr>
          <w:rFonts w:ascii="Arial Narrow" w:hAnsi="Arial Narrow"/>
        </w:rPr>
        <w:t>Vjekoslav Maletić</w:t>
      </w:r>
    </w:p>
    <w:p w14:paraId="27348CE2" w14:textId="77777777" w:rsidR="00BE0958" w:rsidRDefault="00BE0958" w:rsidP="00BE0958">
      <w:pPr>
        <w:ind w:left="5760" w:right="2" w:firstLine="284"/>
        <w:contextualSpacing/>
        <w:jc w:val="both"/>
        <w:rPr>
          <w:rFonts w:ascii="Arial Narrow" w:hAnsi="Arial Narrow"/>
        </w:rPr>
      </w:pPr>
    </w:p>
    <w:p w14:paraId="5C77B8B4" w14:textId="582CB16C" w:rsidR="00BE0958" w:rsidRPr="0049039C" w:rsidRDefault="00BE0958" w:rsidP="0049039C">
      <w:pPr>
        <w:ind w:left="5760" w:right="2" w:firstLine="284"/>
        <w:contextualSpacing/>
        <w:jc w:val="both"/>
        <w:rPr>
          <w:rFonts w:ascii="Arial Narrow" w:hAnsi="Arial Narrow"/>
        </w:rPr>
      </w:pPr>
      <w:r w:rsidRPr="00CA34CA">
        <w:rPr>
          <w:rFonts w:ascii="Arial Narrow" w:hAnsi="Arial Narrow"/>
        </w:rPr>
        <w:t>_________________</w:t>
      </w:r>
    </w:p>
    <w:sectPr w:rsidR="00BE0958" w:rsidRPr="0049039C" w:rsidSect="005F18F5">
      <w:footerReference w:type="default" r:id="rId83"/>
      <w:pgSz w:w="11906" w:h="16838"/>
      <w:pgMar w:top="1247" w:right="1247" w:bottom="1247" w:left="124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7D4BC" w14:textId="77777777" w:rsidR="003237DF" w:rsidRDefault="003237DF">
      <w:pPr>
        <w:spacing w:line="240" w:lineRule="auto"/>
      </w:pPr>
      <w:r>
        <w:separator/>
      </w:r>
    </w:p>
  </w:endnote>
  <w:endnote w:type="continuationSeparator" w:id="0">
    <w:p w14:paraId="453E0CB3" w14:textId="77777777" w:rsidR="003237DF" w:rsidRDefault="003237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Minion Pro Cond Disp">
    <w:altName w:val="Cambria"/>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EE"/>
    <w:family w:val="auto"/>
    <w:notTrueType/>
    <w:pitch w:val="default"/>
    <w:sig w:usb0="00000007" w:usb1="00000000" w:usb2="00000000" w:usb3="00000000" w:csb0="00000003" w:csb1="00000000"/>
  </w:font>
  <w:font w:name="Open Sans">
    <w:charset w:val="00"/>
    <w:family w:val="swiss"/>
    <w:pitch w:val="variable"/>
    <w:sig w:usb0="E00002EF" w:usb1="4000205B" w:usb2="00000028" w:usb3="00000000" w:csb0="0000019F" w:csb1="00000000"/>
  </w:font>
  <w:font w:name="CourierNewPSMT">
    <w:altName w:val="Courier New"/>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sz w:val="20"/>
        <w:szCs w:val="20"/>
      </w:rPr>
      <w:id w:val="-908153158"/>
      <w:docPartObj>
        <w:docPartGallery w:val="Page Numbers (Bottom of Page)"/>
        <w:docPartUnique/>
      </w:docPartObj>
    </w:sdtPr>
    <w:sdtEndPr/>
    <w:sdtContent>
      <w:p w14:paraId="18DBD608" w14:textId="50CEB9C2" w:rsidR="005D3359" w:rsidRPr="005D3359" w:rsidRDefault="005D3359" w:rsidP="005F18F5">
        <w:pPr>
          <w:pStyle w:val="Podnoje"/>
          <w:jc w:val="center"/>
          <w:rPr>
            <w:rFonts w:ascii="Arial Narrow" w:hAnsi="Arial Narrow"/>
            <w:sz w:val="20"/>
            <w:szCs w:val="20"/>
          </w:rPr>
        </w:pPr>
        <w:r w:rsidRPr="005D3359">
          <w:rPr>
            <w:rFonts w:ascii="Arial Narrow" w:hAnsi="Arial Narrow"/>
            <w:sz w:val="20"/>
            <w:szCs w:val="20"/>
          </w:rPr>
          <w:fldChar w:fldCharType="begin"/>
        </w:r>
        <w:r w:rsidRPr="005D3359">
          <w:rPr>
            <w:rFonts w:ascii="Arial Narrow" w:hAnsi="Arial Narrow"/>
            <w:sz w:val="20"/>
            <w:szCs w:val="20"/>
          </w:rPr>
          <w:instrText>PAGE   \* MERGEFORMAT</w:instrText>
        </w:r>
        <w:r w:rsidRPr="005D3359">
          <w:rPr>
            <w:rFonts w:ascii="Arial Narrow" w:hAnsi="Arial Narrow"/>
            <w:sz w:val="20"/>
            <w:szCs w:val="20"/>
          </w:rPr>
          <w:fldChar w:fldCharType="separate"/>
        </w:r>
        <w:r w:rsidRPr="005D3359">
          <w:rPr>
            <w:rFonts w:ascii="Arial Narrow" w:hAnsi="Arial Narrow"/>
            <w:sz w:val="20"/>
            <w:szCs w:val="20"/>
          </w:rPr>
          <w:t>2</w:t>
        </w:r>
        <w:r w:rsidRPr="005D3359">
          <w:rPr>
            <w:rFonts w:ascii="Arial Narrow" w:hAnsi="Arial Narrow"/>
            <w:sz w:val="20"/>
            <w:szCs w:val="20"/>
          </w:rPr>
          <w:fldChar w:fldCharType="end"/>
        </w:r>
      </w:p>
    </w:sdtContent>
  </w:sdt>
  <w:p w14:paraId="444C8578" w14:textId="77777777" w:rsidR="005D3359" w:rsidRDefault="005D3359">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4217DD" w14:textId="77777777" w:rsidR="003237DF" w:rsidRDefault="003237DF">
      <w:pPr>
        <w:spacing w:after="0"/>
      </w:pPr>
      <w:r>
        <w:separator/>
      </w:r>
    </w:p>
  </w:footnote>
  <w:footnote w:type="continuationSeparator" w:id="0">
    <w:p w14:paraId="5C17C86F" w14:textId="77777777" w:rsidR="003237DF" w:rsidRDefault="003237D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C55EB"/>
    <w:multiLevelType w:val="hybridMultilevel"/>
    <w:tmpl w:val="2B802798"/>
    <w:lvl w:ilvl="0" w:tplc="0BA66402">
      <w:start w:val="4"/>
      <w:numFmt w:val="bullet"/>
      <w:lvlText w:val="-"/>
      <w:lvlJc w:val="left"/>
      <w:pPr>
        <w:ind w:left="780" w:hanging="360"/>
      </w:pPr>
      <w:rPr>
        <w:rFonts w:ascii="Arial Narrow" w:eastAsiaTheme="minorHAnsi" w:hAnsi="Arial Narrow" w:cs="Times New Roman"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 w15:restartNumberingAfterBreak="0">
    <w:nsid w:val="0991297F"/>
    <w:multiLevelType w:val="multilevel"/>
    <w:tmpl w:val="0991297F"/>
    <w:lvl w:ilvl="0">
      <w:start w:val="2"/>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 w15:restartNumberingAfterBreak="0">
    <w:nsid w:val="10AF2DA4"/>
    <w:multiLevelType w:val="multilevel"/>
    <w:tmpl w:val="0CE63126"/>
    <w:lvl w:ilvl="0">
      <w:start w:val="6"/>
      <w:numFmt w:val="decimal"/>
      <w:lvlText w:val="%1."/>
      <w:lvlJc w:val="left"/>
      <w:pPr>
        <w:ind w:left="360" w:hanging="360"/>
      </w:pPr>
      <w:rPr>
        <w:rFonts w:hint="default"/>
        <w:b w:val="0"/>
      </w:rPr>
    </w:lvl>
    <w:lvl w:ilvl="1">
      <w:start w:val="3"/>
      <w:numFmt w:val="decimal"/>
      <w:lvlText w:val="%1.%2."/>
      <w:lvlJc w:val="left"/>
      <w:pPr>
        <w:ind w:left="360" w:hanging="360"/>
      </w:pPr>
      <w:rPr>
        <w:rFonts w:hint="default"/>
        <w:b/>
        <w:bCs/>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3" w15:restartNumberingAfterBreak="0">
    <w:nsid w:val="11C61F07"/>
    <w:multiLevelType w:val="multilevel"/>
    <w:tmpl w:val="11C61F07"/>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53B7DA0"/>
    <w:multiLevelType w:val="multilevel"/>
    <w:tmpl w:val="16D8D464"/>
    <w:lvl w:ilvl="0">
      <w:start w:val="1"/>
      <w:numFmt w:val="decimal"/>
      <w:lvlText w:val="%1."/>
      <w:lvlJc w:val="left"/>
      <w:pPr>
        <w:ind w:left="420" w:hanging="360"/>
      </w:pPr>
      <w:rPr>
        <w:rFonts w:ascii="Arial Narrow" w:eastAsiaTheme="minorHAnsi" w:hAnsi="Arial Narrow" w:cs="Times New Roman" w:hint="default"/>
      </w:rPr>
    </w:lvl>
    <w:lvl w:ilvl="1">
      <w:start w:val="1"/>
      <w:numFmt w:val="decimal"/>
      <w:isLgl/>
      <w:lvlText w:val="%1.%2"/>
      <w:lvlJc w:val="left"/>
      <w:pPr>
        <w:ind w:left="1140" w:hanging="360"/>
      </w:pPr>
      <w:rPr>
        <w:rFonts w:hint="default"/>
      </w:rPr>
    </w:lvl>
    <w:lvl w:ilvl="2">
      <w:start w:val="1"/>
      <w:numFmt w:val="decimal"/>
      <w:isLgl/>
      <w:lvlText w:val="%1.%2.%3"/>
      <w:lvlJc w:val="left"/>
      <w:pPr>
        <w:ind w:left="2220" w:hanging="720"/>
      </w:pPr>
      <w:rPr>
        <w:rFonts w:hint="default"/>
      </w:rPr>
    </w:lvl>
    <w:lvl w:ilvl="3">
      <w:start w:val="1"/>
      <w:numFmt w:val="decimal"/>
      <w:isLgl/>
      <w:lvlText w:val="%1.%2.%3.%4"/>
      <w:lvlJc w:val="left"/>
      <w:pPr>
        <w:ind w:left="2940" w:hanging="720"/>
      </w:pPr>
      <w:rPr>
        <w:rFonts w:hint="default"/>
      </w:rPr>
    </w:lvl>
    <w:lvl w:ilvl="4">
      <w:start w:val="1"/>
      <w:numFmt w:val="decimal"/>
      <w:isLgl/>
      <w:lvlText w:val="%1.%2.%3.%4.%5"/>
      <w:lvlJc w:val="left"/>
      <w:pPr>
        <w:ind w:left="4020" w:hanging="1080"/>
      </w:pPr>
      <w:rPr>
        <w:rFonts w:hint="default"/>
      </w:rPr>
    </w:lvl>
    <w:lvl w:ilvl="5">
      <w:start w:val="1"/>
      <w:numFmt w:val="decimal"/>
      <w:isLgl/>
      <w:lvlText w:val="%1.%2.%3.%4.%5.%6"/>
      <w:lvlJc w:val="left"/>
      <w:pPr>
        <w:ind w:left="4740" w:hanging="1080"/>
      </w:pPr>
      <w:rPr>
        <w:rFonts w:hint="default"/>
      </w:rPr>
    </w:lvl>
    <w:lvl w:ilvl="6">
      <w:start w:val="1"/>
      <w:numFmt w:val="decimal"/>
      <w:isLgl/>
      <w:lvlText w:val="%1.%2.%3.%4.%5.%6.%7"/>
      <w:lvlJc w:val="left"/>
      <w:pPr>
        <w:ind w:left="5820" w:hanging="1440"/>
      </w:pPr>
      <w:rPr>
        <w:rFonts w:hint="default"/>
      </w:rPr>
    </w:lvl>
    <w:lvl w:ilvl="7">
      <w:start w:val="1"/>
      <w:numFmt w:val="decimal"/>
      <w:isLgl/>
      <w:lvlText w:val="%1.%2.%3.%4.%5.%6.%7.%8"/>
      <w:lvlJc w:val="left"/>
      <w:pPr>
        <w:ind w:left="6540" w:hanging="1440"/>
      </w:pPr>
      <w:rPr>
        <w:rFonts w:hint="default"/>
      </w:rPr>
    </w:lvl>
    <w:lvl w:ilvl="8">
      <w:start w:val="1"/>
      <w:numFmt w:val="decimal"/>
      <w:isLgl/>
      <w:lvlText w:val="%1.%2.%3.%4.%5.%6.%7.%8.%9"/>
      <w:lvlJc w:val="left"/>
      <w:pPr>
        <w:ind w:left="7260" w:hanging="1440"/>
      </w:pPr>
      <w:rPr>
        <w:rFonts w:hint="default"/>
      </w:rPr>
    </w:lvl>
  </w:abstractNum>
  <w:abstractNum w:abstractNumId="5" w15:restartNumberingAfterBreak="0">
    <w:nsid w:val="26611B39"/>
    <w:multiLevelType w:val="multilevel"/>
    <w:tmpl w:val="26611B39"/>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6" w15:restartNumberingAfterBreak="0">
    <w:nsid w:val="2DCF22EE"/>
    <w:multiLevelType w:val="multilevel"/>
    <w:tmpl w:val="5DCE42A0"/>
    <w:lvl w:ilvl="0">
      <w:start w:val="4"/>
      <w:numFmt w:val="decimal"/>
      <w:lvlText w:val="%1."/>
      <w:lvlJc w:val="left"/>
      <w:pPr>
        <w:ind w:left="360" w:hanging="360"/>
      </w:pPr>
      <w:rPr>
        <w:rFonts w:ascii="Arial Narrow" w:hAnsi="Arial Narrow" w:hint="default"/>
        <w:sz w:val="22"/>
        <w:szCs w:val="22"/>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88B756B"/>
    <w:multiLevelType w:val="multilevel"/>
    <w:tmpl w:val="000C2EC2"/>
    <w:lvl w:ilvl="0">
      <w:start w:val="2"/>
      <w:numFmt w:val="decimal"/>
      <w:lvlText w:val="%1."/>
      <w:lvlJc w:val="left"/>
      <w:pPr>
        <w:ind w:left="420" w:hanging="360"/>
      </w:pPr>
      <w:rPr>
        <w:rFonts w:hint="default"/>
      </w:rPr>
    </w:lvl>
    <w:lvl w:ilvl="1">
      <w:start w:val="3"/>
      <w:numFmt w:val="decimal"/>
      <w:isLgl/>
      <w:lvlText w:val="%1.%2."/>
      <w:lvlJc w:val="left"/>
      <w:pPr>
        <w:ind w:left="564" w:hanging="504"/>
      </w:pPr>
      <w:rPr>
        <w:rFonts w:hint="default"/>
      </w:rPr>
    </w:lvl>
    <w:lvl w:ilvl="2">
      <w:start w:val="2"/>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140" w:hanging="108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500" w:hanging="1440"/>
      </w:pPr>
      <w:rPr>
        <w:rFonts w:hint="default"/>
      </w:rPr>
    </w:lvl>
  </w:abstractNum>
  <w:abstractNum w:abstractNumId="8" w15:restartNumberingAfterBreak="0">
    <w:nsid w:val="45AE56A5"/>
    <w:multiLevelType w:val="multilevel"/>
    <w:tmpl w:val="45AE56A5"/>
    <w:lvl w:ilvl="0">
      <w:start w:val="5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8D56712"/>
    <w:multiLevelType w:val="hybridMultilevel"/>
    <w:tmpl w:val="CD9E9BF2"/>
    <w:lvl w:ilvl="0" w:tplc="041A0015">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4CC56963"/>
    <w:multiLevelType w:val="multilevel"/>
    <w:tmpl w:val="4CC56963"/>
    <w:lvl w:ilvl="0">
      <w:start w:val="3"/>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4C85422"/>
    <w:multiLevelType w:val="multilevel"/>
    <w:tmpl w:val="54C8542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4D66FEB"/>
    <w:multiLevelType w:val="multilevel"/>
    <w:tmpl w:val="54D66FEB"/>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FF34B3E"/>
    <w:multiLevelType w:val="hybridMultilevel"/>
    <w:tmpl w:val="46909108"/>
    <w:lvl w:ilvl="0" w:tplc="64045E7A">
      <w:start w:val="1"/>
      <w:numFmt w:val="bullet"/>
      <w:pStyle w:val="draft"/>
      <w:lvlText w:val="-"/>
      <w:lvlJc w:val="left"/>
      <w:pPr>
        <w:ind w:left="1146" w:hanging="360"/>
      </w:pPr>
      <w:rPr>
        <w:rFonts w:ascii="Arial Narrow" w:hAnsi="Arial Narrow"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14" w15:restartNumberingAfterBreak="0">
    <w:nsid w:val="72F749BD"/>
    <w:multiLevelType w:val="multilevel"/>
    <w:tmpl w:val="5344B938"/>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7A3A4952"/>
    <w:multiLevelType w:val="hybridMultilevel"/>
    <w:tmpl w:val="20D2A27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7C662DAA"/>
    <w:multiLevelType w:val="multilevel"/>
    <w:tmpl w:val="8D9E4ED4"/>
    <w:lvl w:ilvl="0">
      <w:start w:val="2"/>
      <w:numFmt w:val="decimal"/>
      <w:lvlText w:val="%1"/>
      <w:lvlJc w:val="left"/>
      <w:pPr>
        <w:ind w:left="360" w:hanging="360"/>
      </w:pPr>
      <w:rPr>
        <w:rFonts w:hint="default"/>
      </w:rPr>
    </w:lvl>
    <w:lvl w:ilvl="1">
      <w:start w:val="1"/>
      <w:numFmt w:val="decimal"/>
      <w:lvlText w:val="%1.%2"/>
      <w:lvlJc w:val="left"/>
      <w:pPr>
        <w:ind w:left="420" w:hanging="360"/>
      </w:pPr>
      <w:rPr>
        <w:rFonts w:hint="default"/>
        <w:b w:val="0"/>
        <w:bCs w:val="0"/>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num w:numId="1">
    <w:abstractNumId w:val="5"/>
  </w:num>
  <w:num w:numId="2">
    <w:abstractNumId w:val="4"/>
  </w:num>
  <w:num w:numId="3">
    <w:abstractNumId w:val="16"/>
  </w:num>
  <w:num w:numId="4">
    <w:abstractNumId w:val="1"/>
  </w:num>
  <w:num w:numId="5">
    <w:abstractNumId w:val="12"/>
  </w:num>
  <w:num w:numId="6">
    <w:abstractNumId w:val="8"/>
  </w:num>
  <w:num w:numId="7">
    <w:abstractNumId w:val="11"/>
  </w:num>
  <w:num w:numId="8">
    <w:abstractNumId w:val="10"/>
  </w:num>
  <w:num w:numId="9">
    <w:abstractNumId w:val="6"/>
  </w:num>
  <w:num w:numId="10">
    <w:abstractNumId w:val="3"/>
  </w:num>
  <w:num w:numId="11">
    <w:abstractNumId w:val="15"/>
  </w:num>
  <w:num w:numId="12">
    <w:abstractNumId w:val="0"/>
  </w:num>
  <w:num w:numId="13">
    <w:abstractNumId w:val="9"/>
  </w:num>
  <w:num w:numId="14">
    <w:abstractNumId w:val="14"/>
  </w:num>
  <w:num w:numId="15">
    <w:abstractNumId w:val="13"/>
  </w:num>
  <w:num w:numId="16">
    <w:abstractNumId w:val="2"/>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420"/>
    <w:rsid w:val="00000FDE"/>
    <w:rsid w:val="00002372"/>
    <w:rsid w:val="0000446B"/>
    <w:rsid w:val="000044DD"/>
    <w:rsid w:val="000045B3"/>
    <w:rsid w:val="00007429"/>
    <w:rsid w:val="000110B0"/>
    <w:rsid w:val="00012B95"/>
    <w:rsid w:val="00021771"/>
    <w:rsid w:val="00022613"/>
    <w:rsid w:val="00023314"/>
    <w:rsid w:val="000241B6"/>
    <w:rsid w:val="00025E94"/>
    <w:rsid w:val="0003040C"/>
    <w:rsid w:val="00031AE4"/>
    <w:rsid w:val="000336A0"/>
    <w:rsid w:val="000358B7"/>
    <w:rsid w:val="00036BF8"/>
    <w:rsid w:val="00036D03"/>
    <w:rsid w:val="000400B0"/>
    <w:rsid w:val="00040AC6"/>
    <w:rsid w:val="00041912"/>
    <w:rsid w:val="00042633"/>
    <w:rsid w:val="00044BD9"/>
    <w:rsid w:val="00045CEB"/>
    <w:rsid w:val="00050496"/>
    <w:rsid w:val="0005094A"/>
    <w:rsid w:val="00051CC5"/>
    <w:rsid w:val="0005275F"/>
    <w:rsid w:val="00053F5A"/>
    <w:rsid w:val="0005469E"/>
    <w:rsid w:val="000564D8"/>
    <w:rsid w:val="00056F56"/>
    <w:rsid w:val="00066305"/>
    <w:rsid w:val="0006663D"/>
    <w:rsid w:val="000715AC"/>
    <w:rsid w:val="00072A52"/>
    <w:rsid w:val="00072CEF"/>
    <w:rsid w:val="00075504"/>
    <w:rsid w:val="00075773"/>
    <w:rsid w:val="00080C20"/>
    <w:rsid w:val="00084808"/>
    <w:rsid w:val="00090420"/>
    <w:rsid w:val="00090F0A"/>
    <w:rsid w:val="000912CD"/>
    <w:rsid w:val="00091931"/>
    <w:rsid w:val="00094CB8"/>
    <w:rsid w:val="0009733F"/>
    <w:rsid w:val="00097DB0"/>
    <w:rsid w:val="000A0804"/>
    <w:rsid w:val="000A14BF"/>
    <w:rsid w:val="000A4117"/>
    <w:rsid w:val="000A4614"/>
    <w:rsid w:val="000A6B9B"/>
    <w:rsid w:val="000A73D6"/>
    <w:rsid w:val="000B0AAF"/>
    <w:rsid w:val="000B4F79"/>
    <w:rsid w:val="000B50D7"/>
    <w:rsid w:val="000B55D1"/>
    <w:rsid w:val="000C075C"/>
    <w:rsid w:val="000C1107"/>
    <w:rsid w:val="000C7856"/>
    <w:rsid w:val="000D10F8"/>
    <w:rsid w:val="000D11EB"/>
    <w:rsid w:val="000D3FC7"/>
    <w:rsid w:val="000D5442"/>
    <w:rsid w:val="000D59E7"/>
    <w:rsid w:val="000D5EF2"/>
    <w:rsid w:val="000D76D6"/>
    <w:rsid w:val="000D785C"/>
    <w:rsid w:val="000D7CE8"/>
    <w:rsid w:val="000E09BA"/>
    <w:rsid w:val="000E2BB9"/>
    <w:rsid w:val="000E36FD"/>
    <w:rsid w:val="000E4E3E"/>
    <w:rsid w:val="000F0BE2"/>
    <w:rsid w:val="000F0D77"/>
    <w:rsid w:val="000F2A39"/>
    <w:rsid w:val="000F3C4A"/>
    <w:rsid w:val="000F4F85"/>
    <w:rsid w:val="000F6E0F"/>
    <w:rsid w:val="000F6FC5"/>
    <w:rsid w:val="00101DF5"/>
    <w:rsid w:val="00102D84"/>
    <w:rsid w:val="00103B80"/>
    <w:rsid w:val="00105D64"/>
    <w:rsid w:val="00111529"/>
    <w:rsid w:val="00113D0D"/>
    <w:rsid w:val="00114940"/>
    <w:rsid w:val="001173F3"/>
    <w:rsid w:val="001177CC"/>
    <w:rsid w:val="00121BFB"/>
    <w:rsid w:val="00122D30"/>
    <w:rsid w:val="00124AFB"/>
    <w:rsid w:val="0012730D"/>
    <w:rsid w:val="001423A1"/>
    <w:rsid w:val="001424DE"/>
    <w:rsid w:val="001441F3"/>
    <w:rsid w:val="001514E7"/>
    <w:rsid w:val="00152F27"/>
    <w:rsid w:val="00153FEB"/>
    <w:rsid w:val="00154601"/>
    <w:rsid w:val="0015532D"/>
    <w:rsid w:val="001569B2"/>
    <w:rsid w:val="0015717F"/>
    <w:rsid w:val="0016151F"/>
    <w:rsid w:val="0016194D"/>
    <w:rsid w:val="00161E02"/>
    <w:rsid w:val="001624FA"/>
    <w:rsid w:val="001633ED"/>
    <w:rsid w:val="00163E14"/>
    <w:rsid w:val="00164486"/>
    <w:rsid w:val="00164DAA"/>
    <w:rsid w:val="00165464"/>
    <w:rsid w:val="0017022D"/>
    <w:rsid w:val="00170FFF"/>
    <w:rsid w:val="0017212C"/>
    <w:rsid w:val="0017294F"/>
    <w:rsid w:val="00174471"/>
    <w:rsid w:val="00174782"/>
    <w:rsid w:val="00180FC1"/>
    <w:rsid w:val="00181778"/>
    <w:rsid w:val="0018299E"/>
    <w:rsid w:val="00183027"/>
    <w:rsid w:val="00184E47"/>
    <w:rsid w:val="00185AA8"/>
    <w:rsid w:val="00185FB0"/>
    <w:rsid w:val="00187BF1"/>
    <w:rsid w:val="001915DC"/>
    <w:rsid w:val="001924D3"/>
    <w:rsid w:val="00195DCE"/>
    <w:rsid w:val="001969B7"/>
    <w:rsid w:val="001973D9"/>
    <w:rsid w:val="001A2191"/>
    <w:rsid w:val="001A225E"/>
    <w:rsid w:val="001A2FB5"/>
    <w:rsid w:val="001A3DB3"/>
    <w:rsid w:val="001A44C7"/>
    <w:rsid w:val="001A4AAE"/>
    <w:rsid w:val="001A57A4"/>
    <w:rsid w:val="001A7907"/>
    <w:rsid w:val="001B1DFA"/>
    <w:rsid w:val="001B23AC"/>
    <w:rsid w:val="001B2D5E"/>
    <w:rsid w:val="001B4707"/>
    <w:rsid w:val="001B6671"/>
    <w:rsid w:val="001C0316"/>
    <w:rsid w:val="001C04B5"/>
    <w:rsid w:val="001C1968"/>
    <w:rsid w:val="001C1B8D"/>
    <w:rsid w:val="001C1C47"/>
    <w:rsid w:val="001C31BC"/>
    <w:rsid w:val="001C32EE"/>
    <w:rsid w:val="001D4AB8"/>
    <w:rsid w:val="001D6BFC"/>
    <w:rsid w:val="001D76A6"/>
    <w:rsid w:val="001E078C"/>
    <w:rsid w:val="001E23DE"/>
    <w:rsid w:val="001E2585"/>
    <w:rsid w:val="001E28E2"/>
    <w:rsid w:val="001E37E7"/>
    <w:rsid w:val="001E384E"/>
    <w:rsid w:val="001E3AAA"/>
    <w:rsid w:val="001E64EB"/>
    <w:rsid w:val="001E69AB"/>
    <w:rsid w:val="001F0C7F"/>
    <w:rsid w:val="001F0E86"/>
    <w:rsid w:val="001F1F08"/>
    <w:rsid w:val="001F229C"/>
    <w:rsid w:val="001F24B2"/>
    <w:rsid w:val="001F339B"/>
    <w:rsid w:val="001F59F5"/>
    <w:rsid w:val="0020252B"/>
    <w:rsid w:val="0020281C"/>
    <w:rsid w:val="00204CFF"/>
    <w:rsid w:val="00212762"/>
    <w:rsid w:val="0021398A"/>
    <w:rsid w:val="0021601B"/>
    <w:rsid w:val="002205E1"/>
    <w:rsid w:val="00223104"/>
    <w:rsid w:val="0022382B"/>
    <w:rsid w:val="0022412D"/>
    <w:rsid w:val="002257C0"/>
    <w:rsid w:val="0023245F"/>
    <w:rsid w:val="0023268B"/>
    <w:rsid w:val="00233CB8"/>
    <w:rsid w:val="00233F94"/>
    <w:rsid w:val="00234624"/>
    <w:rsid w:val="002365E4"/>
    <w:rsid w:val="002367CC"/>
    <w:rsid w:val="002367F3"/>
    <w:rsid w:val="00236D09"/>
    <w:rsid w:val="00236F3C"/>
    <w:rsid w:val="00237C13"/>
    <w:rsid w:val="00242E11"/>
    <w:rsid w:val="00243168"/>
    <w:rsid w:val="00243AE0"/>
    <w:rsid w:val="00245C47"/>
    <w:rsid w:val="00250FAC"/>
    <w:rsid w:val="00251E3F"/>
    <w:rsid w:val="00253080"/>
    <w:rsid w:val="002554B5"/>
    <w:rsid w:val="00255868"/>
    <w:rsid w:val="00256454"/>
    <w:rsid w:val="0026024B"/>
    <w:rsid w:val="00260712"/>
    <w:rsid w:val="002614FB"/>
    <w:rsid w:val="00263893"/>
    <w:rsid w:val="0027173D"/>
    <w:rsid w:val="00272633"/>
    <w:rsid w:val="002746F3"/>
    <w:rsid w:val="00276052"/>
    <w:rsid w:val="00277644"/>
    <w:rsid w:val="00277EB0"/>
    <w:rsid w:val="00285DED"/>
    <w:rsid w:val="002861DD"/>
    <w:rsid w:val="00290E25"/>
    <w:rsid w:val="002925F3"/>
    <w:rsid w:val="00292EA7"/>
    <w:rsid w:val="0029330A"/>
    <w:rsid w:val="00294BC3"/>
    <w:rsid w:val="00295D67"/>
    <w:rsid w:val="002A01FA"/>
    <w:rsid w:val="002A3644"/>
    <w:rsid w:val="002A539F"/>
    <w:rsid w:val="002A7867"/>
    <w:rsid w:val="002B208F"/>
    <w:rsid w:val="002B5C0E"/>
    <w:rsid w:val="002B61DE"/>
    <w:rsid w:val="002B69F7"/>
    <w:rsid w:val="002B6F01"/>
    <w:rsid w:val="002B7766"/>
    <w:rsid w:val="002C1F03"/>
    <w:rsid w:val="002C2CFD"/>
    <w:rsid w:val="002C449A"/>
    <w:rsid w:val="002C62BE"/>
    <w:rsid w:val="002D0A92"/>
    <w:rsid w:val="002D3B68"/>
    <w:rsid w:val="002D493F"/>
    <w:rsid w:val="002E1033"/>
    <w:rsid w:val="002E1819"/>
    <w:rsid w:val="002E47EB"/>
    <w:rsid w:val="002E6EF0"/>
    <w:rsid w:val="002E7F55"/>
    <w:rsid w:val="002F0374"/>
    <w:rsid w:val="002F0693"/>
    <w:rsid w:val="002F2A33"/>
    <w:rsid w:val="002F35FD"/>
    <w:rsid w:val="002F5482"/>
    <w:rsid w:val="0030076A"/>
    <w:rsid w:val="003010CC"/>
    <w:rsid w:val="003035A3"/>
    <w:rsid w:val="0030746E"/>
    <w:rsid w:val="00310D2C"/>
    <w:rsid w:val="00312A14"/>
    <w:rsid w:val="00313D67"/>
    <w:rsid w:val="0031746F"/>
    <w:rsid w:val="00320714"/>
    <w:rsid w:val="00321E9B"/>
    <w:rsid w:val="00322A10"/>
    <w:rsid w:val="003237DF"/>
    <w:rsid w:val="003240B8"/>
    <w:rsid w:val="0032697F"/>
    <w:rsid w:val="00326E3E"/>
    <w:rsid w:val="00331C44"/>
    <w:rsid w:val="00332481"/>
    <w:rsid w:val="0033334C"/>
    <w:rsid w:val="00335A53"/>
    <w:rsid w:val="00335C14"/>
    <w:rsid w:val="00335C6D"/>
    <w:rsid w:val="00340A64"/>
    <w:rsid w:val="00347546"/>
    <w:rsid w:val="0035019D"/>
    <w:rsid w:val="003515F8"/>
    <w:rsid w:val="003526ED"/>
    <w:rsid w:val="00352D22"/>
    <w:rsid w:val="00356E9F"/>
    <w:rsid w:val="00357865"/>
    <w:rsid w:val="00360E5A"/>
    <w:rsid w:val="0036101D"/>
    <w:rsid w:val="00361D2A"/>
    <w:rsid w:val="00361D9C"/>
    <w:rsid w:val="0036262F"/>
    <w:rsid w:val="0036393C"/>
    <w:rsid w:val="00363C43"/>
    <w:rsid w:val="0036536B"/>
    <w:rsid w:val="00366173"/>
    <w:rsid w:val="00367063"/>
    <w:rsid w:val="003706B8"/>
    <w:rsid w:val="0037542C"/>
    <w:rsid w:val="00376544"/>
    <w:rsid w:val="00377EF8"/>
    <w:rsid w:val="00382E42"/>
    <w:rsid w:val="00382F16"/>
    <w:rsid w:val="00383C82"/>
    <w:rsid w:val="003842F0"/>
    <w:rsid w:val="00384DAC"/>
    <w:rsid w:val="00385E5A"/>
    <w:rsid w:val="003863C9"/>
    <w:rsid w:val="003937E1"/>
    <w:rsid w:val="003A2D88"/>
    <w:rsid w:val="003A36E6"/>
    <w:rsid w:val="003A508F"/>
    <w:rsid w:val="003A5C78"/>
    <w:rsid w:val="003A63C5"/>
    <w:rsid w:val="003A703C"/>
    <w:rsid w:val="003A71A7"/>
    <w:rsid w:val="003B042C"/>
    <w:rsid w:val="003B0529"/>
    <w:rsid w:val="003B12C9"/>
    <w:rsid w:val="003B1AD9"/>
    <w:rsid w:val="003C0DCE"/>
    <w:rsid w:val="003C14AB"/>
    <w:rsid w:val="003C14F5"/>
    <w:rsid w:val="003C23AD"/>
    <w:rsid w:val="003C292F"/>
    <w:rsid w:val="003C5191"/>
    <w:rsid w:val="003C54A9"/>
    <w:rsid w:val="003C59AC"/>
    <w:rsid w:val="003D29B1"/>
    <w:rsid w:val="003D2FA1"/>
    <w:rsid w:val="003D4D8E"/>
    <w:rsid w:val="003D6B7C"/>
    <w:rsid w:val="003D7A69"/>
    <w:rsid w:val="003E2237"/>
    <w:rsid w:val="003E2A15"/>
    <w:rsid w:val="003E4345"/>
    <w:rsid w:val="003E7C08"/>
    <w:rsid w:val="003F01FD"/>
    <w:rsid w:val="003F19E0"/>
    <w:rsid w:val="003F2114"/>
    <w:rsid w:val="003F3271"/>
    <w:rsid w:val="003F5F0A"/>
    <w:rsid w:val="003F61E5"/>
    <w:rsid w:val="003F6C4E"/>
    <w:rsid w:val="00401468"/>
    <w:rsid w:val="00401569"/>
    <w:rsid w:val="00401A99"/>
    <w:rsid w:val="004020A7"/>
    <w:rsid w:val="00403E06"/>
    <w:rsid w:val="00404D13"/>
    <w:rsid w:val="0040603B"/>
    <w:rsid w:val="00406783"/>
    <w:rsid w:val="004070F0"/>
    <w:rsid w:val="00407F4B"/>
    <w:rsid w:val="00410B66"/>
    <w:rsid w:val="004134A2"/>
    <w:rsid w:val="004166E2"/>
    <w:rsid w:val="0041721D"/>
    <w:rsid w:val="0042093D"/>
    <w:rsid w:val="0042152E"/>
    <w:rsid w:val="00421A57"/>
    <w:rsid w:val="00422B7B"/>
    <w:rsid w:val="00430FB6"/>
    <w:rsid w:val="00432269"/>
    <w:rsid w:val="00432395"/>
    <w:rsid w:val="004331AB"/>
    <w:rsid w:val="00433639"/>
    <w:rsid w:val="00434F9C"/>
    <w:rsid w:val="00437812"/>
    <w:rsid w:val="00437FE4"/>
    <w:rsid w:val="00440951"/>
    <w:rsid w:val="00442282"/>
    <w:rsid w:val="004429CE"/>
    <w:rsid w:val="004432EA"/>
    <w:rsid w:val="00446BAA"/>
    <w:rsid w:val="00446BC7"/>
    <w:rsid w:val="0044794B"/>
    <w:rsid w:val="0045047E"/>
    <w:rsid w:val="004507E3"/>
    <w:rsid w:val="004509C2"/>
    <w:rsid w:val="00451C39"/>
    <w:rsid w:val="004541BF"/>
    <w:rsid w:val="00454C29"/>
    <w:rsid w:val="00455406"/>
    <w:rsid w:val="004579DC"/>
    <w:rsid w:val="00460610"/>
    <w:rsid w:val="00466562"/>
    <w:rsid w:val="004701D9"/>
    <w:rsid w:val="00470A83"/>
    <w:rsid w:val="004719EC"/>
    <w:rsid w:val="00471D64"/>
    <w:rsid w:val="0047263E"/>
    <w:rsid w:val="00473457"/>
    <w:rsid w:val="00473926"/>
    <w:rsid w:val="00473AD2"/>
    <w:rsid w:val="00473E45"/>
    <w:rsid w:val="004758D2"/>
    <w:rsid w:val="00480622"/>
    <w:rsid w:val="00482FF7"/>
    <w:rsid w:val="004837C3"/>
    <w:rsid w:val="004852AD"/>
    <w:rsid w:val="004866FF"/>
    <w:rsid w:val="0049039C"/>
    <w:rsid w:val="004919C4"/>
    <w:rsid w:val="00491BF8"/>
    <w:rsid w:val="004929C4"/>
    <w:rsid w:val="004949E6"/>
    <w:rsid w:val="004956AA"/>
    <w:rsid w:val="00495920"/>
    <w:rsid w:val="00496B56"/>
    <w:rsid w:val="00496B95"/>
    <w:rsid w:val="004A07F9"/>
    <w:rsid w:val="004A2453"/>
    <w:rsid w:val="004A4870"/>
    <w:rsid w:val="004A58BD"/>
    <w:rsid w:val="004A5B55"/>
    <w:rsid w:val="004A65E4"/>
    <w:rsid w:val="004A7CB1"/>
    <w:rsid w:val="004B07CD"/>
    <w:rsid w:val="004B2A62"/>
    <w:rsid w:val="004B307D"/>
    <w:rsid w:val="004B349A"/>
    <w:rsid w:val="004B3788"/>
    <w:rsid w:val="004B3946"/>
    <w:rsid w:val="004B5ED9"/>
    <w:rsid w:val="004B6888"/>
    <w:rsid w:val="004B6A1C"/>
    <w:rsid w:val="004C0A81"/>
    <w:rsid w:val="004C1922"/>
    <w:rsid w:val="004C4861"/>
    <w:rsid w:val="004C4B1C"/>
    <w:rsid w:val="004C4F2D"/>
    <w:rsid w:val="004C51A9"/>
    <w:rsid w:val="004C6999"/>
    <w:rsid w:val="004C71D3"/>
    <w:rsid w:val="004C71ED"/>
    <w:rsid w:val="004D1D76"/>
    <w:rsid w:val="004D1D7A"/>
    <w:rsid w:val="004D4391"/>
    <w:rsid w:val="004D4976"/>
    <w:rsid w:val="004D6E93"/>
    <w:rsid w:val="004D75B3"/>
    <w:rsid w:val="004E1DB4"/>
    <w:rsid w:val="004E20E9"/>
    <w:rsid w:val="004E242C"/>
    <w:rsid w:val="004E293C"/>
    <w:rsid w:val="004E2CF9"/>
    <w:rsid w:val="004E2E4F"/>
    <w:rsid w:val="004E3245"/>
    <w:rsid w:val="004E4BD5"/>
    <w:rsid w:val="004E4CFC"/>
    <w:rsid w:val="004E5613"/>
    <w:rsid w:val="004E747A"/>
    <w:rsid w:val="004F113B"/>
    <w:rsid w:val="004F4F76"/>
    <w:rsid w:val="004F74CD"/>
    <w:rsid w:val="004F7AC6"/>
    <w:rsid w:val="005035BD"/>
    <w:rsid w:val="00504935"/>
    <w:rsid w:val="00504E1C"/>
    <w:rsid w:val="00507132"/>
    <w:rsid w:val="00510044"/>
    <w:rsid w:val="00510481"/>
    <w:rsid w:val="00514997"/>
    <w:rsid w:val="00514EDD"/>
    <w:rsid w:val="0051756A"/>
    <w:rsid w:val="005216AE"/>
    <w:rsid w:val="005225C5"/>
    <w:rsid w:val="00522F63"/>
    <w:rsid w:val="00523B15"/>
    <w:rsid w:val="00524837"/>
    <w:rsid w:val="00525C0D"/>
    <w:rsid w:val="00527EF4"/>
    <w:rsid w:val="005325D2"/>
    <w:rsid w:val="00534F5C"/>
    <w:rsid w:val="005365ED"/>
    <w:rsid w:val="00536A47"/>
    <w:rsid w:val="005376F0"/>
    <w:rsid w:val="00541D06"/>
    <w:rsid w:val="00542237"/>
    <w:rsid w:val="005440FB"/>
    <w:rsid w:val="00553DD2"/>
    <w:rsid w:val="005543E2"/>
    <w:rsid w:val="00555B9E"/>
    <w:rsid w:val="0055691E"/>
    <w:rsid w:val="005602ED"/>
    <w:rsid w:val="00561701"/>
    <w:rsid w:val="005650DB"/>
    <w:rsid w:val="005661C1"/>
    <w:rsid w:val="00566D8D"/>
    <w:rsid w:val="00571E51"/>
    <w:rsid w:val="00573E66"/>
    <w:rsid w:val="00574090"/>
    <w:rsid w:val="005742A3"/>
    <w:rsid w:val="00574E3F"/>
    <w:rsid w:val="00575073"/>
    <w:rsid w:val="005751AE"/>
    <w:rsid w:val="005775E2"/>
    <w:rsid w:val="005800DE"/>
    <w:rsid w:val="00580850"/>
    <w:rsid w:val="005815D7"/>
    <w:rsid w:val="0058240D"/>
    <w:rsid w:val="005827C6"/>
    <w:rsid w:val="00583A1B"/>
    <w:rsid w:val="0059133B"/>
    <w:rsid w:val="00591FD9"/>
    <w:rsid w:val="005922BB"/>
    <w:rsid w:val="005933D8"/>
    <w:rsid w:val="005965D6"/>
    <w:rsid w:val="00597F59"/>
    <w:rsid w:val="005A11EC"/>
    <w:rsid w:val="005A1829"/>
    <w:rsid w:val="005A186D"/>
    <w:rsid w:val="005A1B1F"/>
    <w:rsid w:val="005A2A08"/>
    <w:rsid w:val="005A43DB"/>
    <w:rsid w:val="005A455C"/>
    <w:rsid w:val="005A58E6"/>
    <w:rsid w:val="005A5C8C"/>
    <w:rsid w:val="005A5E11"/>
    <w:rsid w:val="005B06C9"/>
    <w:rsid w:val="005B2D69"/>
    <w:rsid w:val="005B321B"/>
    <w:rsid w:val="005B589D"/>
    <w:rsid w:val="005B6A75"/>
    <w:rsid w:val="005B70CA"/>
    <w:rsid w:val="005C269B"/>
    <w:rsid w:val="005C544E"/>
    <w:rsid w:val="005C658B"/>
    <w:rsid w:val="005C7ABE"/>
    <w:rsid w:val="005C7D40"/>
    <w:rsid w:val="005D0C0F"/>
    <w:rsid w:val="005D19EA"/>
    <w:rsid w:val="005D3359"/>
    <w:rsid w:val="005D43CC"/>
    <w:rsid w:val="005D4617"/>
    <w:rsid w:val="005D46CD"/>
    <w:rsid w:val="005D60F4"/>
    <w:rsid w:val="005D7305"/>
    <w:rsid w:val="005E01BB"/>
    <w:rsid w:val="005E4237"/>
    <w:rsid w:val="005E4AAA"/>
    <w:rsid w:val="005E4FC0"/>
    <w:rsid w:val="005F18F5"/>
    <w:rsid w:val="005F232A"/>
    <w:rsid w:val="005F262D"/>
    <w:rsid w:val="005F3DD5"/>
    <w:rsid w:val="005F3DF8"/>
    <w:rsid w:val="005F54A5"/>
    <w:rsid w:val="005F5529"/>
    <w:rsid w:val="005F6688"/>
    <w:rsid w:val="00601780"/>
    <w:rsid w:val="0060249D"/>
    <w:rsid w:val="00602A05"/>
    <w:rsid w:val="0060385D"/>
    <w:rsid w:val="00604775"/>
    <w:rsid w:val="00604A6B"/>
    <w:rsid w:val="00604C0F"/>
    <w:rsid w:val="00605311"/>
    <w:rsid w:val="006056E1"/>
    <w:rsid w:val="0060795F"/>
    <w:rsid w:val="0061416D"/>
    <w:rsid w:val="00614E51"/>
    <w:rsid w:val="0061759D"/>
    <w:rsid w:val="006179D2"/>
    <w:rsid w:val="00621C06"/>
    <w:rsid w:val="006243F2"/>
    <w:rsid w:val="00627DA6"/>
    <w:rsid w:val="0063057C"/>
    <w:rsid w:val="00631828"/>
    <w:rsid w:val="0063792D"/>
    <w:rsid w:val="00641962"/>
    <w:rsid w:val="00641BD0"/>
    <w:rsid w:val="00642BEE"/>
    <w:rsid w:val="00647986"/>
    <w:rsid w:val="0065036C"/>
    <w:rsid w:val="0065221D"/>
    <w:rsid w:val="00652DAA"/>
    <w:rsid w:val="00653C6F"/>
    <w:rsid w:val="006559A7"/>
    <w:rsid w:val="00656C69"/>
    <w:rsid w:val="00656D5A"/>
    <w:rsid w:val="006577BA"/>
    <w:rsid w:val="00660357"/>
    <w:rsid w:val="0066041F"/>
    <w:rsid w:val="0066383F"/>
    <w:rsid w:val="00666CCC"/>
    <w:rsid w:val="00667551"/>
    <w:rsid w:val="006705AD"/>
    <w:rsid w:val="00670719"/>
    <w:rsid w:val="0067203B"/>
    <w:rsid w:val="00672224"/>
    <w:rsid w:val="006728DE"/>
    <w:rsid w:val="00672A60"/>
    <w:rsid w:val="00674432"/>
    <w:rsid w:val="00674476"/>
    <w:rsid w:val="00675994"/>
    <w:rsid w:val="006764D9"/>
    <w:rsid w:val="00681353"/>
    <w:rsid w:val="006819BA"/>
    <w:rsid w:val="00683C2A"/>
    <w:rsid w:val="00684A1F"/>
    <w:rsid w:val="00684A73"/>
    <w:rsid w:val="00685FB4"/>
    <w:rsid w:val="0068667D"/>
    <w:rsid w:val="00691396"/>
    <w:rsid w:val="00691951"/>
    <w:rsid w:val="00693740"/>
    <w:rsid w:val="00694103"/>
    <w:rsid w:val="00695CF0"/>
    <w:rsid w:val="00696B09"/>
    <w:rsid w:val="006A0526"/>
    <w:rsid w:val="006A14D8"/>
    <w:rsid w:val="006A1ED4"/>
    <w:rsid w:val="006A3F20"/>
    <w:rsid w:val="006A4712"/>
    <w:rsid w:val="006A6076"/>
    <w:rsid w:val="006A7BFE"/>
    <w:rsid w:val="006B2D06"/>
    <w:rsid w:val="006B306E"/>
    <w:rsid w:val="006B57DF"/>
    <w:rsid w:val="006B59B3"/>
    <w:rsid w:val="006B7E77"/>
    <w:rsid w:val="006C250C"/>
    <w:rsid w:val="006C289D"/>
    <w:rsid w:val="006C301B"/>
    <w:rsid w:val="006C31CA"/>
    <w:rsid w:val="006C429E"/>
    <w:rsid w:val="006C582D"/>
    <w:rsid w:val="006C65AC"/>
    <w:rsid w:val="006C6B7A"/>
    <w:rsid w:val="006C7102"/>
    <w:rsid w:val="006E1362"/>
    <w:rsid w:val="006E275E"/>
    <w:rsid w:val="006E5C15"/>
    <w:rsid w:val="006E60C4"/>
    <w:rsid w:val="006F160F"/>
    <w:rsid w:val="006F1D75"/>
    <w:rsid w:val="006F256B"/>
    <w:rsid w:val="006F288F"/>
    <w:rsid w:val="006F328A"/>
    <w:rsid w:val="006F61B2"/>
    <w:rsid w:val="00701A17"/>
    <w:rsid w:val="00702C42"/>
    <w:rsid w:val="00704772"/>
    <w:rsid w:val="00704DCB"/>
    <w:rsid w:val="00705183"/>
    <w:rsid w:val="007067C2"/>
    <w:rsid w:val="007100A4"/>
    <w:rsid w:val="00710502"/>
    <w:rsid w:val="00710994"/>
    <w:rsid w:val="00714CFC"/>
    <w:rsid w:val="00715C4B"/>
    <w:rsid w:val="0072023C"/>
    <w:rsid w:val="0072049B"/>
    <w:rsid w:val="00722B6E"/>
    <w:rsid w:val="00722ED9"/>
    <w:rsid w:val="00723608"/>
    <w:rsid w:val="00726CDA"/>
    <w:rsid w:val="00726FCF"/>
    <w:rsid w:val="00727E0E"/>
    <w:rsid w:val="007301E1"/>
    <w:rsid w:val="00732473"/>
    <w:rsid w:val="007351C4"/>
    <w:rsid w:val="00736187"/>
    <w:rsid w:val="007416DB"/>
    <w:rsid w:val="00741DDB"/>
    <w:rsid w:val="007445D4"/>
    <w:rsid w:val="00744E83"/>
    <w:rsid w:val="00745FA4"/>
    <w:rsid w:val="00746C2F"/>
    <w:rsid w:val="0074702D"/>
    <w:rsid w:val="0074711C"/>
    <w:rsid w:val="00747DA1"/>
    <w:rsid w:val="00750CEA"/>
    <w:rsid w:val="00751CF7"/>
    <w:rsid w:val="00752150"/>
    <w:rsid w:val="0075475E"/>
    <w:rsid w:val="00756F27"/>
    <w:rsid w:val="0076074F"/>
    <w:rsid w:val="00760F1E"/>
    <w:rsid w:val="00762118"/>
    <w:rsid w:val="007623FF"/>
    <w:rsid w:val="00765C80"/>
    <w:rsid w:val="00767B6B"/>
    <w:rsid w:val="0077097E"/>
    <w:rsid w:val="00774579"/>
    <w:rsid w:val="00775A17"/>
    <w:rsid w:val="00780D53"/>
    <w:rsid w:val="0078105B"/>
    <w:rsid w:val="00783975"/>
    <w:rsid w:val="00784D3E"/>
    <w:rsid w:val="0078557C"/>
    <w:rsid w:val="0078593A"/>
    <w:rsid w:val="0078598A"/>
    <w:rsid w:val="0078630B"/>
    <w:rsid w:val="007921B4"/>
    <w:rsid w:val="007949B3"/>
    <w:rsid w:val="007964C6"/>
    <w:rsid w:val="00796B8E"/>
    <w:rsid w:val="007A23FD"/>
    <w:rsid w:val="007A32DD"/>
    <w:rsid w:val="007A49AB"/>
    <w:rsid w:val="007A6679"/>
    <w:rsid w:val="007B314B"/>
    <w:rsid w:val="007B3205"/>
    <w:rsid w:val="007B56EA"/>
    <w:rsid w:val="007B6A53"/>
    <w:rsid w:val="007C0C49"/>
    <w:rsid w:val="007C133B"/>
    <w:rsid w:val="007C2BAE"/>
    <w:rsid w:val="007C44CF"/>
    <w:rsid w:val="007C6F0D"/>
    <w:rsid w:val="007C72F9"/>
    <w:rsid w:val="007C785B"/>
    <w:rsid w:val="007D06EA"/>
    <w:rsid w:val="007D156A"/>
    <w:rsid w:val="007D3B1B"/>
    <w:rsid w:val="007E1656"/>
    <w:rsid w:val="007E230C"/>
    <w:rsid w:val="007F197F"/>
    <w:rsid w:val="007F2CB2"/>
    <w:rsid w:val="007F5392"/>
    <w:rsid w:val="008009C6"/>
    <w:rsid w:val="0080202F"/>
    <w:rsid w:val="00802DF9"/>
    <w:rsid w:val="00804CE9"/>
    <w:rsid w:val="00811538"/>
    <w:rsid w:val="00813AC9"/>
    <w:rsid w:val="00813B01"/>
    <w:rsid w:val="00813BFB"/>
    <w:rsid w:val="00814850"/>
    <w:rsid w:val="00814D7C"/>
    <w:rsid w:val="008206C0"/>
    <w:rsid w:val="00820A35"/>
    <w:rsid w:val="00821B58"/>
    <w:rsid w:val="0082246C"/>
    <w:rsid w:val="00825E64"/>
    <w:rsid w:val="008267B7"/>
    <w:rsid w:val="00831173"/>
    <w:rsid w:val="008328A1"/>
    <w:rsid w:val="00833188"/>
    <w:rsid w:val="00833753"/>
    <w:rsid w:val="00835D05"/>
    <w:rsid w:val="00837920"/>
    <w:rsid w:val="0084180E"/>
    <w:rsid w:val="00842B34"/>
    <w:rsid w:val="00847C32"/>
    <w:rsid w:val="008501C2"/>
    <w:rsid w:val="008532D0"/>
    <w:rsid w:val="00855845"/>
    <w:rsid w:val="00857FDC"/>
    <w:rsid w:val="008602D9"/>
    <w:rsid w:val="0086085E"/>
    <w:rsid w:val="008611EA"/>
    <w:rsid w:val="008612E4"/>
    <w:rsid w:val="00861BC3"/>
    <w:rsid w:val="008621A7"/>
    <w:rsid w:val="008626BA"/>
    <w:rsid w:val="008638FA"/>
    <w:rsid w:val="00864ABC"/>
    <w:rsid w:val="00865B9D"/>
    <w:rsid w:val="00871805"/>
    <w:rsid w:val="0087227A"/>
    <w:rsid w:val="00873F0B"/>
    <w:rsid w:val="00873FA8"/>
    <w:rsid w:val="0087683A"/>
    <w:rsid w:val="00877071"/>
    <w:rsid w:val="00877C4B"/>
    <w:rsid w:val="00880325"/>
    <w:rsid w:val="00882BF7"/>
    <w:rsid w:val="00883BAD"/>
    <w:rsid w:val="00890F20"/>
    <w:rsid w:val="008920AC"/>
    <w:rsid w:val="008A04A1"/>
    <w:rsid w:val="008A218C"/>
    <w:rsid w:val="008A334E"/>
    <w:rsid w:val="008A3F0F"/>
    <w:rsid w:val="008A430B"/>
    <w:rsid w:val="008A74FE"/>
    <w:rsid w:val="008B0CFF"/>
    <w:rsid w:val="008B13DF"/>
    <w:rsid w:val="008B159E"/>
    <w:rsid w:val="008B23CD"/>
    <w:rsid w:val="008B3711"/>
    <w:rsid w:val="008B5D25"/>
    <w:rsid w:val="008C2B47"/>
    <w:rsid w:val="008C3899"/>
    <w:rsid w:val="008C39AA"/>
    <w:rsid w:val="008C3A25"/>
    <w:rsid w:val="008C41AE"/>
    <w:rsid w:val="008D0128"/>
    <w:rsid w:val="008D0C07"/>
    <w:rsid w:val="008D20C4"/>
    <w:rsid w:val="008D73B3"/>
    <w:rsid w:val="008D7EE3"/>
    <w:rsid w:val="008E0F46"/>
    <w:rsid w:val="008E467A"/>
    <w:rsid w:val="008E5614"/>
    <w:rsid w:val="008E5C95"/>
    <w:rsid w:val="008E5DBE"/>
    <w:rsid w:val="008E7836"/>
    <w:rsid w:val="008F1064"/>
    <w:rsid w:val="00900FD2"/>
    <w:rsid w:val="00901DAE"/>
    <w:rsid w:val="00901FA3"/>
    <w:rsid w:val="00902A81"/>
    <w:rsid w:val="00907051"/>
    <w:rsid w:val="009074C8"/>
    <w:rsid w:val="009108F0"/>
    <w:rsid w:val="00911CD8"/>
    <w:rsid w:val="0091234B"/>
    <w:rsid w:val="00912EA0"/>
    <w:rsid w:val="00915F54"/>
    <w:rsid w:val="00916AA1"/>
    <w:rsid w:val="00920735"/>
    <w:rsid w:val="0092165E"/>
    <w:rsid w:val="00923652"/>
    <w:rsid w:val="00923B8B"/>
    <w:rsid w:val="009241F9"/>
    <w:rsid w:val="00924E72"/>
    <w:rsid w:val="00924F12"/>
    <w:rsid w:val="0093010F"/>
    <w:rsid w:val="00930C2E"/>
    <w:rsid w:val="009311FF"/>
    <w:rsid w:val="009352CF"/>
    <w:rsid w:val="00942EEA"/>
    <w:rsid w:val="0094381F"/>
    <w:rsid w:val="0094392A"/>
    <w:rsid w:val="00943DFA"/>
    <w:rsid w:val="00944BCC"/>
    <w:rsid w:val="0094782A"/>
    <w:rsid w:val="009479DD"/>
    <w:rsid w:val="00947CD4"/>
    <w:rsid w:val="00951E2D"/>
    <w:rsid w:val="00953C7A"/>
    <w:rsid w:val="00955B2A"/>
    <w:rsid w:val="00960594"/>
    <w:rsid w:val="00960C50"/>
    <w:rsid w:val="00961E1F"/>
    <w:rsid w:val="00963824"/>
    <w:rsid w:val="009641F2"/>
    <w:rsid w:val="0096550D"/>
    <w:rsid w:val="00967445"/>
    <w:rsid w:val="00967BAA"/>
    <w:rsid w:val="00967F18"/>
    <w:rsid w:val="0097141D"/>
    <w:rsid w:val="0097381A"/>
    <w:rsid w:val="00975805"/>
    <w:rsid w:val="00976415"/>
    <w:rsid w:val="00976E13"/>
    <w:rsid w:val="009804D6"/>
    <w:rsid w:val="009852EE"/>
    <w:rsid w:val="00986A72"/>
    <w:rsid w:val="00986D64"/>
    <w:rsid w:val="00990409"/>
    <w:rsid w:val="009904D5"/>
    <w:rsid w:val="00990658"/>
    <w:rsid w:val="00991B3E"/>
    <w:rsid w:val="0099416F"/>
    <w:rsid w:val="00994B59"/>
    <w:rsid w:val="00994E23"/>
    <w:rsid w:val="009952EA"/>
    <w:rsid w:val="009A0AB3"/>
    <w:rsid w:val="009A0B0B"/>
    <w:rsid w:val="009A12E4"/>
    <w:rsid w:val="009A208B"/>
    <w:rsid w:val="009A6502"/>
    <w:rsid w:val="009B167A"/>
    <w:rsid w:val="009B253F"/>
    <w:rsid w:val="009B4309"/>
    <w:rsid w:val="009B45C3"/>
    <w:rsid w:val="009B5FA7"/>
    <w:rsid w:val="009B6FB9"/>
    <w:rsid w:val="009B72AB"/>
    <w:rsid w:val="009B73DC"/>
    <w:rsid w:val="009C1C68"/>
    <w:rsid w:val="009C4BB2"/>
    <w:rsid w:val="009C608B"/>
    <w:rsid w:val="009C7FC7"/>
    <w:rsid w:val="009D2C5D"/>
    <w:rsid w:val="009D2E82"/>
    <w:rsid w:val="009D4FCB"/>
    <w:rsid w:val="009D6CD6"/>
    <w:rsid w:val="009E4C28"/>
    <w:rsid w:val="009F0B1C"/>
    <w:rsid w:val="009F2178"/>
    <w:rsid w:val="009F2C2F"/>
    <w:rsid w:val="009F51E9"/>
    <w:rsid w:val="009F6A5B"/>
    <w:rsid w:val="009F7227"/>
    <w:rsid w:val="00A01165"/>
    <w:rsid w:val="00A0479E"/>
    <w:rsid w:val="00A0504A"/>
    <w:rsid w:val="00A0737F"/>
    <w:rsid w:val="00A073C3"/>
    <w:rsid w:val="00A13742"/>
    <w:rsid w:val="00A16AF9"/>
    <w:rsid w:val="00A221AC"/>
    <w:rsid w:val="00A229D7"/>
    <w:rsid w:val="00A25239"/>
    <w:rsid w:val="00A271DD"/>
    <w:rsid w:val="00A27EA0"/>
    <w:rsid w:val="00A27F87"/>
    <w:rsid w:val="00A34635"/>
    <w:rsid w:val="00A34FD3"/>
    <w:rsid w:val="00A35560"/>
    <w:rsid w:val="00A40B45"/>
    <w:rsid w:val="00A43F29"/>
    <w:rsid w:val="00A44F3C"/>
    <w:rsid w:val="00A45422"/>
    <w:rsid w:val="00A468A2"/>
    <w:rsid w:val="00A47750"/>
    <w:rsid w:val="00A50650"/>
    <w:rsid w:val="00A5085F"/>
    <w:rsid w:val="00A51525"/>
    <w:rsid w:val="00A51FA6"/>
    <w:rsid w:val="00A604E4"/>
    <w:rsid w:val="00A61F7D"/>
    <w:rsid w:val="00A62455"/>
    <w:rsid w:val="00A62687"/>
    <w:rsid w:val="00A63D21"/>
    <w:rsid w:val="00A64855"/>
    <w:rsid w:val="00A65DD4"/>
    <w:rsid w:val="00A66078"/>
    <w:rsid w:val="00A67E63"/>
    <w:rsid w:val="00A70303"/>
    <w:rsid w:val="00A71255"/>
    <w:rsid w:val="00A71CA7"/>
    <w:rsid w:val="00A71D7C"/>
    <w:rsid w:val="00A72803"/>
    <w:rsid w:val="00A73A08"/>
    <w:rsid w:val="00A73BDA"/>
    <w:rsid w:val="00A74A7B"/>
    <w:rsid w:val="00A75C71"/>
    <w:rsid w:val="00A75FC9"/>
    <w:rsid w:val="00A763A2"/>
    <w:rsid w:val="00A76E25"/>
    <w:rsid w:val="00A7700D"/>
    <w:rsid w:val="00A807E3"/>
    <w:rsid w:val="00A80ED3"/>
    <w:rsid w:val="00A8598B"/>
    <w:rsid w:val="00A85F62"/>
    <w:rsid w:val="00A86C4E"/>
    <w:rsid w:val="00A8720F"/>
    <w:rsid w:val="00A87754"/>
    <w:rsid w:val="00A87A80"/>
    <w:rsid w:val="00A9022E"/>
    <w:rsid w:val="00A919AD"/>
    <w:rsid w:val="00A94CB3"/>
    <w:rsid w:val="00A9626E"/>
    <w:rsid w:val="00AA0F65"/>
    <w:rsid w:val="00AA4BCA"/>
    <w:rsid w:val="00AA4F44"/>
    <w:rsid w:val="00AA71B9"/>
    <w:rsid w:val="00AB05E0"/>
    <w:rsid w:val="00AB5F8D"/>
    <w:rsid w:val="00AC00B0"/>
    <w:rsid w:val="00AC41DF"/>
    <w:rsid w:val="00AC58E2"/>
    <w:rsid w:val="00AC7ECA"/>
    <w:rsid w:val="00AD0DE5"/>
    <w:rsid w:val="00AD0E76"/>
    <w:rsid w:val="00AD2B5B"/>
    <w:rsid w:val="00AD3577"/>
    <w:rsid w:val="00AD5CBC"/>
    <w:rsid w:val="00AD619C"/>
    <w:rsid w:val="00AE156E"/>
    <w:rsid w:val="00AE2E21"/>
    <w:rsid w:val="00AE475C"/>
    <w:rsid w:val="00AF08D5"/>
    <w:rsid w:val="00AF2B74"/>
    <w:rsid w:val="00AF4ED7"/>
    <w:rsid w:val="00AF54D0"/>
    <w:rsid w:val="00AF55AE"/>
    <w:rsid w:val="00B00BD9"/>
    <w:rsid w:val="00B00D77"/>
    <w:rsid w:val="00B0271B"/>
    <w:rsid w:val="00B03DFF"/>
    <w:rsid w:val="00B06B88"/>
    <w:rsid w:val="00B11CEB"/>
    <w:rsid w:val="00B1450B"/>
    <w:rsid w:val="00B15096"/>
    <w:rsid w:val="00B20FC9"/>
    <w:rsid w:val="00B271E5"/>
    <w:rsid w:val="00B301C6"/>
    <w:rsid w:val="00B3433C"/>
    <w:rsid w:val="00B37056"/>
    <w:rsid w:val="00B42ED7"/>
    <w:rsid w:val="00B463F2"/>
    <w:rsid w:val="00B4663C"/>
    <w:rsid w:val="00B46986"/>
    <w:rsid w:val="00B4702C"/>
    <w:rsid w:val="00B51D09"/>
    <w:rsid w:val="00B52D96"/>
    <w:rsid w:val="00B53467"/>
    <w:rsid w:val="00B54AED"/>
    <w:rsid w:val="00B55AE3"/>
    <w:rsid w:val="00B55C60"/>
    <w:rsid w:val="00B607F4"/>
    <w:rsid w:val="00B60E5C"/>
    <w:rsid w:val="00B60EA5"/>
    <w:rsid w:val="00B61660"/>
    <w:rsid w:val="00B61666"/>
    <w:rsid w:val="00B63C5B"/>
    <w:rsid w:val="00B63F64"/>
    <w:rsid w:val="00B650FF"/>
    <w:rsid w:val="00B66960"/>
    <w:rsid w:val="00B670A5"/>
    <w:rsid w:val="00B707DB"/>
    <w:rsid w:val="00B71D13"/>
    <w:rsid w:val="00B76A83"/>
    <w:rsid w:val="00B77524"/>
    <w:rsid w:val="00B77930"/>
    <w:rsid w:val="00B80452"/>
    <w:rsid w:val="00B82E2A"/>
    <w:rsid w:val="00B830AD"/>
    <w:rsid w:val="00B8534B"/>
    <w:rsid w:val="00B85BB0"/>
    <w:rsid w:val="00B878B9"/>
    <w:rsid w:val="00B87A5F"/>
    <w:rsid w:val="00B90B1D"/>
    <w:rsid w:val="00B95456"/>
    <w:rsid w:val="00B95F6C"/>
    <w:rsid w:val="00BA0481"/>
    <w:rsid w:val="00BA12C6"/>
    <w:rsid w:val="00BA1F4F"/>
    <w:rsid w:val="00BA27FE"/>
    <w:rsid w:val="00BA3F86"/>
    <w:rsid w:val="00BA748E"/>
    <w:rsid w:val="00BB0928"/>
    <w:rsid w:val="00BB140D"/>
    <w:rsid w:val="00BB2726"/>
    <w:rsid w:val="00BB2DA7"/>
    <w:rsid w:val="00BB4B67"/>
    <w:rsid w:val="00BB4F1F"/>
    <w:rsid w:val="00BB6B53"/>
    <w:rsid w:val="00BC0A8E"/>
    <w:rsid w:val="00BC1D48"/>
    <w:rsid w:val="00BC5244"/>
    <w:rsid w:val="00BC5B8C"/>
    <w:rsid w:val="00BC6279"/>
    <w:rsid w:val="00BC7296"/>
    <w:rsid w:val="00BC7640"/>
    <w:rsid w:val="00BD311E"/>
    <w:rsid w:val="00BD35E7"/>
    <w:rsid w:val="00BD3FC8"/>
    <w:rsid w:val="00BD7FA6"/>
    <w:rsid w:val="00BE0278"/>
    <w:rsid w:val="00BE0958"/>
    <w:rsid w:val="00BE1D19"/>
    <w:rsid w:val="00BE775C"/>
    <w:rsid w:val="00BE7EAE"/>
    <w:rsid w:val="00BF09DF"/>
    <w:rsid w:val="00BF0B32"/>
    <w:rsid w:val="00BF2839"/>
    <w:rsid w:val="00BF674E"/>
    <w:rsid w:val="00BF6FEE"/>
    <w:rsid w:val="00BF70B7"/>
    <w:rsid w:val="00BF7F5F"/>
    <w:rsid w:val="00C02100"/>
    <w:rsid w:val="00C029E3"/>
    <w:rsid w:val="00C02FE5"/>
    <w:rsid w:val="00C03562"/>
    <w:rsid w:val="00C0662E"/>
    <w:rsid w:val="00C07762"/>
    <w:rsid w:val="00C1387C"/>
    <w:rsid w:val="00C20270"/>
    <w:rsid w:val="00C217A5"/>
    <w:rsid w:val="00C22A63"/>
    <w:rsid w:val="00C22CA0"/>
    <w:rsid w:val="00C22DE4"/>
    <w:rsid w:val="00C278DC"/>
    <w:rsid w:val="00C27C2D"/>
    <w:rsid w:val="00C3086C"/>
    <w:rsid w:val="00C313F9"/>
    <w:rsid w:val="00C31D54"/>
    <w:rsid w:val="00C32702"/>
    <w:rsid w:val="00C33AF0"/>
    <w:rsid w:val="00C33F41"/>
    <w:rsid w:val="00C367F5"/>
    <w:rsid w:val="00C402DE"/>
    <w:rsid w:val="00C45634"/>
    <w:rsid w:val="00C459B1"/>
    <w:rsid w:val="00C510A6"/>
    <w:rsid w:val="00C51BD2"/>
    <w:rsid w:val="00C5412B"/>
    <w:rsid w:val="00C54679"/>
    <w:rsid w:val="00C57A97"/>
    <w:rsid w:val="00C63133"/>
    <w:rsid w:val="00C63B91"/>
    <w:rsid w:val="00C64DA6"/>
    <w:rsid w:val="00C67309"/>
    <w:rsid w:val="00C679F9"/>
    <w:rsid w:val="00C67A7E"/>
    <w:rsid w:val="00C67ECD"/>
    <w:rsid w:val="00C72D52"/>
    <w:rsid w:val="00C754C9"/>
    <w:rsid w:val="00C75682"/>
    <w:rsid w:val="00C757E3"/>
    <w:rsid w:val="00C7598C"/>
    <w:rsid w:val="00C77DD2"/>
    <w:rsid w:val="00C810A6"/>
    <w:rsid w:val="00C83981"/>
    <w:rsid w:val="00C85AD6"/>
    <w:rsid w:val="00C86165"/>
    <w:rsid w:val="00C86A5B"/>
    <w:rsid w:val="00C911FD"/>
    <w:rsid w:val="00C922C0"/>
    <w:rsid w:val="00C923E5"/>
    <w:rsid w:val="00C92956"/>
    <w:rsid w:val="00C9323E"/>
    <w:rsid w:val="00C9350C"/>
    <w:rsid w:val="00C93F27"/>
    <w:rsid w:val="00CA2AAA"/>
    <w:rsid w:val="00CA3FDC"/>
    <w:rsid w:val="00CA634C"/>
    <w:rsid w:val="00CB0548"/>
    <w:rsid w:val="00CB0992"/>
    <w:rsid w:val="00CB234F"/>
    <w:rsid w:val="00CB3985"/>
    <w:rsid w:val="00CB4522"/>
    <w:rsid w:val="00CB4A18"/>
    <w:rsid w:val="00CB5E63"/>
    <w:rsid w:val="00CB6A07"/>
    <w:rsid w:val="00CB7FB3"/>
    <w:rsid w:val="00CC0498"/>
    <w:rsid w:val="00CC548A"/>
    <w:rsid w:val="00CC5589"/>
    <w:rsid w:val="00CC687A"/>
    <w:rsid w:val="00CC77E0"/>
    <w:rsid w:val="00CD1679"/>
    <w:rsid w:val="00CD2391"/>
    <w:rsid w:val="00CD59CB"/>
    <w:rsid w:val="00CD7E74"/>
    <w:rsid w:val="00CE0098"/>
    <w:rsid w:val="00CE1C54"/>
    <w:rsid w:val="00CE2D15"/>
    <w:rsid w:val="00CE33F8"/>
    <w:rsid w:val="00CE5773"/>
    <w:rsid w:val="00CE6C98"/>
    <w:rsid w:val="00CF1F00"/>
    <w:rsid w:val="00CF2009"/>
    <w:rsid w:val="00CF280D"/>
    <w:rsid w:val="00CF289E"/>
    <w:rsid w:val="00D023EB"/>
    <w:rsid w:val="00D02572"/>
    <w:rsid w:val="00D066EA"/>
    <w:rsid w:val="00D11A72"/>
    <w:rsid w:val="00D13342"/>
    <w:rsid w:val="00D1433E"/>
    <w:rsid w:val="00D17ABA"/>
    <w:rsid w:val="00D17DD5"/>
    <w:rsid w:val="00D20A29"/>
    <w:rsid w:val="00D217DA"/>
    <w:rsid w:val="00D234EF"/>
    <w:rsid w:val="00D273E0"/>
    <w:rsid w:val="00D330FB"/>
    <w:rsid w:val="00D33F24"/>
    <w:rsid w:val="00D34A87"/>
    <w:rsid w:val="00D34F3B"/>
    <w:rsid w:val="00D358D4"/>
    <w:rsid w:val="00D36D5F"/>
    <w:rsid w:val="00D3745A"/>
    <w:rsid w:val="00D40EFB"/>
    <w:rsid w:val="00D433A2"/>
    <w:rsid w:val="00D4405E"/>
    <w:rsid w:val="00D45617"/>
    <w:rsid w:val="00D45BFE"/>
    <w:rsid w:val="00D46650"/>
    <w:rsid w:val="00D46854"/>
    <w:rsid w:val="00D46B7D"/>
    <w:rsid w:val="00D501AD"/>
    <w:rsid w:val="00D51E20"/>
    <w:rsid w:val="00D52480"/>
    <w:rsid w:val="00D52D19"/>
    <w:rsid w:val="00D56E9D"/>
    <w:rsid w:val="00D57A8F"/>
    <w:rsid w:val="00D601D0"/>
    <w:rsid w:val="00D610D0"/>
    <w:rsid w:val="00D61454"/>
    <w:rsid w:val="00D62454"/>
    <w:rsid w:val="00D6559F"/>
    <w:rsid w:val="00D664D6"/>
    <w:rsid w:val="00D674EF"/>
    <w:rsid w:val="00D71AC6"/>
    <w:rsid w:val="00D7228B"/>
    <w:rsid w:val="00D72A5B"/>
    <w:rsid w:val="00D73934"/>
    <w:rsid w:val="00D74714"/>
    <w:rsid w:val="00D75FE7"/>
    <w:rsid w:val="00D76370"/>
    <w:rsid w:val="00D766ED"/>
    <w:rsid w:val="00D7689D"/>
    <w:rsid w:val="00D77CED"/>
    <w:rsid w:val="00D805D1"/>
    <w:rsid w:val="00D82566"/>
    <w:rsid w:val="00D8723B"/>
    <w:rsid w:val="00D9007E"/>
    <w:rsid w:val="00D921E3"/>
    <w:rsid w:val="00D92A25"/>
    <w:rsid w:val="00D930E1"/>
    <w:rsid w:val="00D937D6"/>
    <w:rsid w:val="00D93FE0"/>
    <w:rsid w:val="00D955B6"/>
    <w:rsid w:val="00D96342"/>
    <w:rsid w:val="00DA04E6"/>
    <w:rsid w:val="00DA1FC1"/>
    <w:rsid w:val="00DA21B5"/>
    <w:rsid w:val="00DA24FD"/>
    <w:rsid w:val="00DA3EB0"/>
    <w:rsid w:val="00DA591C"/>
    <w:rsid w:val="00DA5CD5"/>
    <w:rsid w:val="00DA7DAD"/>
    <w:rsid w:val="00DB02CB"/>
    <w:rsid w:val="00DB3286"/>
    <w:rsid w:val="00DB386D"/>
    <w:rsid w:val="00DB39FC"/>
    <w:rsid w:val="00DB485E"/>
    <w:rsid w:val="00DB5705"/>
    <w:rsid w:val="00DB57A6"/>
    <w:rsid w:val="00DB606E"/>
    <w:rsid w:val="00DB77DA"/>
    <w:rsid w:val="00DC1158"/>
    <w:rsid w:val="00DC1674"/>
    <w:rsid w:val="00DC1912"/>
    <w:rsid w:val="00DC3378"/>
    <w:rsid w:val="00DD0A60"/>
    <w:rsid w:val="00DD0F1D"/>
    <w:rsid w:val="00DD11B7"/>
    <w:rsid w:val="00DD417C"/>
    <w:rsid w:val="00DE0C8D"/>
    <w:rsid w:val="00DE1468"/>
    <w:rsid w:val="00DE6912"/>
    <w:rsid w:val="00DE7F66"/>
    <w:rsid w:val="00DF0B2B"/>
    <w:rsid w:val="00DF0D63"/>
    <w:rsid w:val="00DF1A1D"/>
    <w:rsid w:val="00DF7C94"/>
    <w:rsid w:val="00E0013F"/>
    <w:rsid w:val="00E01B80"/>
    <w:rsid w:val="00E01BB6"/>
    <w:rsid w:val="00E024AB"/>
    <w:rsid w:val="00E0336A"/>
    <w:rsid w:val="00E0642B"/>
    <w:rsid w:val="00E068A9"/>
    <w:rsid w:val="00E06CC1"/>
    <w:rsid w:val="00E07164"/>
    <w:rsid w:val="00E1091E"/>
    <w:rsid w:val="00E10F54"/>
    <w:rsid w:val="00E117F7"/>
    <w:rsid w:val="00E12944"/>
    <w:rsid w:val="00E13154"/>
    <w:rsid w:val="00E13B7A"/>
    <w:rsid w:val="00E22D45"/>
    <w:rsid w:val="00E239A9"/>
    <w:rsid w:val="00E239B3"/>
    <w:rsid w:val="00E26770"/>
    <w:rsid w:val="00E27258"/>
    <w:rsid w:val="00E30092"/>
    <w:rsid w:val="00E3013B"/>
    <w:rsid w:val="00E31066"/>
    <w:rsid w:val="00E3392D"/>
    <w:rsid w:val="00E33D77"/>
    <w:rsid w:val="00E3481E"/>
    <w:rsid w:val="00E35069"/>
    <w:rsid w:val="00E3550E"/>
    <w:rsid w:val="00E35CC8"/>
    <w:rsid w:val="00E3649B"/>
    <w:rsid w:val="00E36532"/>
    <w:rsid w:val="00E37146"/>
    <w:rsid w:val="00E41240"/>
    <w:rsid w:val="00E417D0"/>
    <w:rsid w:val="00E44FCF"/>
    <w:rsid w:val="00E450A1"/>
    <w:rsid w:val="00E46828"/>
    <w:rsid w:val="00E50136"/>
    <w:rsid w:val="00E516C0"/>
    <w:rsid w:val="00E518E7"/>
    <w:rsid w:val="00E51C12"/>
    <w:rsid w:val="00E53388"/>
    <w:rsid w:val="00E54637"/>
    <w:rsid w:val="00E55428"/>
    <w:rsid w:val="00E579FF"/>
    <w:rsid w:val="00E6081A"/>
    <w:rsid w:val="00E63B36"/>
    <w:rsid w:val="00E64136"/>
    <w:rsid w:val="00E661F9"/>
    <w:rsid w:val="00E66961"/>
    <w:rsid w:val="00E7003E"/>
    <w:rsid w:val="00E71574"/>
    <w:rsid w:val="00E71BC3"/>
    <w:rsid w:val="00E75694"/>
    <w:rsid w:val="00E75F37"/>
    <w:rsid w:val="00E774B0"/>
    <w:rsid w:val="00E7795F"/>
    <w:rsid w:val="00E802AD"/>
    <w:rsid w:val="00E80595"/>
    <w:rsid w:val="00E81018"/>
    <w:rsid w:val="00E814C3"/>
    <w:rsid w:val="00E82381"/>
    <w:rsid w:val="00E84A47"/>
    <w:rsid w:val="00E8513A"/>
    <w:rsid w:val="00E86A4D"/>
    <w:rsid w:val="00E94643"/>
    <w:rsid w:val="00E953D8"/>
    <w:rsid w:val="00E970C6"/>
    <w:rsid w:val="00E979FB"/>
    <w:rsid w:val="00E97B25"/>
    <w:rsid w:val="00E97E64"/>
    <w:rsid w:val="00EA0CFA"/>
    <w:rsid w:val="00EA249A"/>
    <w:rsid w:val="00EA386F"/>
    <w:rsid w:val="00EB228F"/>
    <w:rsid w:val="00EB5344"/>
    <w:rsid w:val="00EB6AAD"/>
    <w:rsid w:val="00EC15DA"/>
    <w:rsid w:val="00EC21E4"/>
    <w:rsid w:val="00EC284A"/>
    <w:rsid w:val="00EC524C"/>
    <w:rsid w:val="00EC528B"/>
    <w:rsid w:val="00EC5DFE"/>
    <w:rsid w:val="00ED1005"/>
    <w:rsid w:val="00ED12A8"/>
    <w:rsid w:val="00ED1CA2"/>
    <w:rsid w:val="00ED1E6A"/>
    <w:rsid w:val="00ED3690"/>
    <w:rsid w:val="00ED68FF"/>
    <w:rsid w:val="00ED6A91"/>
    <w:rsid w:val="00EE03D6"/>
    <w:rsid w:val="00EE0CD2"/>
    <w:rsid w:val="00EE25E0"/>
    <w:rsid w:val="00EE2836"/>
    <w:rsid w:val="00EE4811"/>
    <w:rsid w:val="00EE7C7B"/>
    <w:rsid w:val="00EF3DF9"/>
    <w:rsid w:val="00EF5E71"/>
    <w:rsid w:val="00EF7D7E"/>
    <w:rsid w:val="00F00CA5"/>
    <w:rsid w:val="00F02FA6"/>
    <w:rsid w:val="00F03624"/>
    <w:rsid w:val="00F07250"/>
    <w:rsid w:val="00F1083A"/>
    <w:rsid w:val="00F12A51"/>
    <w:rsid w:val="00F166E7"/>
    <w:rsid w:val="00F173DD"/>
    <w:rsid w:val="00F23DC9"/>
    <w:rsid w:val="00F247B8"/>
    <w:rsid w:val="00F24F15"/>
    <w:rsid w:val="00F25D03"/>
    <w:rsid w:val="00F27013"/>
    <w:rsid w:val="00F27B7A"/>
    <w:rsid w:val="00F3018A"/>
    <w:rsid w:val="00F33639"/>
    <w:rsid w:val="00F33EC0"/>
    <w:rsid w:val="00F37ACB"/>
    <w:rsid w:val="00F42819"/>
    <w:rsid w:val="00F42E3E"/>
    <w:rsid w:val="00F46606"/>
    <w:rsid w:val="00F50DD8"/>
    <w:rsid w:val="00F51C71"/>
    <w:rsid w:val="00F530C7"/>
    <w:rsid w:val="00F53DA0"/>
    <w:rsid w:val="00F542D4"/>
    <w:rsid w:val="00F623AB"/>
    <w:rsid w:val="00F6319B"/>
    <w:rsid w:val="00F6359F"/>
    <w:rsid w:val="00F639D8"/>
    <w:rsid w:val="00F657A5"/>
    <w:rsid w:val="00F66FE9"/>
    <w:rsid w:val="00F6746D"/>
    <w:rsid w:val="00F708B7"/>
    <w:rsid w:val="00F72122"/>
    <w:rsid w:val="00F7325F"/>
    <w:rsid w:val="00F73FCF"/>
    <w:rsid w:val="00F75C2A"/>
    <w:rsid w:val="00F768AD"/>
    <w:rsid w:val="00F77F2E"/>
    <w:rsid w:val="00F80C86"/>
    <w:rsid w:val="00F83641"/>
    <w:rsid w:val="00F86E9C"/>
    <w:rsid w:val="00F8797C"/>
    <w:rsid w:val="00F90052"/>
    <w:rsid w:val="00F9261B"/>
    <w:rsid w:val="00F92E2F"/>
    <w:rsid w:val="00F93561"/>
    <w:rsid w:val="00F9610E"/>
    <w:rsid w:val="00F97910"/>
    <w:rsid w:val="00F97EB2"/>
    <w:rsid w:val="00FA1BDE"/>
    <w:rsid w:val="00FA1E10"/>
    <w:rsid w:val="00FA4BF9"/>
    <w:rsid w:val="00FA6A75"/>
    <w:rsid w:val="00FA730B"/>
    <w:rsid w:val="00FB2413"/>
    <w:rsid w:val="00FB2439"/>
    <w:rsid w:val="00FB2E3D"/>
    <w:rsid w:val="00FB448C"/>
    <w:rsid w:val="00FB4752"/>
    <w:rsid w:val="00FB4EE8"/>
    <w:rsid w:val="00FB53E7"/>
    <w:rsid w:val="00FB5BF3"/>
    <w:rsid w:val="00FB5F81"/>
    <w:rsid w:val="00FB6D19"/>
    <w:rsid w:val="00FC2511"/>
    <w:rsid w:val="00FC2B0B"/>
    <w:rsid w:val="00FC4629"/>
    <w:rsid w:val="00FC545D"/>
    <w:rsid w:val="00FC598C"/>
    <w:rsid w:val="00FC5999"/>
    <w:rsid w:val="00FC5BBD"/>
    <w:rsid w:val="00FC6B73"/>
    <w:rsid w:val="00FC744F"/>
    <w:rsid w:val="00FC7737"/>
    <w:rsid w:val="00FD2FA2"/>
    <w:rsid w:val="00FD34AB"/>
    <w:rsid w:val="00FD49F8"/>
    <w:rsid w:val="00FD6793"/>
    <w:rsid w:val="00FD67CC"/>
    <w:rsid w:val="00FE170F"/>
    <w:rsid w:val="00FE20E7"/>
    <w:rsid w:val="00FE2499"/>
    <w:rsid w:val="00FE2689"/>
    <w:rsid w:val="00FE457E"/>
    <w:rsid w:val="00FE4BA4"/>
    <w:rsid w:val="00FE505E"/>
    <w:rsid w:val="00FE5AAE"/>
    <w:rsid w:val="00FE6523"/>
    <w:rsid w:val="00FF3004"/>
    <w:rsid w:val="00FF4562"/>
    <w:rsid w:val="00FF4DBD"/>
    <w:rsid w:val="00FF5E2A"/>
    <w:rsid w:val="103169EE"/>
    <w:rsid w:val="209E5164"/>
    <w:rsid w:val="23E52B32"/>
    <w:rsid w:val="3E185B20"/>
    <w:rsid w:val="5F17796F"/>
  </w:rsids>
  <m:mathPr>
    <m:mathFont m:val="Cambria Math"/>
    <m:brkBin m:val="before"/>
    <m:brkBinSub m:val="--"/>
    <m:smallFrac/>
    <m:dispDef/>
    <m:lMargin m:val="0"/>
    <m:rMargin m:val="0"/>
    <m:defJc m:val="centerGroup"/>
    <m:wrapIndent m:val="1440"/>
    <m:intLim m:val="subSup"/>
    <m:naryLim m:val="undOvr"/>
  </m:mathPr>
  <w:themeFontLang w:val="hr-H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D1474F"/>
  <w15:docId w15:val="{0C6E2FEB-F03D-40E0-99D1-283E6C546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hr-HR" w:eastAsia="hr-H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Naslov1">
    <w:name w:val="heading 1"/>
    <w:basedOn w:val="Normal"/>
    <w:next w:val="Normal"/>
    <w:link w:val="Naslov1Char"/>
    <w:uiPriority w:val="9"/>
    <w:qFormat/>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ormal"/>
    <w:next w:val="Normal"/>
    <w:link w:val="Naslov2Char"/>
    <w:uiPriority w:val="9"/>
    <w:unhideWhenUsed/>
    <w:qFormat/>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ormal"/>
    <w:next w:val="Normal"/>
    <w:link w:val="Naslov3Char"/>
    <w:uiPriority w:val="9"/>
    <w:unhideWhenUsed/>
    <w:qFormat/>
    <w:pPr>
      <w:keepNext/>
      <w:keepLines/>
      <w:numPr>
        <w:ilvl w:val="2"/>
        <w:numId w:val="1"/>
      </w:numPr>
      <w:spacing w:before="40" w:after="0"/>
      <w:outlineLvl w:val="2"/>
    </w:pPr>
    <w:rPr>
      <w:rFonts w:asciiTheme="majorHAnsi" w:eastAsiaTheme="majorEastAsia" w:hAnsiTheme="majorHAnsi" w:cstheme="majorBidi"/>
      <w:color w:val="1F4E79" w:themeColor="accent1" w:themeShade="80"/>
      <w:sz w:val="24"/>
      <w:szCs w:val="24"/>
    </w:rPr>
  </w:style>
  <w:style w:type="paragraph" w:styleId="Naslov4">
    <w:name w:val="heading 4"/>
    <w:basedOn w:val="Normal"/>
    <w:next w:val="Normal"/>
    <w:link w:val="Naslov4Char"/>
    <w:uiPriority w:val="9"/>
    <w:unhideWhenUsed/>
    <w:qFormat/>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Naslov5">
    <w:name w:val="heading 5"/>
    <w:basedOn w:val="Normal"/>
    <w:next w:val="Normal"/>
    <w:link w:val="Naslov5Char"/>
    <w:uiPriority w:val="9"/>
    <w:semiHidden/>
    <w:unhideWhenUsed/>
    <w:qFormat/>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semiHidden/>
    <w:unhideWhenUsed/>
    <w:qFormat/>
    <w:pPr>
      <w:keepNext/>
      <w:keepLines/>
      <w:numPr>
        <w:ilvl w:val="5"/>
        <w:numId w:val="1"/>
      </w:numPr>
      <w:spacing w:before="40" w:after="0"/>
      <w:outlineLvl w:val="5"/>
    </w:pPr>
    <w:rPr>
      <w:rFonts w:asciiTheme="majorHAnsi" w:eastAsiaTheme="majorEastAsia" w:hAnsiTheme="majorHAnsi" w:cstheme="majorBidi"/>
      <w:color w:val="1F4E79" w:themeColor="accent1" w:themeShade="80"/>
    </w:rPr>
  </w:style>
  <w:style w:type="paragraph" w:styleId="Naslov7">
    <w:name w:val="heading 7"/>
    <w:basedOn w:val="Normal"/>
    <w:next w:val="Normal"/>
    <w:link w:val="Naslov7Char"/>
    <w:uiPriority w:val="9"/>
    <w:semiHidden/>
    <w:unhideWhenUsed/>
    <w:qFormat/>
    <w:pPr>
      <w:keepNext/>
      <w:keepLines/>
      <w:numPr>
        <w:ilvl w:val="6"/>
        <w:numId w:val="1"/>
      </w:numPr>
      <w:spacing w:before="40" w:after="0"/>
      <w:outlineLvl w:val="6"/>
    </w:pPr>
    <w:rPr>
      <w:rFonts w:asciiTheme="majorHAnsi" w:eastAsiaTheme="majorEastAsia" w:hAnsiTheme="majorHAnsi" w:cstheme="majorBidi"/>
      <w:i/>
      <w:iCs/>
      <w:color w:val="1F4E79" w:themeColor="accent1" w:themeShade="80"/>
    </w:rPr>
  </w:style>
  <w:style w:type="paragraph" w:styleId="Naslov8">
    <w:name w:val="heading 8"/>
    <w:basedOn w:val="Normal"/>
    <w:next w:val="Normal"/>
    <w:link w:val="Naslov8Char"/>
    <w:uiPriority w:val="9"/>
    <w:semiHidden/>
    <w:unhideWhenUsed/>
    <w:qFormat/>
    <w:pPr>
      <w:keepNext/>
      <w:keepLines/>
      <w:numPr>
        <w:ilvl w:val="7"/>
        <w:numId w:val="1"/>
      </w:numPr>
      <w:spacing w:before="40" w:after="0"/>
      <w:outlineLvl w:val="7"/>
    </w:pPr>
    <w:rPr>
      <w:rFonts w:asciiTheme="majorHAnsi" w:eastAsiaTheme="majorEastAsia" w:hAnsiTheme="majorHAnsi" w:cstheme="majorBidi"/>
      <w:color w:val="262626" w:themeColor="text1" w:themeTint="D9"/>
      <w:sz w:val="21"/>
      <w:szCs w:val="21"/>
    </w:rPr>
  </w:style>
  <w:style w:type="paragraph" w:styleId="Naslov9">
    <w:name w:val="heading 9"/>
    <w:basedOn w:val="Normal"/>
    <w:next w:val="Normal"/>
    <w:link w:val="Naslov9Char"/>
    <w:uiPriority w:val="9"/>
    <w:semiHidden/>
    <w:unhideWhenUsed/>
    <w:qFormat/>
    <w:pPr>
      <w:keepNext/>
      <w:keepLines/>
      <w:numPr>
        <w:ilvl w:val="8"/>
        <w:numId w:val="1"/>
      </w:numPr>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qFormat/>
    <w:pPr>
      <w:spacing w:after="0" w:line="240" w:lineRule="auto"/>
    </w:pPr>
    <w:rPr>
      <w:rFonts w:ascii="Tahoma" w:hAnsi="Tahoma" w:cs="Tahoma"/>
      <w:sz w:val="16"/>
      <w:szCs w:val="16"/>
    </w:rPr>
  </w:style>
  <w:style w:type="paragraph" w:styleId="Kartadokumenta">
    <w:name w:val="Document Map"/>
    <w:basedOn w:val="Normal"/>
    <w:link w:val="KartadokumentaChar"/>
    <w:uiPriority w:val="99"/>
    <w:semiHidden/>
    <w:unhideWhenUsed/>
    <w:qFormat/>
    <w:pPr>
      <w:spacing w:after="0" w:line="240" w:lineRule="auto"/>
    </w:pPr>
    <w:rPr>
      <w:rFonts w:ascii="Tahoma" w:hAnsi="Tahoma" w:cs="Tahoma"/>
      <w:sz w:val="16"/>
      <w:szCs w:val="16"/>
    </w:rPr>
  </w:style>
  <w:style w:type="paragraph" w:styleId="Podnoje">
    <w:name w:val="footer"/>
    <w:basedOn w:val="Normal"/>
    <w:link w:val="PodnojeChar"/>
    <w:uiPriority w:val="99"/>
    <w:unhideWhenUsed/>
    <w:qFormat/>
    <w:pPr>
      <w:tabs>
        <w:tab w:val="center" w:pos="4536"/>
        <w:tab w:val="right" w:pos="9072"/>
      </w:tabs>
      <w:spacing w:after="0" w:line="240" w:lineRule="auto"/>
    </w:pPr>
  </w:style>
  <w:style w:type="paragraph" w:styleId="Zaglavlje">
    <w:name w:val="header"/>
    <w:basedOn w:val="Normal"/>
    <w:link w:val="ZaglavljeChar"/>
    <w:uiPriority w:val="99"/>
    <w:unhideWhenUsed/>
    <w:qFormat/>
    <w:pPr>
      <w:tabs>
        <w:tab w:val="center" w:pos="4536"/>
        <w:tab w:val="right" w:pos="9072"/>
      </w:tabs>
      <w:spacing w:after="0" w:line="240" w:lineRule="auto"/>
    </w:pPr>
  </w:style>
  <w:style w:type="character" w:styleId="Hiperveza">
    <w:name w:val="Hyperlink"/>
    <w:basedOn w:val="Zadanifontodlomka"/>
    <w:uiPriority w:val="99"/>
    <w:unhideWhenUsed/>
    <w:qFormat/>
    <w:rPr>
      <w:color w:val="0563C1" w:themeColor="hyperlink"/>
      <w:u w:val="single"/>
    </w:rPr>
  </w:style>
  <w:style w:type="table" w:styleId="Reetkatablice">
    <w:name w:val="Table Grid"/>
    <w:basedOn w:val="Obinatablica"/>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pPr>
      <w:ind w:left="720"/>
      <w:contextualSpacing/>
    </w:pPr>
  </w:style>
  <w:style w:type="character" w:customStyle="1" w:styleId="Nerijeenospominjanje1">
    <w:name w:val="Neriješeno spominjanje1"/>
    <w:basedOn w:val="Zadanifontodlomka"/>
    <w:uiPriority w:val="99"/>
    <w:semiHidden/>
    <w:unhideWhenUsed/>
    <w:qFormat/>
    <w:rPr>
      <w:color w:val="808080"/>
      <w:shd w:val="clear" w:color="auto" w:fill="E6E6E6"/>
    </w:rPr>
  </w:style>
  <w:style w:type="character" w:customStyle="1" w:styleId="ZaglavljeChar">
    <w:name w:val="Zaglavlje Char"/>
    <w:basedOn w:val="Zadanifontodlomka"/>
    <w:link w:val="Zaglavlje"/>
    <w:uiPriority w:val="99"/>
    <w:qFormat/>
  </w:style>
  <w:style w:type="character" w:customStyle="1" w:styleId="PodnojeChar">
    <w:name w:val="Podnožje Char"/>
    <w:basedOn w:val="Zadanifontodlomka"/>
    <w:link w:val="Podnoje"/>
    <w:uiPriority w:val="99"/>
    <w:qFormat/>
  </w:style>
  <w:style w:type="character" w:customStyle="1" w:styleId="TekstbaloniaChar">
    <w:name w:val="Tekst balončića Char"/>
    <w:basedOn w:val="Zadanifontodlomka"/>
    <w:link w:val="Tekstbalonia"/>
    <w:uiPriority w:val="99"/>
    <w:semiHidden/>
    <w:qFormat/>
    <w:rPr>
      <w:rFonts w:ascii="Tahoma" w:hAnsi="Tahoma" w:cs="Tahoma"/>
      <w:sz w:val="16"/>
      <w:szCs w:val="16"/>
    </w:rPr>
  </w:style>
  <w:style w:type="paragraph" w:customStyle="1" w:styleId="box460409">
    <w:name w:val="box_460409"/>
    <w:basedOn w:val="Normal"/>
    <w:qFormat/>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qFormat/>
  </w:style>
  <w:style w:type="character" w:customStyle="1" w:styleId="Naslov1Char">
    <w:name w:val="Naslov 1 Char"/>
    <w:basedOn w:val="Zadanifontodlomka"/>
    <w:link w:val="Naslov1"/>
    <w:uiPriority w:val="9"/>
    <w:qFormat/>
    <w:rPr>
      <w:rFonts w:asciiTheme="majorHAnsi" w:eastAsiaTheme="majorEastAsia" w:hAnsiTheme="majorHAnsi" w:cstheme="majorBidi"/>
      <w:color w:val="2E74B5" w:themeColor="accent1" w:themeShade="BF"/>
      <w:sz w:val="32"/>
      <w:szCs w:val="32"/>
    </w:rPr>
  </w:style>
  <w:style w:type="character" w:customStyle="1" w:styleId="Naslov2Char">
    <w:name w:val="Naslov 2 Char"/>
    <w:basedOn w:val="Zadanifontodlomka"/>
    <w:link w:val="Naslov2"/>
    <w:uiPriority w:val="9"/>
    <w:qFormat/>
    <w:rPr>
      <w:rFonts w:asciiTheme="majorHAnsi" w:eastAsiaTheme="majorEastAsia" w:hAnsiTheme="majorHAnsi" w:cstheme="majorBidi"/>
      <w:color w:val="2E74B5" w:themeColor="accent1" w:themeShade="BF"/>
      <w:sz w:val="26"/>
      <w:szCs w:val="26"/>
    </w:rPr>
  </w:style>
  <w:style w:type="character" w:customStyle="1" w:styleId="Naslov3Char">
    <w:name w:val="Naslov 3 Char"/>
    <w:basedOn w:val="Zadanifontodlomka"/>
    <w:link w:val="Naslov3"/>
    <w:uiPriority w:val="9"/>
    <w:qFormat/>
    <w:rPr>
      <w:rFonts w:asciiTheme="majorHAnsi" w:eastAsiaTheme="majorEastAsia" w:hAnsiTheme="majorHAnsi" w:cstheme="majorBidi"/>
      <w:color w:val="1F4E79" w:themeColor="accent1" w:themeShade="80"/>
      <w:sz w:val="24"/>
      <w:szCs w:val="24"/>
    </w:rPr>
  </w:style>
  <w:style w:type="character" w:customStyle="1" w:styleId="Naslov4Char">
    <w:name w:val="Naslov 4 Char"/>
    <w:basedOn w:val="Zadanifontodlomka"/>
    <w:link w:val="Naslov4"/>
    <w:uiPriority w:val="9"/>
    <w:qFormat/>
    <w:rPr>
      <w:rFonts w:asciiTheme="majorHAnsi" w:eastAsiaTheme="majorEastAsia" w:hAnsiTheme="majorHAnsi" w:cstheme="majorBidi"/>
      <w:i/>
      <w:iCs/>
      <w:color w:val="2E74B5" w:themeColor="accent1" w:themeShade="BF"/>
    </w:rPr>
  </w:style>
  <w:style w:type="character" w:customStyle="1" w:styleId="Naslov5Char">
    <w:name w:val="Naslov 5 Char"/>
    <w:basedOn w:val="Zadanifontodlomka"/>
    <w:link w:val="Naslov5"/>
    <w:uiPriority w:val="9"/>
    <w:semiHidden/>
    <w:qFormat/>
    <w:rPr>
      <w:rFonts w:asciiTheme="majorHAnsi" w:eastAsiaTheme="majorEastAsia" w:hAnsiTheme="majorHAnsi" w:cstheme="majorBidi"/>
      <w:color w:val="2E74B5" w:themeColor="accent1" w:themeShade="BF"/>
    </w:rPr>
  </w:style>
  <w:style w:type="character" w:customStyle="1" w:styleId="Naslov6Char">
    <w:name w:val="Naslov 6 Char"/>
    <w:basedOn w:val="Zadanifontodlomka"/>
    <w:link w:val="Naslov6"/>
    <w:uiPriority w:val="9"/>
    <w:semiHidden/>
    <w:qFormat/>
    <w:rPr>
      <w:rFonts w:asciiTheme="majorHAnsi" w:eastAsiaTheme="majorEastAsia" w:hAnsiTheme="majorHAnsi" w:cstheme="majorBidi"/>
      <w:color w:val="1F4E79" w:themeColor="accent1" w:themeShade="80"/>
    </w:rPr>
  </w:style>
  <w:style w:type="character" w:customStyle="1" w:styleId="Naslov7Char">
    <w:name w:val="Naslov 7 Char"/>
    <w:basedOn w:val="Zadanifontodlomka"/>
    <w:link w:val="Naslov7"/>
    <w:uiPriority w:val="9"/>
    <w:semiHidden/>
    <w:rPr>
      <w:rFonts w:asciiTheme="majorHAnsi" w:eastAsiaTheme="majorEastAsia" w:hAnsiTheme="majorHAnsi" w:cstheme="majorBidi"/>
      <w:i/>
      <w:iCs/>
      <w:color w:val="1F4E79" w:themeColor="accent1" w:themeShade="80"/>
    </w:rPr>
  </w:style>
  <w:style w:type="character" w:customStyle="1" w:styleId="Naslov8Char">
    <w:name w:val="Naslov 8 Char"/>
    <w:basedOn w:val="Zadanifontodlomka"/>
    <w:link w:val="Naslov8"/>
    <w:uiPriority w:val="9"/>
    <w:semiHidden/>
    <w:rPr>
      <w:rFonts w:asciiTheme="majorHAnsi" w:eastAsiaTheme="majorEastAsia" w:hAnsiTheme="majorHAnsi" w:cstheme="majorBidi"/>
      <w:color w:val="262626" w:themeColor="text1" w:themeTint="D9"/>
      <w:sz w:val="21"/>
      <w:szCs w:val="21"/>
    </w:rPr>
  </w:style>
  <w:style w:type="character" w:customStyle="1" w:styleId="Naslov9Char">
    <w:name w:val="Naslov 9 Char"/>
    <w:basedOn w:val="Zadanifontodlomka"/>
    <w:link w:val="Naslov9"/>
    <w:uiPriority w:val="9"/>
    <w:semiHidden/>
    <w:rPr>
      <w:rFonts w:asciiTheme="majorHAnsi" w:eastAsiaTheme="majorEastAsia" w:hAnsiTheme="majorHAnsi" w:cstheme="majorBidi"/>
      <w:i/>
      <w:iCs/>
      <w:color w:val="262626" w:themeColor="text1" w:themeTint="D9"/>
      <w:sz w:val="21"/>
      <w:szCs w:val="21"/>
    </w:rPr>
  </w:style>
  <w:style w:type="paragraph" w:customStyle="1" w:styleId="Default">
    <w:name w:val="Default"/>
    <w:qFormat/>
    <w:pPr>
      <w:autoSpaceDE w:val="0"/>
      <w:autoSpaceDN w:val="0"/>
      <w:adjustRightInd w:val="0"/>
    </w:pPr>
    <w:rPr>
      <w:rFonts w:ascii="Times New Roman" w:hAnsi="Times New Roman" w:cs="Times New Roman"/>
      <w:color w:val="000000"/>
      <w:sz w:val="24"/>
      <w:szCs w:val="24"/>
      <w:lang w:eastAsia="en-US"/>
    </w:rPr>
  </w:style>
  <w:style w:type="character" w:customStyle="1" w:styleId="KartadokumentaChar">
    <w:name w:val="Karta dokumenta Char"/>
    <w:basedOn w:val="Zadanifontodlomka"/>
    <w:link w:val="Kartadokumenta"/>
    <w:uiPriority w:val="99"/>
    <w:semiHidden/>
    <w:qFormat/>
    <w:rPr>
      <w:rFonts w:ascii="Tahoma" w:hAnsi="Tahoma" w:cs="Tahoma"/>
      <w:sz w:val="16"/>
      <w:szCs w:val="16"/>
    </w:rPr>
  </w:style>
  <w:style w:type="paragraph" w:styleId="Tijeloteksta">
    <w:name w:val="Body Text"/>
    <w:basedOn w:val="Normal"/>
    <w:link w:val="TijelotekstaChar"/>
    <w:uiPriority w:val="1"/>
    <w:qFormat/>
    <w:rsid w:val="00BE0958"/>
    <w:pPr>
      <w:widowControl w:val="0"/>
      <w:autoSpaceDE w:val="0"/>
      <w:autoSpaceDN w:val="0"/>
      <w:spacing w:after="0" w:line="240" w:lineRule="auto"/>
      <w:ind w:left="116"/>
    </w:pPr>
    <w:rPr>
      <w:rFonts w:ascii="Calibri" w:eastAsia="Calibri" w:hAnsi="Calibri" w:cs="Calibri"/>
    </w:rPr>
  </w:style>
  <w:style w:type="character" w:customStyle="1" w:styleId="TijelotekstaChar">
    <w:name w:val="Tijelo teksta Char"/>
    <w:basedOn w:val="Zadanifontodlomka"/>
    <w:link w:val="Tijeloteksta"/>
    <w:uiPriority w:val="1"/>
    <w:rsid w:val="00BE0958"/>
    <w:rPr>
      <w:rFonts w:ascii="Calibri" w:eastAsia="Calibri" w:hAnsi="Calibri" w:cs="Calibri"/>
      <w:sz w:val="22"/>
      <w:szCs w:val="22"/>
      <w:lang w:eastAsia="en-US"/>
    </w:rPr>
  </w:style>
  <w:style w:type="paragraph" w:styleId="StandardWeb">
    <w:name w:val="Normal (Web)"/>
    <w:basedOn w:val="Normal"/>
    <w:uiPriority w:val="99"/>
    <w:unhideWhenUsed/>
    <w:rsid w:val="003F61E5"/>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raft">
    <w:name w:val="draft"/>
    <w:basedOn w:val="Normal"/>
    <w:link w:val="draftChar"/>
    <w:qFormat/>
    <w:rsid w:val="00CB5E63"/>
    <w:pPr>
      <w:numPr>
        <w:numId w:val="15"/>
      </w:numPr>
      <w:spacing w:after="0" w:line="276" w:lineRule="auto"/>
      <w:ind w:left="284" w:hanging="284"/>
      <w:jc w:val="both"/>
    </w:pPr>
    <w:rPr>
      <w:rFonts w:ascii="Arial Narrow" w:eastAsiaTheme="minorEastAsia" w:hAnsi="Arial Narrow" w:cs="Times New Roman"/>
      <w:lang w:eastAsia="hr-HR"/>
    </w:rPr>
  </w:style>
  <w:style w:type="character" w:customStyle="1" w:styleId="draftChar">
    <w:name w:val="draft Char"/>
    <w:basedOn w:val="Zadanifontodlomka"/>
    <w:link w:val="draft"/>
    <w:rsid w:val="00CB5E63"/>
    <w:rPr>
      <w:rFonts w:ascii="Arial Narrow" w:eastAsiaTheme="minorEastAsia" w:hAnsi="Arial Narrow" w:cs="Times New Roman"/>
      <w:sz w:val="22"/>
      <w:szCs w:val="22"/>
    </w:rPr>
  </w:style>
  <w:style w:type="character" w:styleId="Nerijeenospominjanje">
    <w:name w:val="Unresolved Mention"/>
    <w:basedOn w:val="Zadanifontodlomka"/>
    <w:uiPriority w:val="99"/>
    <w:semiHidden/>
    <w:unhideWhenUsed/>
    <w:rsid w:val="005B321B"/>
    <w:rPr>
      <w:color w:val="605E5C"/>
      <w:shd w:val="clear" w:color="auto" w:fill="E1DFDD"/>
    </w:rPr>
  </w:style>
  <w:style w:type="paragraph" w:customStyle="1" w:styleId="body">
    <w:name w:val="body"/>
    <w:basedOn w:val="Default"/>
    <w:link w:val="bodyChar"/>
    <w:qFormat/>
    <w:rsid w:val="00243168"/>
    <w:pPr>
      <w:ind w:firstLine="426"/>
      <w:jc w:val="both"/>
    </w:pPr>
    <w:rPr>
      <w:rFonts w:ascii="Arial Narrow" w:eastAsia="Times New Roman" w:hAnsi="Arial Narrow" w:cs="Minion Pro Cond Disp"/>
      <w:sz w:val="23"/>
      <w:szCs w:val="23"/>
      <w:lang w:eastAsia="hr-HR"/>
    </w:rPr>
  </w:style>
  <w:style w:type="character" w:customStyle="1" w:styleId="bodyChar">
    <w:name w:val="body Char"/>
    <w:link w:val="body"/>
    <w:rsid w:val="00243168"/>
    <w:rPr>
      <w:rFonts w:ascii="Arial Narrow" w:eastAsia="Times New Roman" w:hAnsi="Arial Narrow" w:cs="Minion Pro Cond Disp"/>
      <w:color w:val="000000"/>
      <w:sz w:val="23"/>
      <w:szCs w:val="23"/>
    </w:rPr>
  </w:style>
  <w:style w:type="paragraph" w:styleId="Bezproreda">
    <w:name w:val="No Spacing"/>
    <w:uiPriority w:val="1"/>
    <w:qFormat/>
    <w:rsid w:val="005A58E6"/>
    <w:rPr>
      <w:sz w:val="22"/>
      <w:szCs w:val="22"/>
      <w:lang w:eastAsia="en-US"/>
    </w:rPr>
  </w:style>
  <w:style w:type="paragraph" w:customStyle="1" w:styleId="Odlomakpopisa1">
    <w:name w:val="Odlomak popisa1"/>
    <w:basedOn w:val="Normal"/>
    <w:qFormat/>
    <w:rsid w:val="00C911FD"/>
    <w:pPr>
      <w:spacing w:after="200" w:line="276" w:lineRule="auto"/>
      <w:ind w:left="720"/>
    </w:pPr>
    <w:rPr>
      <w:rFonts w:ascii="Calibri" w:eastAsia="Times New Roman" w:hAnsi="Calibri" w:cs="Times New Roman"/>
      <w:kern w:val="1"/>
      <w:lang w:val="en-US" w:eastAsia="ar-SA"/>
    </w:rPr>
  </w:style>
  <w:style w:type="character" w:styleId="Istaknuto">
    <w:name w:val="Emphasis"/>
    <w:uiPriority w:val="20"/>
    <w:qFormat/>
    <w:rsid w:val="00C911F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69336">
      <w:bodyDiv w:val="1"/>
      <w:marLeft w:val="0"/>
      <w:marRight w:val="0"/>
      <w:marTop w:val="0"/>
      <w:marBottom w:val="0"/>
      <w:divBdr>
        <w:top w:val="none" w:sz="0" w:space="0" w:color="auto"/>
        <w:left w:val="none" w:sz="0" w:space="0" w:color="auto"/>
        <w:bottom w:val="none" w:sz="0" w:space="0" w:color="auto"/>
        <w:right w:val="none" w:sz="0" w:space="0" w:color="auto"/>
      </w:divBdr>
    </w:div>
    <w:div w:id="49888324">
      <w:bodyDiv w:val="1"/>
      <w:marLeft w:val="0"/>
      <w:marRight w:val="0"/>
      <w:marTop w:val="0"/>
      <w:marBottom w:val="0"/>
      <w:divBdr>
        <w:top w:val="none" w:sz="0" w:space="0" w:color="auto"/>
        <w:left w:val="none" w:sz="0" w:space="0" w:color="auto"/>
        <w:bottom w:val="none" w:sz="0" w:space="0" w:color="auto"/>
        <w:right w:val="none" w:sz="0" w:space="0" w:color="auto"/>
      </w:divBdr>
    </w:div>
    <w:div w:id="88548602">
      <w:bodyDiv w:val="1"/>
      <w:marLeft w:val="0"/>
      <w:marRight w:val="0"/>
      <w:marTop w:val="0"/>
      <w:marBottom w:val="0"/>
      <w:divBdr>
        <w:top w:val="none" w:sz="0" w:space="0" w:color="auto"/>
        <w:left w:val="none" w:sz="0" w:space="0" w:color="auto"/>
        <w:bottom w:val="none" w:sz="0" w:space="0" w:color="auto"/>
        <w:right w:val="none" w:sz="0" w:space="0" w:color="auto"/>
      </w:divBdr>
    </w:div>
    <w:div w:id="110977972">
      <w:bodyDiv w:val="1"/>
      <w:marLeft w:val="0"/>
      <w:marRight w:val="0"/>
      <w:marTop w:val="0"/>
      <w:marBottom w:val="0"/>
      <w:divBdr>
        <w:top w:val="none" w:sz="0" w:space="0" w:color="auto"/>
        <w:left w:val="none" w:sz="0" w:space="0" w:color="auto"/>
        <w:bottom w:val="none" w:sz="0" w:space="0" w:color="auto"/>
        <w:right w:val="none" w:sz="0" w:space="0" w:color="auto"/>
      </w:divBdr>
    </w:div>
    <w:div w:id="125241101">
      <w:bodyDiv w:val="1"/>
      <w:marLeft w:val="0"/>
      <w:marRight w:val="0"/>
      <w:marTop w:val="0"/>
      <w:marBottom w:val="0"/>
      <w:divBdr>
        <w:top w:val="none" w:sz="0" w:space="0" w:color="auto"/>
        <w:left w:val="none" w:sz="0" w:space="0" w:color="auto"/>
        <w:bottom w:val="none" w:sz="0" w:space="0" w:color="auto"/>
        <w:right w:val="none" w:sz="0" w:space="0" w:color="auto"/>
      </w:divBdr>
    </w:div>
    <w:div w:id="170069073">
      <w:bodyDiv w:val="1"/>
      <w:marLeft w:val="0"/>
      <w:marRight w:val="0"/>
      <w:marTop w:val="0"/>
      <w:marBottom w:val="0"/>
      <w:divBdr>
        <w:top w:val="none" w:sz="0" w:space="0" w:color="auto"/>
        <w:left w:val="none" w:sz="0" w:space="0" w:color="auto"/>
        <w:bottom w:val="none" w:sz="0" w:space="0" w:color="auto"/>
        <w:right w:val="none" w:sz="0" w:space="0" w:color="auto"/>
      </w:divBdr>
    </w:div>
    <w:div w:id="220796410">
      <w:bodyDiv w:val="1"/>
      <w:marLeft w:val="0"/>
      <w:marRight w:val="0"/>
      <w:marTop w:val="0"/>
      <w:marBottom w:val="0"/>
      <w:divBdr>
        <w:top w:val="none" w:sz="0" w:space="0" w:color="auto"/>
        <w:left w:val="none" w:sz="0" w:space="0" w:color="auto"/>
        <w:bottom w:val="none" w:sz="0" w:space="0" w:color="auto"/>
        <w:right w:val="none" w:sz="0" w:space="0" w:color="auto"/>
      </w:divBdr>
      <w:divsChild>
        <w:div w:id="1267346489">
          <w:marLeft w:val="0"/>
          <w:marRight w:val="0"/>
          <w:marTop w:val="0"/>
          <w:marBottom w:val="0"/>
          <w:divBdr>
            <w:top w:val="none" w:sz="0" w:space="0" w:color="auto"/>
            <w:left w:val="none" w:sz="0" w:space="0" w:color="auto"/>
            <w:bottom w:val="none" w:sz="0" w:space="0" w:color="auto"/>
            <w:right w:val="none" w:sz="0" w:space="0" w:color="auto"/>
          </w:divBdr>
        </w:div>
      </w:divsChild>
    </w:div>
    <w:div w:id="243078432">
      <w:bodyDiv w:val="1"/>
      <w:marLeft w:val="0"/>
      <w:marRight w:val="0"/>
      <w:marTop w:val="0"/>
      <w:marBottom w:val="0"/>
      <w:divBdr>
        <w:top w:val="none" w:sz="0" w:space="0" w:color="auto"/>
        <w:left w:val="none" w:sz="0" w:space="0" w:color="auto"/>
        <w:bottom w:val="none" w:sz="0" w:space="0" w:color="auto"/>
        <w:right w:val="none" w:sz="0" w:space="0" w:color="auto"/>
      </w:divBdr>
    </w:div>
    <w:div w:id="312757325">
      <w:bodyDiv w:val="1"/>
      <w:marLeft w:val="0"/>
      <w:marRight w:val="0"/>
      <w:marTop w:val="0"/>
      <w:marBottom w:val="0"/>
      <w:divBdr>
        <w:top w:val="none" w:sz="0" w:space="0" w:color="auto"/>
        <w:left w:val="none" w:sz="0" w:space="0" w:color="auto"/>
        <w:bottom w:val="none" w:sz="0" w:space="0" w:color="auto"/>
        <w:right w:val="none" w:sz="0" w:space="0" w:color="auto"/>
      </w:divBdr>
    </w:div>
    <w:div w:id="652564482">
      <w:bodyDiv w:val="1"/>
      <w:marLeft w:val="0"/>
      <w:marRight w:val="0"/>
      <w:marTop w:val="0"/>
      <w:marBottom w:val="0"/>
      <w:divBdr>
        <w:top w:val="none" w:sz="0" w:space="0" w:color="auto"/>
        <w:left w:val="none" w:sz="0" w:space="0" w:color="auto"/>
        <w:bottom w:val="none" w:sz="0" w:space="0" w:color="auto"/>
        <w:right w:val="none" w:sz="0" w:space="0" w:color="auto"/>
      </w:divBdr>
    </w:div>
    <w:div w:id="690689301">
      <w:bodyDiv w:val="1"/>
      <w:marLeft w:val="0"/>
      <w:marRight w:val="0"/>
      <w:marTop w:val="0"/>
      <w:marBottom w:val="0"/>
      <w:divBdr>
        <w:top w:val="none" w:sz="0" w:space="0" w:color="auto"/>
        <w:left w:val="none" w:sz="0" w:space="0" w:color="auto"/>
        <w:bottom w:val="none" w:sz="0" w:space="0" w:color="auto"/>
        <w:right w:val="none" w:sz="0" w:space="0" w:color="auto"/>
      </w:divBdr>
    </w:div>
    <w:div w:id="704450125">
      <w:bodyDiv w:val="1"/>
      <w:marLeft w:val="0"/>
      <w:marRight w:val="0"/>
      <w:marTop w:val="0"/>
      <w:marBottom w:val="0"/>
      <w:divBdr>
        <w:top w:val="none" w:sz="0" w:space="0" w:color="auto"/>
        <w:left w:val="none" w:sz="0" w:space="0" w:color="auto"/>
        <w:bottom w:val="none" w:sz="0" w:space="0" w:color="auto"/>
        <w:right w:val="none" w:sz="0" w:space="0" w:color="auto"/>
      </w:divBdr>
    </w:div>
    <w:div w:id="755903540">
      <w:bodyDiv w:val="1"/>
      <w:marLeft w:val="0"/>
      <w:marRight w:val="0"/>
      <w:marTop w:val="0"/>
      <w:marBottom w:val="0"/>
      <w:divBdr>
        <w:top w:val="none" w:sz="0" w:space="0" w:color="auto"/>
        <w:left w:val="none" w:sz="0" w:space="0" w:color="auto"/>
        <w:bottom w:val="none" w:sz="0" w:space="0" w:color="auto"/>
        <w:right w:val="none" w:sz="0" w:space="0" w:color="auto"/>
      </w:divBdr>
    </w:div>
    <w:div w:id="911965421">
      <w:bodyDiv w:val="1"/>
      <w:marLeft w:val="0"/>
      <w:marRight w:val="0"/>
      <w:marTop w:val="0"/>
      <w:marBottom w:val="0"/>
      <w:divBdr>
        <w:top w:val="none" w:sz="0" w:space="0" w:color="auto"/>
        <w:left w:val="none" w:sz="0" w:space="0" w:color="auto"/>
        <w:bottom w:val="none" w:sz="0" w:space="0" w:color="auto"/>
        <w:right w:val="none" w:sz="0" w:space="0" w:color="auto"/>
      </w:divBdr>
      <w:divsChild>
        <w:div w:id="803545297">
          <w:marLeft w:val="0"/>
          <w:marRight w:val="0"/>
          <w:marTop w:val="0"/>
          <w:marBottom w:val="450"/>
          <w:divBdr>
            <w:top w:val="dashed" w:sz="6" w:space="0" w:color="CCCCCC"/>
            <w:left w:val="dashed" w:sz="6" w:space="0" w:color="CCCCCC"/>
            <w:bottom w:val="dashed" w:sz="6" w:space="0" w:color="CCCCCC"/>
            <w:right w:val="dashed" w:sz="6" w:space="0" w:color="CCCCCC"/>
          </w:divBdr>
          <w:divsChild>
            <w:div w:id="186046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89705">
      <w:bodyDiv w:val="1"/>
      <w:marLeft w:val="0"/>
      <w:marRight w:val="0"/>
      <w:marTop w:val="0"/>
      <w:marBottom w:val="0"/>
      <w:divBdr>
        <w:top w:val="none" w:sz="0" w:space="0" w:color="auto"/>
        <w:left w:val="none" w:sz="0" w:space="0" w:color="auto"/>
        <w:bottom w:val="none" w:sz="0" w:space="0" w:color="auto"/>
        <w:right w:val="none" w:sz="0" w:space="0" w:color="auto"/>
      </w:divBdr>
    </w:div>
    <w:div w:id="954021223">
      <w:bodyDiv w:val="1"/>
      <w:marLeft w:val="0"/>
      <w:marRight w:val="0"/>
      <w:marTop w:val="0"/>
      <w:marBottom w:val="0"/>
      <w:divBdr>
        <w:top w:val="none" w:sz="0" w:space="0" w:color="auto"/>
        <w:left w:val="none" w:sz="0" w:space="0" w:color="auto"/>
        <w:bottom w:val="none" w:sz="0" w:space="0" w:color="auto"/>
        <w:right w:val="none" w:sz="0" w:space="0" w:color="auto"/>
      </w:divBdr>
    </w:div>
    <w:div w:id="957177311">
      <w:bodyDiv w:val="1"/>
      <w:marLeft w:val="0"/>
      <w:marRight w:val="0"/>
      <w:marTop w:val="0"/>
      <w:marBottom w:val="0"/>
      <w:divBdr>
        <w:top w:val="none" w:sz="0" w:space="0" w:color="auto"/>
        <w:left w:val="none" w:sz="0" w:space="0" w:color="auto"/>
        <w:bottom w:val="none" w:sz="0" w:space="0" w:color="auto"/>
        <w:right w:val="none" w:sz="0" w:space="0" w:color="auto"/>
      </w:divBdr>
    </w:div>
    <w:div w:id="1060179205">
      <w:bodyDiv w:val="1"/>
      <w:marLeft w:val="0"/>
      <w:marRight w:val="0"/>
      <w:marTop w:val="0"/>
      <w:marBottom w:val="0"/>
      <w:divBdr>
        <w:top w:val="none" w:sz="0" w:space="0" w:color="auto"/>
        <w:left w:val="none" w:sz="0" w:space="0" w:color="auto"/>
        <w:bottom w:val="none" w:sz="0" w:space="0" w:color="auto"/>
        <w:right w:val="none" w:sz="0" w:space="0" w:color="auto"/>
      </w:divBdr>
    </w:div>
    <w:div w:id="1492521581">
      <w:bodyDiv w:val="1"/>
      <w:marLeft w:val="0"/>
      <w:marRight w:val="0"/>
      <w:marTop w:val="0"/>
      <w:marBottom w:val="0"/>
      <w:divBdr>
        <w:top w:val="none" w:sz="0" w:space="0" w:color="auto"/>
        <w:left w:val="none" w:sz="0" w:space="0" w:color="auto"/>
        <w:bottom w:val="none" w:sz="0" w:space="0" w:color="auto"/>
        <w:right w:val="none" w:sz="0" w:space="0" w:color="auto"/>
      </w:divBdr>
    </w:div>
    <w:div w:id="1511024847">
      <w:bodyDiv w:val="1"/>
      <w:marLeft w:val="0"/>
      <w:marRight w:val="0"/>
      <w:marTop w:val="0"/>
      <w:marBottom w:val="0"/>
      <w:divBdr>
        <w:top w:val="none" w:sz="0" w:space="0" w:color="auto"/>
        <w:left w:val="none" w:sz="0" w:space="0" w:color="auto"/>
        <w:bottom w:val="none" w:sz="0" w:space="0" w:color="auto"/>
        <w:right w:val="none" w:sz="0" w:space="0" w:color="auto"/>
      </w:divBdr>
    </w:div>
    <w:div w:id="1538736042">
      <w:bodyDiv w:val="1"/>
      <w:marLeft w:val="0"/>
      <w:marRight w:val="0"/>
      <w:marTop w:val="0"/>
      <w:marBottom w:val="0"/>
      <w:divBdr>
        <w:top w:val="none" w:sz="0" w:space="0" w:color="auto"/>
        <w:left w:val="none" w:sz="0" w:space="0" w:color="auto"/>
        <w:bottom w:val="none" w:sz="0" w:space="0" w:color="auto"/>
        <w:right w:val="none" w:sz="0" w:space="0" w:color="auto"/>
      </w:divBdr>
    </w:div>
    <w:div w:id="1540896994">
      <w:bodyDiv w:val="1"/>
      <w:marLeft w:val="0"/>
      <w:marRight w:val="0"/>
      <w:marTop w:val="0"/>
      <w:marBottom w:val="0"/>
      <w:divBdr>
        <w:top w:val="none" w:sz="0" w:space="0" w:color="auto"/>
        <w:left w:val="none" w:sz="0" w:space="0" w:color="auto"/>
        <w:bottom w:val="none" w:sz="0" w:space="0" w:color="auto"/>
        <w:right w:val="none" w:sz="0" w:space="0" w:color="auto"/>
      </w:divBdr>
    </w:div>
    <w:div w:id="1708337822">
      <w:bodyDiv w:val="1"/>
      <w:marLeft w:val="0"/>
      <w:marRight w:val="0"/>
      <w:marTop w:val="0"/>
      <w:marBottom w:val="0"/>
      <w:divBdr>
        <w:top w:val="none" w:sz="0" w:space="0" w:color="auto"/>
        <w:left w:val="none" w:sz="0" w:space="0" w:color="auto"/>
        <w:bottom w:val="none" w:sz="0" w:space="0" w:color="auto"/>
        <w:right w:val="none" w:sz="0" w:space="0" w:color="auto"/>
      </w:divBdr>
    </w:div>
    <w:div w:id="1787194970">
      <w:bodyDiv w:val="1"/>
      <w:marLeft w:val="0"/>
      <w:marRight w:val="0"/>
      <w:marTop w:val="0"/>
      <w:marBottom w:val="0"/>
      <w:divBdr>
        <w:top w:val="none" w:sz="0" w:space="0" w:color="auto"/>
        <w:left w:val="none" w:sz="0" w:space="0" w:color="auto"/>
        <w:bottom w:val="none" w:sz="0" w:space="0" w:color="auto"/>
        <w:right w:val="none" w:sz="0" w:space="0" w:color="auto"/>
      </w:divBdr>
    </w:div>
    <w:div w:id="1829469118">
      <w:bodyDiv w:val="1"/>
      <w:marLeft w:val="0"/>
      <w:marRight w:val="0"/>
      <w:marTop w:val="0"/>
      <w:marBottom w:val="0"/>
      <w:divBdr>
        <w:top w:val="none" w:sz="0" w:space="0" w:color="auto"/>
        <w:left w:val="none" w:sz="0" w:space="0" w:color="auto"/>
        <w:bottom w:val="none" w:sz="0" w:space="0" w:color="auto"/>
        <w:right w:val="none" w:sz="0" w:space="0" w:color="auto"/>
      </w:divBdr>
    </w:div>
    <w:div w:id="1919365687">
      <w:bodyDiv w:val="1"/>
      <w:marLeft w:val="0"/>
      <w:marRight w:val="0"/>
      <w:marTop w:val="0"/>
      <w:marBottom w:val="0"/>
      <w:divBdr>
        <w:top w:val="none" w:sz="0" w:space="0" w:color="auto"/>
        <w:left w:val="none" w:sz="0" w:space="0" w:color="auto"/>
        <w:bottom w:val="none" w:sz="0" w:space="0" w:color="auto"/>
        <w:right w:val="none" w:sz="0" w:space="0" w:color="auto"/>
      </w:divBdr>
    </w:div>
    <w:div w:id="2022125084">
      <w:bodyDiv w:val="1"/>
      <w:marLeft w:val="0"/>
      <w:marRight w:val="0"/>
      <w:marTop w:val="0"/>
      <w:marBottom w:val="0"/>
      <w:divBdr>
        <w:top w:val="none" w:sz="0" w:space="0" w:color="auto"/>
        <w:left w:val="none" w:sz="0" w:space="0" w:color="auto"/>
        <w:bottom w:val="none" w:sz="0" w:space="0" w:color="auto"/>
        <w:right w:val="none" w:sz="0" w:space="0" w:color="auto"/>
      </w:divBdr>
    </w:div>
    <w:div w:id="2048214628">
      <w:bodyDiv w:val="1"/>
      <w:marLeft w:val="0"/>
      <w:marRight w:val="0"/>
      <w:marTop w:val="0"/>
      <w:marBottom w:val="0"/>
      <w:divBdr>
        <w:top w:val="none" w:sz="0" w:space="0" w:color="auto"/>
        <w:left w:val="none" w:sz="0" w:space="0" w:color="auto"/>
        <w:bottom w:val="none" w:sz="0" w:space="0" w:color="auto"/>
        <w:right w:val="none" w:sz="0" w:space="0" w:color="auto"/>
      </w:divBdr>
    </w:div>
    <w:div w:id="2083403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e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g"/><Relationship Id="rId66" Type="http://schemas.openxmlformats.org/officeDocument/2006/relationships/image" Target="media/image59.jpeg"/><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18014-BF89-431B-91A8-FCF7F3574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46</Pages>
  <Words>9502</Words>
  <Characters>54162</Characters>
  <Application>Microsoft Office Word</Application>
  <DocSecurity>0</DocSecurity>
  <Lines>451</Lines>
  <Paragraphs>127</Paragraphs>
  <ScaleCrop>false</ScaleCrop>
  <HeadingPairs>
    <vt:vector size="2" baseType="variant">
      <vt:variant>
        <vt:lpstr>Naslov</vt:lpstr>
      </vt:variant>
      <vt:variant>
        <vt:i4>1</vt:i4>
      </vt:variant>
    </vt:vector>
  </HeadingPairs>
  <TitlesOfParts>
    <vt:vector size="1" baseType="lpstr">
      <vt:lpstr/>
    </vt:vector>
  </TitlesOfParts>
  <Company>TEAM OS</Company>
  <LinksUpToDate>false</LinksUpToDate>
  <CharactersWithSpaces>63537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dc:creator>
  <cp:lastModifiedBy>Admin</cp:lastModifiedBy>
  <cp:revision>5</cp:revision>
  <cp:lastPrinted>2026-03-17T12:59:00Z</cp:lastPrinted>
  <dcterms:created xsi:type="dcterms:W3CDTF">2026-03-24T19:53:00Z</dcterms:created>
  <dcterms:modified xsi:type="dcterms:W3CDTF">2026-04-27T06:40:00Z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1033-12.2.0.13359</vt:lpwstr>
  </property>
  <property fmtid="{D5CDD505-2E9C-101B-9397-08002B2CF9AE}" pid="3" name="ICV">
    <vt:lpwstr>5F5637D7D5C14FD28D98800855618108_13</vt:lpwstr>
  </property>
</Properties>
</file>